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E60" w:rsidRDefault="00F13E60" w:rsidP="00F13E60">
      <w:pPr>
        <w:jc w:val="center"/>
        <w:rPr>
          <w:b/>
          <w:sz w:val="26"/>
          <w:szCs w:val="26"/>
          <w:lang w:val="en-US"/>
        </w:rPr>
      </w:pPr>
      <w:r w:rsidRPr="00F13E60">
        <w:rPr>
          <w:b/>
          <w:sz w:val="26"/>
          <w:szCs w:val="26"/>
        </w:rPr>
        <w:t>Уважаемые налогоплательщики!</w:t>
      </w:r>
    </w:p>
    <w:p w:rsidR="000677F0" w:rsidRPr="000677F0" w:rsidRDefault="000677F0" w:rsidP="00F13E60">
      <w:pPr>
        <w:jc w:val="center"/>
        <w:rPr>
          <w:b/>
          <w:sz w:val="26"/>
          <w:szCs w:val="26"/>
          <w:lang w:val="en-US"/>
        </w:rPr>
      </w:pPr>
      <w:bookmarkStart w:id="0" w:name="_GoBack"/>
      <w:bookmarkEnd w:id="0"/>
    </w:p>
    <w:p w:rsidR="00F13E60" w:rsidRPr="00F13E60" w:rsidRDefault="00F13E60" w:rsidP="00F13E60">
      <w:pPr>
        <w:jc w:val="center"/>
        <w:rPr>
          <w:b/>
          <w:sz w:val="26"/>
          <w:szCs w:val="26"/>
        </w:rPr>
      </w:pPr>
      <w:r w:rsidRPr="00F13E60">
        <w:rPr>
          <w:b/>
          <w:sz w:val="26"/>
          <w:szCs w:val="26"/>
        </w:rPr>
        <w:t>Межрайонная инспекция ФНС России №29 по Свердловской области приглашает Вас принять участие в бесплатном семинаре</w:t>
      </w:r>
    </w:p>
    <w:p w:rsidR="00F13E60" w:rsidRPr="00F13E60" w:rsidRDefault="00F13E60" w:rsidP="00F13E60">
      <w:pPr>
        <w:jc w:val="center"/>
        <w:rPr>
          <w:sz w:val="26"/>
          <w:szCs w:val="26"/>
        </w:rPr>
      </w:pPr>
    </w:p>
    <w:p w:rsidR="00F13E60" w:rsidRPr="00F13E60" w:rsidRDefault="00F13E60" w:rsidP="00F13E60">
      <w:pPr>
        <w:jc w:val="center"/>
        <w:rPr>
          <w:b/>
          <w:sz w:val="26"/>
          <w:szCs w:val="26"/>
        </w:rPr>
      </w:pPr>
      <w:r w:rsidRPr="00F13E60">
        <w:rPr>
          <w:sz w:val="26"/>
          <w:szCs w:val="26"/>
        </w:rPr>
        <w:t>по теме:</w:t>
      </w:r>
    </w:p>
    <w:p w:rsidR="00F13E60" w:rsidRPr="00F13E60" w:rsidRDefault="00F13E60" w:rsidP="00F13E60">
      <w:pPr>
        <w:jc w:val="center"/>
        <w:rPr>
          <w:b/>
          <w:sz w:val="26"/>
          <w:szCs w:val="26"/>
        </w:rPr>
      </w:pPr>
    </w:p>
    <w:p w:rsidR="00F13E60" w:rsidRPr="000677F0" w:rsidRDefault="00F13E60" w:rsidP="00F13E60">
      <w:pPr>
        <w:jc w:val="center"/>
        <w:rPr>
          <w:b/>
          <w:sz w:val="26"/>
          <w:szCs w:val="26"/>
        </w:rPr>
      </w:pPr>
      <w:r w:rsidRPr="00F13E60">
        <w:rPr>
          <w:b/>
          <w:sz w:val="26"/>
          <w:szCs w:val="26"/>
        </w:rPr>
        <w:t xml:space="preserve">Актуальные вопросы по применению ККТ. </w:t>
      </w:r>
    </w:p>
    <w:p w:rsidR="00F13E60" w:rsidRPr="00F13E60" w:rsidRDefault="00F13E60" w:rsidP="00F13E60">
      <w:pPr>
        <w:jc w:val="center"/>
        <w:rPr>
          <w:b/>
          <w:sz w:val="26"/>
          <w:szCs w:val="26"/>
        </w:rPr>
      </w:pPr>
      <w:r w:rsidRPr="00F13E60">
        <w:rPr>
          <w:b/>
          <w:sz w:val="26"/>
          <w:szCs w:val="26"/>
        </w:rPr>
        <w:t>Ответы на часто задаваемые вопросы.</w:t>
      </w:r>
    </w:p>
    <w:p w:rsidR="00F13E60" w:rsidRPr="000677F0" w:rsidRDefault="00F13E60" w:rsidP="00F13E60">
      <w:pPr>
        <w:jc w:val="center"/>
        <w:rPr>
          <w:b/>
          <w:sz w:val="26"/>
          <w:szCs w:val="26"/>
        </w:rPr>
      </w:pPr>
      <w:r w:rsidRPr="00F13E60">
        <w:rPr>
          <w:b/>
          <w:sz w:val="26"/>
          <w:szCs w:val="26"/>
        </w:rPr>
        <w:t xml:space="preserve">Порядок подготовки и направления электронных документов при государственной регистрации через сайт ФНС России. </w:t>
      </w:r>
    </w:p>
    <w:p w:rsidR="00F13E60" w:rsidRPr="00F13E60" w:rsidRDefault="00F13E60" w:rsidP="00F13E60">
      <w:pPr>
        <w:jc w:val="center"/>
        <w:rPr>
          <w:b/>
          <w:sz w:val="26"/>
          <w:szCs w:val="26"/>
        </w:rPr>
      </w:pPr>
      <w:r w:rsidRPr="00F13E60">
        <w:rPr>
          <w:b/>
          <w:sz w:val="26"/>
          <w:szCs w:val="26"/>
        </w:rPr>
        <w:t>Порядок предоставления сведений из ЕГРЮЛ и ЕГРИП.</w:t>
      </w:r>
    </w:p>
    <w:p w:rsidR="00F13E60" w:rsidRPr="00F13E60" w:rsidRDefault="00F13E60" w:rsidP="00F13E60">
      <w:pPr>
        <w:jc w:val="center"/>
        <w:rPr>
          <w:b/>
          <w:sz w:val="26"/>
          <w:szCs w:val="26"/>
        </w:rPr>
      </w:pPr>
      <w:r w:rsidRPr="00F13E60">
        <w:rPr>
          <w:b/>
          <w:sz w:val="26"/>
          <w:szCs w:val="26"/>
        </w:rPr>
        <w:t>О возможности получения государственных услуг ФНС России в электронной форме с помощью ЕПГУ.</w:t>
      </w:r>
    </w:p>
    <w:p w:rsidR="00F13E60" w:rsidRPr="00F13E60" w:rsidRDefault="00F13E60" w:rsidP="00F13E60">
      <w:pPr>
        <w:jc w:val="center"/>
        <w:rPr>
          <w:b/>
          <w:sz w:val="26"/>
          <w:szCs w:val="26"/>
        </w:rPr>
      </w:pPr>
      <w:r w:rsidRPr="00F13E60">
        <w:rPr>
          <w:b/>
          <w:sz w:val="26"/>
          <w:szCs w:val="26"/>
        </w:rPr>
        <w:t>Преимущества предоставления отчетности в электронном виде.</w:t>
      </w:r>
    </w:p>
    <w:p w:rsidR="00F13E60" w:rsidRPr="00F13E60" w:rsidRDefault="00F13E60" w:rsidP="00F13E60">
      <w:pPr>
        <w:jc w:val="center"/>
        <w:rPr>
          <w:b/>
          <w:sz w:val="26"/>
          <w:szCs w:val="26"/>
        </w:rPr>
      </w:pPr>
      <w:r w:rsidRPr="00F13E60">
        <w:rPr>
          <w:b/>
          <w:sz w:val="26"/>
          <w:szCs w:val="26"/>
        </w:rPr>
        <w:t>Обеспечительные меры, применяемые налоговым органом по результатам камеральных и выездных налоговых проверок.</w:t>
      </w:r>
    </w:p>
    <w:p w:rsidR="00F13E60" w:rsidRPr="00F13E60" w:rsidRDefault="00F13E60" w:rsidP="00F13E60">
      <w:pPr>
        <w:jc w:val="center"/>
        <w:rPr>
          <w:sz w:val="26"/>
          <w:szCs w:val="26"/>
        </w:rPr>
      </w:pPr>
    </w:p>
    <w:p w:rsidR="000677F0" w:rsidRPr="00210523" w:rsidRDefault="00F13E60" w:rsidP="000677F0">
      <w:pPr>
        <w:jc w:val="center"/>
        <w:rPr>
          <w:b/>
          <w:sz w:val="26"/>
          <w:szCs w:val="26"/>
        </w:rPr>
      </w:pPr>
      <w:r w:rsidRPr="00F13E60">
        <w:rPr>
          <w:b/>
          <w:sz w:val="26"/>
          <w:szCs w:val="26"/>
        </w:rPr>
        <w:t xml:space="preserve">  </w:t>
      </w:r>
      <w:r w:rsidR="000677F0" w:rsidRPr="00210523">
        <w:rPr>
          <w:b/>
          <w:sz w:val="26"/>
          <w:szCs w:val="26"/>
        </w:rPr>
        <w:t xml:space="preserve">Место проведения семинара: </w:t>
      </w:r>
    </w:p>
    <w:p w:rsidR="000677F0" w:rsidRPr="00210523" w:rsidRDefault="000677F0" w:rsidP="000677F0">
      <w:pPr>
        <w:jc w:val="center"/>
        <w:rPr>
          <w:b/>
          <w:sz w:val="26"/>
          <w:szCs w:val="26"/>
        </w:rPr>
      </w:pPr>
      <w:r w:rsidRPr="00210523">
        <w:rPr>
          <w:b/>
          <w:sz w:val="26"/>
          <w:szCs w:val="26"/>
        </w:rPr>
        <w:t xml:space="preserve"> </w:t>
      </w:r>
      <w:r w:rsidRPr="00210523">
        <w:rPr>
          <w:rFonts w:cs="Arial"/>
          <w:b/>
          <w:sz w:val="26"/>
          <w:szCs w:val="26"/>
        </w:rPr>
        <w:t xml:space="preserve"> </w:t>
      </w:r>
      <w:r w:rsidRPr="00210523">
        <w:rPr>
          <w:b/>
          <w:sz w:val="26"/>
          <w:szCs w:val="26"/>
        </w:rPr>
        <w:t>в г. Заречном – малый зал ДК «Ровесник», ул. Ленина, 19</w:t>
      </w:r>
    </w:p>
    <w:p w:rsidR="00F13E60" w:rsidRPr="00F13E60" w:rsidRDefault="00F13E60" w:rsidP="000677F0">
      <w:pPr>
        <w:jc w:val="center"/>
        <w:rPr>
          <w:b/>
          <w:sz w:val="26"/>
          <w:szCs w:val="26"/>
        </w:rPr>
      </w:pPr>
    </w:p>
    <w:p w:rsidR="00F13E60" w:rsidRPr="00F13E60" w:rsidRDefault="00F13E60" w:rsidP="00F13E60">
      <w:pPr>
        <w:jc w:val="center"/>
        <w:rPr>
          <w:b/>
          <w:sz w:val="26"/>
          <w:szCs w:val="26"/>
        </w:rPr>
      </w:pPr>
    </w:p>
    <w:p w:rsidR="00F13E60" w:rsidRPr="00F13E60" w:rsidRDefault="000677F0" w:rsidP="00F13E6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Начало семинара: </w:t>
      </w:r>
      <w:r>
        <w:rPr>
          <w:b/>
          <w:sz w:val="26"/>
          <w:szCs w:val="26"/>
          <w:lang w:val="en-US"/>
        </w:rPr>
        <w:t>16</w:t>
      </w:r>
      <w:r w:rsidR="00F13E60" w:rsidRPr="00F13E60">
        <w:rPr>
          <w:b/>
          <w:sz w:val="26"/>
          <w:szCs w:val="26"/>
        </w:rPr>
        <w:t xml:space="preserve"> </w:t>
      </w:r>
      <w:r w:rsidR="00F13E60">
        <w:rPr>
          <w:b/>
          <w:sz w:val="26"/>
          <w:szCs w:val="26"/>
        </w:rPr>
        <w:t>ноября</w:t>
      </w:r>
      <w:r w:rsidR="00F13E60" w:rsidRPr="00F13E60">
        <w:rPr>
          <w:b/>
          <w:sz w:val="26"/>
          <w:szCs w:val="26"/>
        </w:rPr>
        <w:t xml:space="preserve"> 2017 года в 14-00.</w:t>
      </w:r>
    </w:p>
    <w:p w:rsidR="00F13E60" w:rsidRPr="00F13E60" w:rsidRDefault="00F13E60" w:rsidP="00F13E60">
      <w:pPr>
        <w:jc w:val="center"/>
        <w:rPr>
          <w:sz w:val="26"/>
          <w:szCs w:val="26"/>
        </w:rPr>
      </w:pPr>
    </w:p>
    <w:p w:rsidR="00F13E60" w:rsidRPr="00F13E60" w:rsidRDefault="00F13E60" w:rsidP="00F13E60">
      <w:pPr>
        <w:jc w:val="center"/>
        <w:rPr>
          <w:sz w:val="26"/>
          <w:szCs w:val="26"/>
        </w:rPr>
      </w:pPr>
      <w:r w:rsidRPr="00F13E60">
        <w:rPr>
          <w:sz w:val="26"/>
          <w:szCs w:val="26"/>
        </w:rPr>
        <w:t>Телефон для справок: (34377) 7-40-99.</w:t>
      </w:r>
    </w:p>
    <w:p w:rsidR="00F13E60" w:rsidRPr="00F13E60" w:rsidRDefault="00F13E60" w:rsidP="00F13E60">
      <w:pPr>
        <w:jc w:val="center"/>
        <w:rPr>
          <w:sz w:val="26"/>
          <w:szCs w:val="26"/>
        </w:rPr>
      </w:pPr>
    </w:p>
    <w:p w:rsidR="00F13E60" w:rsidRPr="00F13E60" w:rsidRDefault="00F13E60" w:rsidP="00F13E60">
      <w:pPr>
        <w:rPr>
          <w:sz w:val="26"/>
          <w:szCs w:val="26"/>
        </w:rPr>
      </w:pPr>
    </w:p>
    <w:p w:rsidR="00F13E60" w:rsidRPr="00F13E60" w:rsidRDefault="00F13E60" w:rsidP="00F13E60">
      <w:pPr>
        <w:rPr>
          <w:sz w:val="26"/>
          <w:szCs w:val="26"/>
        </w:rPr>
      </w:pPr>
    </w:p>
    <w:p w:rsidR="00F13E60" w:rsidRPr="00F13E60" w:rsidRDefault="00F13E60" w:rsidP="00F13E60">
      <w:pPr>
        <w:rPr>
          <w:sz w:val="26"/>
          <w:szCs w:val="26"/>
        </w:rPr>
      </w:pPr>
    </w:p>
    <w:p w:rsidR="00F13E60" w:rsidRPr="00F13E60" w:rsidRDefault="00F13E60" w:rsidP="00F13E60">
      <w:pPr>
        <w:rPr>
          <w:sz w:val="26"/>
          <w:szCs w:val="26"/>
        </w:rPr>
      </w:pPr>
    </w:p>
    <w:p w:rsidR="00F13E60" w:rsidRPr="00F13E60" w:rsidRDefault="00F13E60" w:rsidP="00F13E60">
      <w:pPr>
        <w:rPr>
          <w:sz w:val="26"/>
          <w:szCs w:val="26"/>
        </w:rPr>
      </w:pPr>
    </w:p>
    <w:p w:rsidR="00F13E60" w:rsidRPr="00F13E60" w:rsidRDefault="00F13E60" w:rsidP="00F13E60">
      <w:pPr>
        <w:rPr>
          <w:sz w:val="26"/>
          <w:szCs w:val="26"/>
        </w:rPr>
      </w:pPr>
    </w:p>
    <w:p w:rsidR="00F13E60" w:rsidRDefault="00F13E60" w:rsidP="00F13E60"/>
    <w:p w:rsidR="00F13E60" w:rsidRDefault="00F13E60" w:rsidP="00F13E60"/>
    <w:p w:rsidR="00F13E60" w:rsidRDefault="00F13E60" w:rsidP="00F13E60"/>
    <w:p w:rsidR="00CE2204" w:rsidRDefault="00CE2204"/>
    <w:sectPr w:rsidR="00CE2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E60"/>
    <w:rsid w:val="000677F0"/>
    <w:rsid w:val="00CE2204"/>
    <w:rsid w:val="00F13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Устьянцева Елена Михайловна</dc:creator>
  <cp:lastModifiedBy>Устьянцева Елена Михайловна</cp:lastModifiedBy>
  <cp:revision>2</cp:revision>
  <cp:lastPrinted>2017-10-26T05:20:00Z</cp:lastPrinted>
  <dcterms:created xsi:type="dcterms:W3CDTF">2017-10-26T05:18:00Z</dcterms:created>
  <dcterms:modified xsi:type="dcterms:W3CDTF">2017-11-02T03:45:00Z</dcterms:modified>
</cp:coreProperties>
</file>