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AE" w:rsidRPr="006C6EB3" w:rsidRDefault="004268AE" w:rsidP="00E03378">
      <w:pPr>
        <w:tabs>
          <w:tab w:val="left" w:pos="0"/>
        </w:tabs>
        <w:ind w:right="-1" w:firstLine="851"/>
        <w:jc w:val="both"/>
        <w:rPr>
          <w:szCs w:val="28"/>
        </w:rPr>
      </w:pPr>
      <w:r w:rsidRPr="006C6EB3">
        <w:rPr>
          <w:szCs w:val="28"/>
        </w:rPr>
        <w:t xml:space="preserve">Администрация городского округа Заречный извещает о предстоящем предоставлении земельного участка </w:t>
      </w:r>
      <w:r>
        <w:rPr>
          <w:szCs w:val="28"/>
        </w:rPr>
        <w:t>общей площадью 75,00 кв.м</w:t>
      </w:r>
      <w:r w:rsidRPr="006C6EB3">
        <w:rPr>
          <w:szCs w:val="28"/>
        </w:rPr>
        <w:t xml:space="preserve"> с местоположением: Свердловская область, г.Заречный, </w:t>
      </w:r>
      <w:r>
        <w:rPr>
          <w:szCs w:val="28"/>
        </w:rPr>
        <w:t>ГПК «Центральный</w:t>
      </w:r>
      <w:r w:rsidRPr="006C6EB3">
        <w:rPr>
          <w:szCs w:val="28"/>
        </w:rPr>
        <w:t>»,</w:t>
      </w:r>
      <w:r>
        <w:rPr>
          <w:szCs w:val="28"/>
        </w:rPr>
        <w:t xml:space="preserve"> сектор 6ф, №314, с разрешенным использованием под объект гаражного строительства (индивидуальное гаражное строительство)</w:t>
      </w:r>
      <w:r w:rsidRPr="006C6EB3">
        <w:rPr>
          <w:szCs w:val="28"/>
        </w:rPr>
        <w:t>.</w:t>
      </w:r>
    </w:p>
    <w:p w:rsidR="004268AE" w:rsidRPr="00433BF2" w:rsidRDefault="004268AE" w:rsidP="00224C07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433BF2">
        <w:rPr>
          <w:sz w:val="28"/>
          <w:szCs w:val="28"/>
        </w:rPr>
        <w:t xml:space="preserve">Администрация городского округа Заречный извещает о предстоящем предоставлении земельного участка общей площадью </w:t>
      </w:r>
      <w:r>
        <w:rPr>
          <w:sz w:val="28"/>
          <w:szCs w:val="28"/>
        </w:rPr>
        <w:t>2283</w:t>
      </w:r>
      <w:r w:rsidRPr="00433BF2">
        <w:rPr>
          <w:sz w:val="28"/>
          <w:szCs w:val="28"/>
        </w:rPr>
        <w:t xml:space="preserve">,00 кв.м с местоположением: Свердловская область, г.Заречный, д. Боярка, </w:t>
      </w:r>
      <w:r>
        <w:rPr>
          <w:sz w:val="28"/>
          <w:szCs w:val="28"/>
        </w:rPr>
        <w:t>ул. Луговая</w:t>
      </w:r>
      <w:r w:rsidRPr="00433BF2">
        <w:rPr>
          <w:sz w:val="28"/>
          <w:szCs w:val="28"/>
        </w:rPr>
        <w:t xml:space="preserve">, с разрешенным использованием </w:t>
      </w:r>
      <w:r>
        <w:rPr>
          <w:sz w:val="28"/>
          <w:szCs w:val="28"/>
        </w:rPr>
        <w:t>под объект инженерной инфраструктуры (газопровод низкого давлении)</w:t>
      </w:r>
      <w:r w:rsidRPr="00433BF2">
        <w:rPr>
          <w:sz w:val="28"/>
          <w:szCs w:val="28"/>
        </w:rPr>
        <w:t>.</w:t>
      </w:r>
    </w:p>
    <w:p w:rsidR="004268AE" w:rsidRPr="006C6EB3" w:rsidRDefault="004268AE" w:rsidP="00E03378">
      <w:pPr>
        <w:tabs>
          <w:tab w:val="left" w:pos="0"/>
        </w:tabs>
        <w:ind w:right="-1" w:firstLine="851"/>
        <w:jc w:val="both"/>
        <w:rPr>
          <w:szCs w:val="28"/>
        </w:rPr>
      </w:pPr>
      <w:r w:rsidRPr="006C6EB3">
        <w:rPr>
          <w:szCs w:val="28"/>
        </w:rPr>
        <w:t xml:space="preserve">Администрация городского округа Заречный извещает о предстоящем предоставлении земельного участка </w:t>
      </w:r>
      <w:r>
        <w:rPr>
          <w:szCs w:val="28"/>
        </w:rPr>
        <w:t>общей площадью 472,00 кв.м</w:t>
      </w:r>
      <w:r w:rsidRPr="006C6EB3">
        <w:rPr>
          <w:szCs w:val="28"/>
        </w:rPr>
        <w:t xml:space="preserve"> с местоположением: Свердловская область, г.Заречный, </w:t>
      </w:r>
      <w:r>
        <w:rPr>
          <w:szCs w:val="28"/>
        </w:rPr>
        <w:t>участок примыкает с северной стороны к дому №8 по ул. Таховская, с разрешенным использованием под плоскостную автостоянку открытого типа</w:t>
      </w:r>
      <w:r w:rsidRPr="006C6EB3">
        <w:rPr>
          <w:szCs w:val="28"/>
        </w:rPr>
        <w:t>.</w:t>
      </w:r>
    </w:p>
    <w:p w:rsidR="004268AE" w:rsidRPr="00433BF2" w:rsidRDefault="004268AE" w:rsidP="00013889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433BF2">
        <w:rPr>
          <w:sz w:val="28"/>
          <w:szCs w:val="28"/>
        </w:rPr>
        <w:t xml:space="preserve">Администрация городского округа Заречный извещает о предстоящем предоставлении земельного участка общей площадью </w:t>
      </w:r>
      <w:r>
        <w:rPr>
          <w:sz w:val="28"/>
          <w:szCs w:val="28"/>
        </w:rPr>
        <w:t>42</w:t>
      </w:r>
      <w:r w:rsidRPr="00433BF2">
        <w:rPr>
          <w:sz w:val="28"/>
          <w:szCs w:val="28"/>
        </w:rPr>
        <w:t xml:space="preserve">,00 кв.м с местоположением: Свердловская область, г.Заречный, </w:t>
      </w:r>
      <w:r>
        <w:rPr>
          <w:sz w:val="28"/>
          <w:szCs w:val="28"/>
        </w:rPr>
        <w:t>северо-западнее электроцеха по ул. Попова, 4</w:t>
      </w:r>
      <w:r w:rsidRPr="00433BF2">
        <w:rPr>
          <w:sz w:val="28"/>
          <w:szCs w:val="28"/>
        </w:rPr>
        <w:t xml:space="preserve">, с разрешенным использованием под </w:t>
      </w:r>
      <w:r>
        <w:rPr>
          <w:sz w:val="28"/>
          <w:szCs w:val="28"/>
        </w:rPr>
        <w:t>сооружения для хранения транспортных средств</w:t>
      </w:r>
      <w:r w:rsidRPr="00433BF2">
        <w:rPr>
          <w:sz w:val="28"/>
          <w:szCs w:val="28"/>
        </w:rPr>
        <w:t>.</w:t>
      </w:r>
    </w:p>
    <w:p w:rsidR="004268AE" w:rsidRPr="00433BF2" w:rsidRDefault="004268AE" w:rsidP="00224C07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433BF2">
        <w:rPr>
          <w:sz w:val="28"/>
          <w:szCs w:val="28"/>
        </w:rPr>
        <w:t xml:space="preserve">Администрация городского округа Заречный извещает о предстоящем предоставлении земельного участка общей площадью </w:t>
      </w:r>
      <w:r>
        <w:rPr>
          <w:sz w:val="28"/>
          <w:szCs w:val="28"/>
        </w:rPr>
        <w:t>197</w:t>
      </w:r>
      <w:r w:rsidRPr="00433BF2">
        <w:rPr>
          <w:sz w:val="28"/>
          <w:szCs w:val="28"/>
        </w:rPr>
        <w:t xml:space="preserve">,00 кв.м с местоположением: Свердловская область, г.Заречный, </w:t>
      </w:r>
      <w:r>
        <w:rPr>
          <w:sz w:val="28"/>
          <w:szCs w:val="28"/>
        </w:rPr>
        <w:t>в 10 м по направлению на запад от электроцеха по ул. Попова, 4</w:t>
      </w:r>
      <w:r w:rsidRPr="00433BF2">
        <w:rPr>
          <w:sz w:val="28"/>
          <w:szCs w:val="28"/>
        </w:rPr>
        <w:t xml:space="preserve">, с разрешенным использованием под </w:t>
      </w:r>
      <w:r>
        <w:rPr>
          <w:sz w:val="28"/>
          <w:szCs w:val="28"/>
        </w:rPr>
        <w:t>сооружения для хранения транспортных средств</w:t>
      </w:r>
      <w:r w:rsidRPr="00433BF2">
        <w:rPr>
          <w:sz w:val="28"/>
          <w:szCs w:val="28"/>
        </w:rPr>
        <w:t>.</w:t>
      </w:r>
    </w:p>
    <w:p w:rsidR="004268AE" w:rsidRPr="00433BF2" w:rsidRDefault="004268AE" w:rsidP="00224C07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433BF2">
        <w:rPr>
          <w:sz w:val="28"/>
          <w:szCs w:val="28"/>
        </w:rPr>
        <w:t xml:space="preserve">Администрация городского округа Заречный извещает о предстоящем предоставлении земельного участка общей площадью </w:t>
      </w:r>
      <w:r>
        <w:rPr>
          <w:sz w:val="28"/>
          <w:szCs w:val="28"/>
        </w:rPr>
        <w:t>248</w:t>
      </w:r>
      <w:r w:rsidRPr="00433BF2">
        <w:rPr>
          <w:sz w:val="28"/>
          <w:szCs w:val="28"/>
        </w:rPr>
        <w:t xml:space="preserve">,00 кв.м с местоположением: Свердловская область, г.Заречный, </w:t>
      </w:r>
      <w:r>
        <w:rPr>
          <w:sz w:val="28"/>
          <w:szCs w:val="28"/>
        </w:rPr>
        <w:t>в 10 м по направлению на северо-запад от электроцеха по ул. Попова, 4</w:t>
      </w:r>
      <w:r w:rsidRPr="00433BF2">
        <w:rPr>
          <w:sz w:val="28"/>
          <w:szCs w:val="28"/>
        </w:rPr>
        <w:t xml:space="preserve">, с разрешенным использованием под </w:t>
      </w:r>
      <w:r>
        <w:rPr>
          <w:sz w:val="28"/>
          <w:szCs w:val="28"/>
        </w:rPr>
        <w:t>сооружения для хранения транспортных средств</w:t>
      </w:r>
      <w:r w:rsidRPr="00433BF2">
        <w:rPr>
          <w:sz w:val="28"/>
          <w:szCs w:val="28"/>
        </w:rPr>
        <w:t>.</w:t>
      </w:r>
    </w:p>
    <w:p w:rsidR="004268AE" w:rsidRPr="00433BF2" w:rsidRDefault="004268AE" w:rsidP="008745CD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433BF2">
        <w:rPr>
          <w:sz w:val="28"/>
          <w:szCs w:val="28"/>
        </w:rPr>
        <w:t xml:space="preserve">Администрация городского округа Заречный извещает о предстоящем формировании земельного участка общей площадью </w:t>
      </w:r>
      <w:r>
        <w:rPr>
          <w:sz w:val="28"/>
          <w:szCs w:val="28"/>
        </w:rPr>
        <w:t>1</w:t>
      </w:r>
      <w:r w:rsidRPr="00433BF2">
        <w:rPr>
          <w:sz w:val="28"/>
          <w:szCs w:val="28"/>
        </w:rPr>
        <w:t xml:space="preserve">,00 кв.м с местоположением: Свердловская область, г. Заречный, д. </w:t>
      </w:r>
      <w:r>
        <w:rPr>
          <w:sz w:val="28"/>
          <w:szCs w:val="28"/>
        </w:rPr>
        <w:t>Боярка</w:t>
      </w:r>
      <w:r w:rsidRPr="00433BF2">
        <w:rPr>
          <w:sz w:val="28"/>
          <w:szCs w:val="28"/>
        </w:rPr>
        <w:t xml:space="preserve">, </w:t>
      </w:r>
      <w:r>
        <w:rPr>
          <w:sz w:val="28"/>
          <w:szCs w:val="28"/>
        </w:rPr>
        <w:t>рядом с</w:t>
      </w:r>
      <w:r w:rsidRPr="00433BF2">
        <w:rPr>
          <w:sz w:val="28"/>
          <w:szCs w:val="28"/>
        </w:rPr>
        <w:t xml:space="preserve"> дом</w:t>
      </w:r>
      <w:r>
        <w:rPr>
          <w:sz w:val="28"/>
          <w:szCs w:val="28"/>
        </w:rPr>
        <w:t>ом</w:t>
      </w:r>
      <w:r w:rsidRPr="00433BF2">
        <w:rPr>
          <w:sz w:val="28"/>
          <w:szCs w:val="28"/>
        </w:rPr>
        <w:t xml:space="preserve"> №8</w:t>
      </w:r>
      <w:r>
        <w:rPr>
          <w:sz w:val="28"/>
          <w:szCs w:val="28"/>
        </w:rPr>
        <w:t>2</w:t>
      </w:r>
      <w:r w:rsidRPr="00433BF2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8 Марта</w:t>
      </w:r>
      <w:r w:rsidRPr="00433BF2">
        <w:rPr>
          <w:sz w:val="28"/>
          <w:szCs w:val="28"/>
        </w:rPr>
        <w:t xml:space="preserve">, с разрешенным использованием для строительства объекта ВЛИ 0,4 кВ </w:t>
      </w:r>
      <w:r>
        <w:rPr>
          <w:sz w:val="28"/>
          <w:szCs w:val="28"/>
        </w:rPr>
        <w:t>-</w:t>
      </w:r>
      <w:r w:rsidRPr="00433BF2">
        <w:rPr>
          <w:sz w:val="28"/>
          <w:szCs w:val="28"/>
        </w:rPr>
        <w:t xml:space="preserve"> ВЛ 0,4 кВ </w:t>
      </w:r>
      <w:r>
        <w:rPr>
          <w:sz w:val="28"/>
          <w:szCs w:val="28"/>
        </w:rPr>
        <w:t>Быт 1 от</w:t>
      </w:r>
      <w:r w:rsidRPr="00433BF2">
        <w:rPr>
          <w:sz w:val="28"/>
          <w:szCs w:val="28"/>
        </w:rPr>
        <w:t xml:space="preserve"> ТП 10/0,4 кВ №6</w:t>
      </w:r>
      <w:r>
        <w:rPr>
          <w:sz w:val="28"/>
          <w:szCs w:val="28"/>
        </w:rPr>
        <w:t>290</w:t>
      </w:r>
      <w:r w:rsidRPr="00433BF2">
        <w:rPr>
          <w:sz w:val="28"/>
          <w:szCs w:val="28"/>
        </w:rPr>
        <w:t>.</w:t>
      </w:r>
    </w:p>
    <w:p w:rsidR="004268AE" w:rsidRPr="00433BF2" w:rsidRDefault="004268AE" w:rsidP="008745CD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433BF2">
        <w:rPr>
          <w:sz w:val="28"/>
          <w:szCs w:val="28"/>
        </w:rPr>
        <w:t xml:space="preserve">Администрация городского округа Заречный извещает о предстоящем формировании земельного участка общей площадью </w:t>
      </w:r>
      <w:r>
        <w:rPr>
          <w:sz w:val="28"/>
          <w:szCs w:val="28"/>
        </w:rPr>
        <w:t>1</w:t>
      </w:r>
      <w:r w:rsidRPr="00433BF2">
        <w:rPr>
          <w:sz w:val="28"/>
          <w:szCs w:val="28"/>
        </w:rPr>
        <w:t xml:space="preserve">,00 кв.м с местоположением: Свердловская область, г. Заречный, д. </w:t>
      </w:r>
      <w:r>
        <w:rPr>
          <w:sz w:val="28"/>
          <w:szCs w:val="28"/>
        </w:rPr>
        <w:t>Курманка</w:t>
      </w:r>
      <w:r w:rsidRPr="00433B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Толмачева, </w:t>
      </w:r>
      <w:r w:rsidRPr="00433BF2">
        <w:rPr>
          <w:sz w:val="28"/>
          <w:szCs w:val="28"/>
        </w:rPr>
        <w:t>в 3</w:t>
      </w:r>
      <w:r>
        <w:rPr>
          <w:sz w:val="28"/>
          <w:szCs w:val="28"/>
        </w:rPr>
        <w:t>4</w:t>
      </w:r>
      <w:r w:rsidRPr="00433BF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33BF2">
        <w:rPr>
          <w:sz w:val="28"/>
          <w:szCs w:val="28"/>
        </w:rPr>
        <w:t xml:space="preserve"> на </w:t>
      </w:r>
      <w:r>
        <w:rPr>
          <w:sz w:val="28"/>
          <w:szCs w:val="28"/>
        </w:rPr>
        <w:t>юг</w:t>
      </w:r>
      <w:r w:rsidRPr="00433BF2">
        <w:rPr>
          <w:sz w:val="28"/>
          <w:szCs w:val="28"/>
        </w:rPr>
        <w:t xml:space="preserve"> от </w:t>
      </w:r>
      <w:r>
        <w:rPr>
          <w:sz w:val="28"/>
          <w:szCs w:val="28"/>
        </w:rPr>
        <w:t>домовладения</w:t>
      </w:r>
      <w:r w:rsidRPr="00433BF2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Pr="00433BF2">
        <w:rPr>
          <w:sz w:val="28"/>
          <w:szCs w:val="28"/>
        </w:rPr>
        <w:t xml:space="preserve">, с разрешенным использованием для строительства объекта ВЛИ 0,4 кВ </w:t>
      </w:r>
      <w:r>
        <w:rPr>
          <w:sz w:val="28"/>
          <w:szCs w:val="28"/>
        </w:rPr>
        <w:t>-</w:t>
      </w:r>
      <w:r w:rsidRPr="00433BF2">
        <w:rPr>
          <w:sz w:val="28"/>
          <w:szCs w:val="28"/>
        </w:rPr>
        <w:t xml:space="preserve"> ВЛ 0,4 кВ </w:t>
      </w:r>
      <w:r>
        <w:rPr>
          <w:sz w:val="28"/>
          <w:szCs w:val="28"/>
        </w:rPr>
        <w:t xml:space="preserve">Толмачева 2, </w:t>
      </w:r>
      <w:r w:rsidRPr="00433BF2">
        <w:rPr>
          <w:sz w:val="28"/>
          <w:szCs w:val="28"/>
        </w:rPr>
        <w:t>ТП 10/0,4 кВ №6</w:t>
      </w:r>
      <w:r>
        <w:rPr>
          <w:sz w:val="28"/>
          <w:szCs w:val="28"/>
        </w:rPr>
        <w:t>364</w:t>
      </w:r>
      <w:r w:rsidRPr="00433BF2">
        <w:rPr>
          <w:sz w:val="28"/>
          <w:szCs w:val="28"/>
        </w:rPr>
        <w:t>.</w:t>
      </w:r>
    </w:p>
    <w:p w:rsidR="004268AE" w:rsidRPr="00433BF2" w:rsidRDefault="004268AE" w:rsidP="00B24AC5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433BF2">
        <w:rPr>
          <w:sz w:val="28"/>
          <w:szCs w:val="28"/>
        </w:rPr>
        <w:t>Администрация городского округа Заречный извещает о предстоящем формировании земельного участка общей площадью 6</w:t>
      </w:r>
      <w:r>
        <w:rPr>
          <w:sz w:val="28"/>
          <w:szCs w:val="28"/>
        </w:rPr>
        <w:t>09</w:t>
      </w:r>
      <w:r w:rsidRPr="00433BF2">
        <w:rPr>
          <w:sz w:val="28"/>
          <w:szCs w:val="28"/>
        </w:rPr>
        <w:t xml:space="preserve">,00 кв.м с местоположением: Свердловская область, г. Заречный, </w:t>
      </w:r>
      <w:r>
        <w:rPr>
          <w:sz w:val="28"/>
          <w:szCs w:val="28"/>
        </w:rPr>
        <w:t xml:space="preserve">западнее </w:t>
      </w:r>
      <w:r w:rsidRPr="00433BF2">
        <w:rPr>
          <w:sz w:val="28"/>
          <w:szCs w:val="28"/>
        </w:rPr>
        <w:t xml:space="preserve">д. Гагарка, с разрешенным использованием для строительства объекта </w:t>
      </w:r>
      <w:r>
        <w:rPr>
          <w:sz w:val="28"/>
          <w:szCs w:val="28"/>
        </w:rPr>
        <w:t xml:space="preserve">«Отпайка от </w:t>
      </w:r>
      <w:r w:rsidRPr="00433BF2">
        <w:rPr>
          <w:sz w:val="28"/>
          <w:szCs w:val="28"/>
        </w:rPr>
        <w:t>ВЛ</w:t>
      </w:r>
      <w:r>
        <w:rPr>
          <w:sz w:val="28"/>
          <w:szCs w:val="28"/>
        </w:rPr>
        <w:t>-</w:t>
      </w:r>
      <w:r w:rsidRPr="00433BF2">
        <w:rPr>
          <w:sz w:val="28"/>
          <w:szCs w:val="28"/>
        </w:rPr>
        <w:t xml:space="preserve">0,4 кВ от </w:t>
      </w:r>
      <w:r>
        <w:rPr>
          <w:sz w:val="28"/>
          <w:szCs w:val="28"/>
        </w:rPr>
        <w:t>в д. Гагарка»</w:t>
      </w:r>
      <w:r w:rsidRPr="00433BF2">
        <w:rPr>
          <w:sz w:val="28"/>
          <w:szCs w:val="28"/>
        </w:rPr>
        <w:t>.</w:t>
      </w:r>
    </w:p>
    <w:p w:rsidR="004268AE" w:rsidRPr="00433BF2" w:rsidRDefault="004268AE" w:rsidP="00E20477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433BF2">
        <w:rPr>
          <w:sz w:val="28"/>
          <w:szCs w:val="28"/>
        </w:rPr>
        <w:t xml:space="preserve">Администрация городского округа Заречный извещает о предстоящем формировании земельного участка общей площадью </w:t>
      </w:r>
      <w:r>
        <w:rPr>
          <w:sz w:val="28"/>
          <w:szCs w:val="28"/>
        </w:rPr>
        <w:t>212</w:t>
      </w:r>
      <w:r w:rsidRPr="00433BF2">
        <w:rPr>
          <w:sz w:val="28"/>
          <w:szCs w:val="28"/>
        </w:rPr>
        <w:t xml:space="preserve">,00 кв.м с местоположением: Свердловская область, г. Заречный, </w:t>
      </w:r>
      <w:r>
        <w:rPr>
          <w:sz w:val="28"/>
          <w:szCs w:val="28"/>
        </w:rPr>
        <w:t>с. Мезенское, в 35 м от дома №58 по ул. Юбилейная</w:t>
      </w:r>
      <w:r w:rsidRPr="00433BF2">
        <w:rPr>
          <w:sz w:val="28"/>
          <w:szCs w:val="28"/>
        </w:rPr>
        <w:t xml:space="preserve">, с разрешенным использованием для строительства объекта </w:t>
      </w:r>
      <w:r>
        <w:rPr>
          <w:sz w:val="28"/>
          <w:szCs w:val="28"/>
        </w:rPr>
        <w:t xml:space="preserve">«Отпайка от </w:t>
      </w:r>
      <w:r w:rsidRPr="00433BF2">
        <w:rPr>
          <w:sz w:val="28"/>
          <w:szCs w:val="28"/>
        </w:rPr>
        <w:t>ВЛ</w:t>
      </w:r>
      <w:r>
        <w:rPr>
          <w:sz w:val="28"/>
          <w:szCs w:val="28"/>
        </w:rPr>
        <w:t>-</w:t>
      </w:r>
      <w:r w:rsidRPr="00433BF2">
        <w:rPr>
          <w:sz w:val="28"/>
          <w:szCs w:val="28"/>
        </w:rPr>
        <w:t xml:space="preserve">0,4 кВ </w:t>
      </w:r>
      <w:r>
        <w:rPr>
          <w:sz w:val="28"/>
          <w:szCs w:val="28"/>
        </w:rPr>
        <w:t>«Юбилейная ТП №6276»</w:t>
      </w:r>
      <w:r w:rsidRPr="00433BF2">
        <w:rPr>
          <w:sz w:val="28"/>
          <w:szCs w:val="28"/>
        </w:rPr>
        <w:t>.</w:t>
      </w:r>
    </w:p>
    <w:p w:rsidR="004268AE" w:rsidRPr="00433BF2" w:rsidRDefault="004268AE" w:rsidP="004C42EE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433BF2">
        <w:rPr>
          <w:sz w:val="28"/>
          <w:szCs w:val="28"/>
        </w:rPr>
        <w:t xml:space="preserve">Администрация городского округа Заречный извещает о предстоящем формировании земельного участка общей площадью </w:t>
      </w:r>
      <w:r>
        <w:rPr>
          <w:sz w:val="28"/>
          <w:szCs w:val="28"/>
        </w:rPr>
        <w:t>766</w:t>
      </w:r>
      <w:r w:rsidRPr="00433BF2">
        <w:rPr>
          <w:sz w:val="28"/>
          <w:szCs w:val="28"/>
        </w:rPr>
        <w:t xml:space="preserve">,00 кв.м с местоположением: Свердловская область, г. Заречный, д. </w:t>
      </w:r>
      <w:r>
        <w:rPr>
          <w:sz w:val="28"/>
          <w:szCs w:val="28"/>
        </w:rPr>
        <w:t>Боярка, за домовладением №36 по ул. Набережная</w:t>
      </w:r>
      <w:r w:rsidRPr="00433BF2">
        <w:rPr>
          <w:sz w:val="28"/>
          <w:szCs w:val="28"/>
        </w:rPr>
        <w:t xml:space="preserve">, с разрешенным использованием для строительства объекта </w:t>
      </w:r>
      <w:r>
        <w:rPr>
          <w:sz w:val="28"/>
          <w:szCs w:val="28"/>
        </w:rPr>
        <w:t xml:space="preserve">«Отпайка от </w:t>
      </w:r>
      <w:r w:rsidRPr="00433BF2">
        <w:rPr>
          <w:sz w:val="28"/>
          <w:szCs w:val="28"/>
        </w:rPr>
        <w:t>ВЛ</w:t>
      </w:r>
      <w:r>
        <w:rPr>
          <w:sz w:val="28"/>
          <w:szCs w:val="28"/>
        </w:rPr>
        <w:t>-</w:t>
      </w:r>
      <w:r w:rsidRPr="00433BF2">
        <w:rPr>
          <w:sz w:val="28"/>
          <w:szCs w:val="28"/>
        </w:rPr>
        <w:t xml:space="preserve">0,4 кВ </w:t>
      </w:r>
      <w:r>
        <w:rPr>
          <w:sz w:val="28"/>
          <w:szCs w:val="28"/>
        </w:rPr>
        <w:t>«Быт» ТП №6291»</w:t>
      </w:r>
      <w:r w:rsidRPr="00433BF2">
        <w:rPr>
          <w:sz w:val="28"/>
          <w:szCs w:val="28"/>
        </w:rPr>
        <w:t>.</w:t>
      </w:r>
    </w:p>
    <w:p w:rsidR="004268AE" w:rsidRPr="006C6EB3" w:rsidRDefault="004268AE" w:rsidP="006722E7">
      <w:pPr>
        <w:tabs>
          <w:tab w:val="left" w:pos="0"/>
        </w:tabs>
        <w:ind w:right="-1" w:firstLine="851"/>
        <w:jc w:val="both"/>
        <w:rPr>
          <w:szCs w:val="28"/>
        </w:rPr>
      </w:pPr>
      <w:r w:rsidRPr="006C6EB3">
        <w:rPr>
          <w:szCs w:val="28"/>
        </w:rPr>
        <w:t xml:space="preserve">Администрация городского округа Заречный извещает о предстоящем предоставлении земельного участка </w:t>
      </w:r>
      <w:r>
        <w:rPr>
          <w:szCs w:val="28"/>
        </w:rPr>
        <w:t>общей площадью 72,00 кв.м</w:t>
      </w:r>
      <w:r w:rsidRPr="006C6EB3">
        <w:rPr>
          <w:szCs w:val="28"/>
        </w:rPr>
        <w:t xml:space="preserve"> с местоположением: Свердловская область, г.</w:t>
      </w:r>
      <w:r>
        <w:rPr>
          <w:szCs w:val="28"/>
        </w:rPr>
        <w:t xml:space="preserve"> </w:t>
      </w:r>
      <w:r w:rsidRPr="006C6EB3">
        <w:rPr>
          <w:szCs w:val="28"/>
        </w:rPr>
        <w:t xml:space="preserve">Заречный, </w:t>
      </w:r>
      <w:r>
        <w:rPr>
          <w:szCs w:val="28"/>
        </w:rPr>
        <w:t>ГПК «Стрела</w:t>
      </w:r>
      <w:r w:rsidRPr="006C6EB3">
        <w:rPr>
          <w:szCs w:val="28"/>
        </w:rPr>
        <w:t>»,</w:t>
      </w:r>
      <w:r>
        <w:rPr>
          <w:szCs w:val="28"/>
        </w:rPr>
        <w:t xml:space="preserve"> №25, с разрешенным использованием под объект гаражной застройки (индивидуальное гаражное строительство)</w:t>
      </w:r>
      <w:r w:rsidRPr="006C6EB3">
        <w:rPr>
          <w:szCs w:val="28"/>
        </w:rPr>
        <w:t>.</w:t>
      </w:r>
    </w:p>
    <w:p w:rsidR="004268AE" w:rsidRPr="006C6EB3" w:rsidRDefault="004268AE" w:rsidP="00A755D5">
      <w:pPr>
        <w:tabs>
          <w:tab w:val="left" w:pos="0"/>
        </w:tabs>
        <w:ind w:right="-1" w:firstLine="851"/>
        <w:jc w:val="both"/>
        <w:rPr>
          <w:szCs w:val="28"/>
        </w:rPr>
      </w:pPr>
      <w:r w:rsidRPr="006C6EB3">
        <w:rPr>
          <w:szCs w:val="28"/>
        </w:rPr>
        <w:t xml:space="preserve">Администрация городского округа Заречный извещает о предстоящем предоставлении земельного участка </w:t>
      </w:r>
      <w:r>
        <w:rPr>
          <w:szCs w:val="28"/>
        </w:rPr>
        <w:t>общей площадью 4800,00 кв.м</w:t>
      </w:r>
      <w:r w:rsidRPr="006C6EB3">
        <w:rPr>
          <w:szCs w:val="28"/>
        </w:rPr>
        <w:t xml:space="preserve"> с местоположением: Свердловская область, г.</w:t>
      </w:r>
      <w:r>
        <w:rPr>
          <w:szCs w:val="28"/>
        </w:rPr>
        <w:t xml:space="preserve"> </w:t>
      </w:r>
      <w:r w:rsidRPr="006C6EB3">
        <w:rPr>
          <w:szCs w:val="28"/>
        </w:rPr>
        <w:t xml:space="preserve">Заречный, </w:t>
      </w:r>
      <w:r>
        <w:rPr>
          <w:szCs w:val="28"/>
        </w:rPr>
        <w:t>восточнее частного сектора (пер. Инженерный), с разрешенным использованием для организации мероприятий досуговой и культурно-спортивной занятости детей</w:t>
      </w:r>
      <w:r w:rsidRPr="006C6EB3">
        <w:rPr>
          <w:szCs w:val="28"/>
        </w:rPr>
        <w:t>.</w:t>
      </w:r>
    </w:p>
    <w:p w:rsidR="004268AE" w:rsidRDefault="004268AE" w:rsidP="009B6078">
      <w:pPr>
        <w:tabs>
          <w:tab w:val="left" w:pos="284"/>
        </w:tabs>
        <w:ind w:firstLine="540"/>
        <w:jc w:val="both"/>
        <w:rPr>
          <w:szCs w:val="28"/>
        </w:rPr>
      </w:pPr>
      <w:r w:rsidRPr="006C6EB3">
        <w:rPr>
          <w:szCs w:val="28"/>
        </w:rPr>
        <w:t xml:space="preserve">Администрация городского округа Заречный извещает о предстоящем предоставлении земельного участка </w:t>
      </w:r>
      <w:r>
        <w:rPr>
          <w:szCs w:val="28"/>
        </w:rPr>
        <w:t>общей площадью 21,00 кв.м</w:t>
      </w:r>
      <w:r w:rsidRPr="006C6EB3">
        <w:rPr>
          <w:szCs w:val="28"/>
        </w:rPr>
        <w:t xml:space="preserve"> с местоположением: Свердловская область, г.</w:t>
      </w:r>
      <w:r>
        <w:rPr>
          <w:szCs w:val="28"/>
        </w:rPr>
        <w:t xml:space="preserve"> </w:t>
      </w:r>
      <w:r w:rsidRPr="006C6EB3">
        <w:rPr>
          <w:szCs w:val="28"/>
        </w:rPr>
        <w:t xml:space="preserve">Заречный, </w:t>
      </w:r>
      <w:r>
        <w:rPr>
          <w:szCs w:val="28"/>
        </w:rPr>
        <w:t>ГПК «Центральный</w:t>
      </w:r>
      <w:r w:rsidRPr="006C6EB3">
        <w:rPr>
          <w:szCs w:val="28"/>
        </w:rPr>
        <w:t>»,</w:t>
      </w:r>
      <w:r>
        <w:rPr>
          <w:szCs w:val="28"/>
        </w:rPr>
        <w:t xml:space="preserve"> сектор 1, примыкает к боксу №167, с разрешенным использованием для строительства пристроя к гаражному боксу</w:t>
      </w:r>
      <w:r w:rsidRPr="006C6EB3">
        <w:rPr>
          <w:szCs w:val="28"/>
        </w:rPr>
        <w:t>.</w:t>
      </w:r>
    </w:p>
    <w:p w:rsidR="004268AE" w:rsidRDefault="004268AE" w:rsidP="009B6078">
      <w:pPr>
        <w:tabs>
          <w:tab w:val="left" w:pos="284"/>
        </w:tabs>
        <w:ind w:firstLine="540"/>
        <w:jc w:val="both"/>
        <w:rPr>
          <w:szCs w:val="28"/>
        </w:rPr>
      </w:pPr>
      <w:r w:rsidRPr="006C6EB3">
        <w:rPr>
          <w:szCs w:val="28"/>
        </w:rPr>
        <w:t xml:space="preserve">Администрация городского округа Заречный извещает о предстоящем предоставлении земельного участка </w:t>
      </w:r>
      <w:r>
        <w:rPr>
          <w:szCs w:val="28"/>
        </w:rPr>
        <w:t>общей площадью 54,00 кв.м</w:t>
      </w:r>
      <w:r w:rsidRPr="006C6EB3">
        <w:rPr>
          <w:szCs w:val="28"/>
        </w:rPr>
        <w:t xml:space="preserve"> с местоположением: Свердловская область, г.</w:t>
      </w:r>
      <w:r>
        <w:rPr>
          <w:szCs w:val="28"/>
        </w:rPr>
        <w:t xml:space="preserve"> </w:t>
      </w:r>
      <w:r w:rsidRPr="006C6EB3">
        <w:rPr>
          <w:szCs w:val="28"/>
        </w:rPr>
        <w:t xml:space="preserve">Заречный, </w:t>
      </w:r>
      <w:r>
        <w:rPr>
          <w:szCs w:val="28"/>
        </w:rPr>
        <w:t>ГТ «Вираж</w:t>
      </w:r>
      <w:r w:rsidRPr="006C6EB3">
        <w:rPr>
          <w:szCs w:val="28"/>
        </w:rPr>
        <w:t>»,</w:t>
      </w:r>
      <w:r>
        <w:rPr>
          <w:szCs w:val="28"/>
        </w:rPr>
        <w:t xml:space="preserve"> здание 2, бокс №20, с разрешенным использованием под объект гаражной застройки (индивидуальное гаражное строительство).</w:t>
      </w:r>
    </w:p>
    <w:p w:rsidR="004268AE" w:rsidRPr="00433BF2" w:rsidRDefault="004268AE" w:rsidP="00E611B8">
      <w:pPr>
        <w:tabs>
          <w:tab w:val="left" w:pos="284"/>
        </w:tabs>
        <w:ind w:firstLine="540"/>
        <w:jc w:val="both"/>
        <w:rPr>
          <w:sz w:val="28"/>
          <w:szCs w:val="28"/>
        </w:rPr>
      </w:pPr>
      <w:r w:rsidRPr="006C6EB3">
        <w:rPr>
          <w:szCs w:val="28"/>
        </w:rPr>
        <w:t xml:space="preserve">Администрация городского округа Заречный извещает о предстоящем предоставлении земельного участка </w:t>
      </w:r>
      <w:r>
        <w:rPr>
          <w:szCs w:val="28"/>
        </w:rPr>
        <w:t>общей площадью 72,00 кв.м</w:t>
      </w:r>
      <w:r w:rsidRPr="006C6EB3">
        <w:rPr>
          <w:szCs w:val="28"/>
        </w:rPr>
        <w:t xml:space="preserve"> с местоположением: Свердловская область, г.</w:t>
      </w:r>
      <w:r>
        <w:rPr>
          <w:szCs w:val="28"/>
        </w:rPr>
        <w:t xml:space="preserve"> </w:t>
      </w:r>
      <w:r w:rsidRPr="006C6EB3">
        <w:rPr>
          <w:szCs w:val="28"/>
        </w:rPr>
        <w:t xml:space="preserve">Заречный, </w:t>
      </w:r>
      <w:r>
        <w:rPr>
          <w:szCs w:val="28"/>
        </w:rPr>
        <w:t>ГТ «Вираж</w:t>
      </w:r>
      <w:r w:rsidRPr="006C6EB3">
        <w:rPr>
          <w:szCs w:val="28"/>
        </w:rPr>
        <w:t>»,</w:t>
      </w:r>
      <w:r>
        <w:rPr>
          <w:szCs w:val="28"/>
        </w:rPr>
        <w:t xml:space="preserve"> здание 12, бокс №20, с разрешенным использованием под объект гаражной застройки (индивидуальное гаражное строительство)</w:t>
      </w:r>
    </w:p>
    <w:p w:rsidR="004268AE" w:rsidRDefault="004268AE" w:rsidP="00E611B8">
      <w:pPr>
        <w:tabs>
          <w:tab w:val="left" w:pos="284"/>
        </w:tabs>
        <w:ind w:firstLine="540"/>
        <w:jc w:val="both"/>
        <w:rPr>
          <w:szCs w:val="28"/>
        </w:rPr>
      </w:pPr>
      <w:r w:rsidRPr="006C6EB3">
        <w:rPr>
          <w:szCs w:val="28"/>
        </w:rPr>
        <w:t xml:space="preserve">Администрация городского округа Заречный извещает о предстоящем предоставлении земельного участка </w:t>
      </w:r>
      <w:r>
        <w:rPr>
          <w:szCs w:val="28"/>
        </w:rPr>
        <w:t>общей площадью 54,00 кв.м</w:t>
      </w:r>
      <w:r w:rsidRPr="006C6EB3">
        <w:rPr>
          <w:szCs w:val="28"/>
        </w:rPr>
        <w:t xml:space="preserve"> с местоположением: Свердловская область, г.</w:t>
      </w:r>
      <w:r>
        <w:rPr>
          <w:szCs w:val="28"/>
        </w:rPr>
        <w:t xml:space="preserve"> </w:t>
      </w:r>
      <w:r w:rsidRPr="006C6EB3">
        <w:rPr>
          <w:szCs w:val="28"/>
        </w:rPr>
        <w:t xml:space="preserve">Заречный, </w:t>
      </w:r>
      <w:r>
        <w:rPr>
          <w:szCs w:val="28"/>
        </w:rPr>
        <w:t>ГТ «Вираж</w:t>
      </w:r>
      <w:r w:rsidRPr="006C6EB3">
        <w:rPr>
          <w:szCs w:val="28"/>
        </w:rPr>
        <w:t>»,</w:t>
      </w:r>
      <w:r>
        <w:rPr>
          <w:szCs w:val="28"/>
        </w:rPr>
        <w:t xml:space="preserve"> здание 2, бокс №21, с разрешенным использованием под объект гаражной застройки (индивидуальное гаражное строительство).</w:t>
      </w:r>
    </w:p>
    <w:p w:rsidR="004268AE" w:rsidRDefault="004268AE" w:rsidP="009B6078">
      <w:pPr>
        <w:tabs>
          <w:tab w:val="left" w:pos="284"/>
        </w:tabs>
        <w:ind w:firstLine="540"/>
        <w:jc w:val="both"/>
        <w:rPr>
          <w:sz w:val="28"/>
          <w:szCs w:val="28"/>
        </w:rPr>
      </w:pPr>
      <w:r w:rsidRPr="00433BF2">
        <w:rPr>
          <w:sz w:val="28"/>
          <w:szCs w:val="28"/>
        </w:rPr>
        <w:t xml:space="preserve">Администрация городского округа Заречный извещает о предстоящем предоставлении земельного участка общей площадью </w:t>
      </w:r>
      <w:r>
        <w:rPr>
          <w:sz w:val="28"/>
          <w:szCs w:val="28"/>
        </w:rPr>
        <w:t>670</w:t>
      </w:r>
      <w:r w:rsidRPr="00433BF2">
        <w:rPr>
          <w:sz w:val="28"/>
          <w:szCs w:val="28"/>
        </w:rPr>
        <w:t xml:space="preserve">,00 кв.м с местоположением: Свердловская область, г.Заречный, д. Гагарка, ул. </w:t>
      </w:r>
      <w:r>
        <w:rPr>
          <w:sz w:val="28"/>
          <w:szCs w:val="28"/>
        </w:rPr>
        <w:t>Механизаторов</w:t>
      </w:r>
      <w:r w:rsidRPr="00433BF2">
        <w:rPr>
          <w:sz w:val="28"/>
          <w:szCs w:val="28"/>
        </w:rPr>
        <w:t xml:space="preserve">, </w:t>
      </w:r>
      <w:r>
        <w:rPr>
          <w:sz w:val="28"/>
          <w:szCs w:val="28"/>
        </w:rPr>
        <w:t>примыкает к дому</w:t>
      </w:r>
      <w:r w:rsidRPr="00433BF2">
        <w:rPr>
          <w:sz w:val="28"/>
          <w:szCs w:val="28"/>
        </w:rPr>
        <w:t xml:space="preserve"> №8</w:t>
      </w:r>
      <w:r>
        <w:rPr>
          <w:sz w:val="28"/>
          <w:szCs w:val="28"/>
        </w:rPr>
        <w:t>а</w:t>
      </w:r>
      <w:r w:rsidRPr="00433BF2">
        <w:rPr>
          <w:sz w:val="28"/>
          <w:szCs w:val="28"/>
        </w:rPr>
        <w:t xml:space="preserve">, с разрешенным использованием для </w:t>
      </w:r>
      <w:r>
        <w:rPr>
          <w:sz w:val="28"/>
          <w:szCs w:val="28"/>
        </w:rPr>
        <w:t>ведения огородничества</w:t>
      </w:r>
      <w:r w:rsidRPr="00433BF2">
        <w:rPr>
          <w:sz w:val="28"/>
          <w:szCs w:val="28"/>
        </w:rPr>
        <w:t>.</w:t>
      </w:r>
    </w:p>
    <w:p w:rsidR="004268AE" w:rsidRPr="00433BF2" w:rsidRDefault="004268AE" w:rsidP="00EA49A5">
      <w:pPr>
        <w:tabs>
          <w:tab w:val="left" w:pos="284"/>
        </w:tabs>
        <w:ind w:firstLine="540"/>
        <w:jc w:val="both"/>
        <w:rPr>
          <w:sz w:val="28"/>
          <w:szCs w:val="28"/>
        </w:rPr>
      </w:pPr>
      <w:r w:rsidRPr="00433BF2">
        <w:rPr>
          <w:sz w:val="28"/>
          <w:szCs w:val="28"/>
        </w:rPr>
        <w:t xml:space="preserve">Администрация городского округа Заречный извещает о предстоящем предоставлении земельного участка общей площадью </w:t>
      </w:r>
      <w:r>
        <w:rPr>
          <w:sz w:val="28"/>
          <w:szCs w:val="28"/>
        </w:rPr>
        <w:t>400</w:t>
      </w:r>
      <w:r w:rsidRPr="00433BF2">
        <w:rPr>
          <w:sz w:val="28"/>
          <w:szCs w:val="28"/>
        </w:rPr>
        <w:t xml:space="preserve">,00 кв.м с местоположением: Свердловская область, г.Заречный, д. Гагарка, ул. </w:t>
      </w:r>
      <w:r>
        <w:rPr>
          <w:sz w:val="28"/>
          <w:szCs w:val="28"/>
        </w:rPr>
        <w:t>Клубная</w:t>
      </w:r>
      <w:r w:rsidRPr="00433BF2">
        <w:rPr>
          <w:sz w:val="28"/>
          <w:szCs w:val="28"/>
        </w:rPr>
        <w:t xml:space="preserve">, </w:t>
      </w:r>
      <w:r>
        <w:rPr>
          <w:sz w:val="28"/>
          <w:szCs w:val="28"/>
        </w:rPr>
        <w:t>между домами</w:t>
      </w:r>
      <w:r w:rsidRPr="00433BF2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433BF2">
        <w:rPr>
          <w:sz w:val="28"/>
          <w:szCs w:val="28"/>
        </w:rPr>
        <w:t>8</w:t>
      </w:r>
      <w:r>
        <w:rPr>
          <w:sz w:val="28"/>
          <w:szCs w:val="28"/>
        </w:rPr>
        <w:t xml:space="preserve"> и №26</w:t>
      </w:r>
      <w:r w:rsidRPr="00433BF2">
        <w:rPr>
          <w:sz w:val="28"/>
          <w:szCs w:val="28"/>
        </w:rPr>
        <w:t xml:space="preserve">, с разрешенным использованием для </w:t>
      </w:r>
      <w:r>
        <w:rPr>
          <w:sz w:val="28"/>
          <w:szCs w:val="28"/>
        </w:rPr>
        <w:t>ведения огородничества</w:t>
      </w:r>
      <w:r w:rsidRPr="00433BF2">
        <w:rPr>
          <w:sz w:val="28"/>
          <w:szCs w:val="28"/>
        </w:rPr>
        <w:t>.</w:t>
      </w:r>
    </w:p>
    <w:p w:rsidR="004268AE" w:rsidRPr="00433BF2" w:rsidRDefault="004268AE" w:rsidP="00EA49A5">
      <w:pPr>
        <w:tabs>
          <w:tab w:val="left" w:pos="284"/>
        </w:tabs>
        <w:ind w:firstLine="540"/>
        <w:jc w:val="both"/>
        <w:rPr>
          <w:sz w:val="28"/>
          <w:szCs w:val="28"/>
        </w:rPr>
      </w:pPr>
      <w:r w:rsidRPr="00433BF2">
        <w:rPr>
          <w:sz w:val="28"/>
          <w:szCs w:val="28"/>
        </w:rPr>
        <w:t xml:space="preserve">Администрация городского округа Заречный извещает о предстоящем предоставлении земельного участка общей площадью </w:t>
      </w:r>
      <w:r>
        <w:rPr>
          <w:sz w:val="28"/>
          <w:szCs w:val="28"/>
        </w:rPr>
        <w:t>436</w:t>
      </w:r>
      <w:r w:rsidRPr="00433BF2">
        <w:rPr>
          <w:sz w:val="28"/>
          <w:szCs w:val="28"/>
        </w:rPr>
        <w:t xml:space="preserve">,00 кв.м с местоположением: Свердловская область, г.Заречный, д. </w:t>
      </w:r>
      <w:r>
        <w:rPr>
          <w:sz w:val="28"/>
          <w:szCs w:val="28"/>
        </w:rPr>
        <w:t>Боярка</w:t>
      </w:r>
      <w:r w:rsidRPr="00433BF2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</w:t>
      </w:r>
      <w:r w:rsidRPr="00433BF2">
        <w:rPr>
          <w:sz w:val="28"/>
          <w:szCs w:val="28"/>
        </w:rPr>
        <w:t xml:space="preserve">, </w:t>
      </w:r>
      <w:r>
        <w:rPr>
          <w:sz w:val="28"/>
          <w:szCs w:val="28"/>
        </w:rPr>
        <w:t>за домовладением</w:t>
      </w:r>
      <w:r w:rsidRPr="00433BF2">
        <w:rPr>
          <w:sz w:val="28"/>
          <w:szCs w:val="28"/>
        </w:rPr>
        <w:t xml:space="preserve"> №</w:t>
      </w:r>
      <w:r>
        <w:rPr>
          <w:sz w:val="28"/>
          <w:szCs w:val="28"/>
        </w:rPr>
        <w:t>2Б</w:t>
      </w:r>
      <w:r w:rsidRPr="00433BF2">
        <w:rPr>
          <w:sz w:val="28"/>
          <w:szCs w:val="28"/>
        </w:rPr>
        <w:t xml:space="preserve">, с разрешенным использованием для </w:t>
      </w:r>
      <w:r>
        <w:rPr>
          <w:sz w:val="28"/>
          <w:szCs w:val="28"/>
        </w:rPr>
        <w:t>ведения огородничества</w:t>
      </w:r>
      <w:r w:rsidRPr="00433BF2">
        <w:rPr>
          <w:sz w:val="28"/>
          <w:szCs w:val="28"/>
        </w:rPr>
        <w:t>.</w:t>
      </w:r>
    </w:p>
    <w:p w:rsidR="004268AE" w:rsidRPr="00433BF2" w:rsidRDefault="004268AE" w:rsidP="00EA49A5">
      <w:pPr>
        <w:tabs>
          <w:tab w:val="left" w:pos="284"/>
        </w:tabs>
        <w:ind w:firstLine="540"/>
        <w:jc w:val="both"/>
        <w:rPr>
          <w:sz w:val="28"/>
          <w:szCs w:val="28"/>
        </w:rPr>
      </w:pPr>
      <w:r w:rsidRPr="00433BF2">
        <w:rPr>
          <w:sz w:val="28"/>
          <w:szCs w:val="28"/>
        </w:rPr>
        <w:t xml:space="preserve">Администрация городского округа Заречный извещает о предстоящем предоставлении земельного участка общей площадью </w:t>
      </w:r>
      <w:r>
        <w:rPr>
          <w:sz w:val="28"/>
          <w:szCs w:val="28"/>
        </w:rPr>
        <w:t>472</w:t>
      </w:r>
      <w:r w:rsidRPr="00433BF2">
        <w:rPr>
          <w:sz w:val="28"/>
          <w:szCs w:val="28"/>
        </w:rPr>
        <w:t xml:space="preserve">,00 кв.м с местоположением: Свердловская область, г.Заречный, д. </w:t>
      </w:r>
      <w:r>
        <w:rPr>
          <w:sz w:val="28"/>
          <w:szCs w:val="28"/>
        </w:rPr>
        <w:t>Курманка</w:t>
      </w:r>
      <w:r w:rsidRPr="00433BF2">
        <w:rPr>
          <w:sz w:val="28"/>
          <w:szCs w:val="28"/>
        </w:rPr>
        <w:t xml:space="preserve">, ул. </w:t>
      </w:r>
      <w:r>
        <w:rPr>
          <w:sz w:val="28"/>
          <w:szCs w:val="28"/>
        </w:rPr>
        <w:t>Толмачева</w:t>
      </w:r>
      <w:r w:rsidRPr="00433BF2">
        <w:rPr>
          <w:sz w:val="28"/>
          <w:szCs w:val="28"/>
        </w:rPr>
        <w:t xml:space="preserve">, </w:t>
      </w:r>
      <w:r>
        <w:rPr>
          <w:sz w:val="28"/>
          <w:szCs w:val="28"/>
        </w:rPr>
        <w:t>за домовладением</w:t>
      </w:r>
      <w:r w:rsidRPr="00433BF2">
        <w:rPr>
          <w:sz w:val="28"/>
          <w:szCs w:val="28"/>
        </w:rPr>
        <w:t xml:space="preserve"> №</w:t>
      </w:r>
      <w:r>
        <w:rPr>
          <w:sz w:val="28"/>
          <w:szCs w:val="28"/>
        </w:rPr>
        <w:t>12</w:t>
      </w:r>
      <w:r w:rsidRPr="00433BF2">
        <w:rPr>
          <w:sz w:val="28"/>
          <w:szCs w:val="28"/>
        </w:rPr>
        <w:t xml:space="preserve">, с разрешенным использованием для </w:t>
      </w:r>
      <w:r>
        <w:rPr>
          <w:sz w:val="28"/>
          <w:szCs w:val="28"/>
        </w:rPr>
        <w:t>ведения огородничества</w:t>
      </w:r>
      <w:r w:rsidRPr="00433BF2">
        <w:rPr>
          <w:sz w:val="28"/>
          <w:szCs w:val="28"/>
        </w:rPr>
        <w:t>.</w:t>
      </w:r>
    </w:p>
    <w:p w:rsidR="004268AE" w:rsidRPr="00433BF2" w:rsidRDefault="004268AE" w:rsidP="00344531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433BF2">
        <w:rPr>
          <w:sz w:val="28"/>
          <w:szCs w:val="28"/>
        </w:rPr>
        <w:t xml:space="preserve">Администрация городского округа Заречный извещает о предстоящем предоставлении земельного участка общей площадью </w:t>
      </w:r>
      <w:r>
        <w:rPr>
          <w:sz w:val="28"/>
          <w:szCs w:val="28"/>
        </w:rPr>
        <w:t>109</w:t>
      </w:r>
      <w:r w:rsidRPr="00433BF2">
        <w:rPr>
          <w:sz w:val="28"/>
          <w:szCs w:val="28"/>
        </w:rPr>
        <w:t xml:space="preserve">,00 кв.м с местоположением: Свердловская область, г.Заречный, </w:t>
      </w:r>
      <w:r>
        <w:rPr>
          <w:sz w:val="28"/>
          <w:szCs w:val="28"/>
        </w:rPr>
        <w:t>ул. Муранитная, 18</w:t>
      </w:r>
      <w:r w:rsidRPr="00433BF2">
        <w:rPr>
          <w:sz w:val="28"/>
          <w:szCs w:val="28"/>
        </w:rPr>
        <w:t xml:space="preserve">, с разрешенным использованием </w:t>
      </w:r>
      <w:r>
        <w:rPr>
          <w:sz w:val="28"/>
          <w:szCs w:val="28"/>
        </w:rPr>
        <w:t>под объект инженерной инфраструктуры (газопровод низкого давлении)</w:t>
      </w:r>
      <w:r w:rsidRPr="00433BF2">
        <w:rPr>
          <w:sz w:val="28"/>
          <w:szCs w:val="28"/>
        </w:rPr>
        <w:t>.</w:t>
      </w:r>
    </w:p>
    <w:p w:rsidR="004268AE" w:rsidRPr="00433BF2" w:rsidRDefault="004268AE" w:rsidP="009618E5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433BF2">
        <w:rPr>
          <w:sz w:val="28"/>
          <w:szCs w:val="28"/>
        </w:rPr>
        <w:t xml:space="preserve">Администрация городского округа Заречный извещает о предстоящем предоставлении земельного участка общей площадью </w:t>
      </w:r>
      <w:r>
        <w:rPr>
          <w:sz w:val="28"/>
          <w:szCs w:val="28"/>
        </w:rPr>
        <w:t>1500</w:t>
      </w:r>
      <w:r w:rsidRPr="00433BF2">
        <w:rPr>
          <w:sz w:val="28"/>
          <w:szCs w:val="28"/>
        </w:rPr>
        <w:t xml:space="preserve">,00 кв.м с местоположением: Свердловская область, г.Заречный, д. Боярка, </w:t>
      </w:r>
      <w:r>
        <w:rPr>
          <w:sz w:val="28"/>
          <w:szCs w:val="28"/>
        </w:rPr>
        <w:t>ул. Уральская, 22</w:t>
      </w:r>
      <w:r w:rsidRPr="00433BF2">
        <w:rPr>
          <w:sz w:val="28"/>
          <w:szCs w:val="28"/>
        </w:rPr>
        <w:t xml:space="preserve">, с разрешенным использованием </w:t>
      </w:r>
      <w:r>
        <w:rPr>
          <w:sz w:val="28"/>
          <w:szCs w:val="28"/>
        </w:rPr>
        <w:t>для ведения личного подсобного хозяйства</w:t>
      </w:r>
      <w:r w:rsidRPr="00433BF2">
        <w:rPr>
          <w:sz w:val="28"/>
          <w:szCs w:val="28"/>
        </w:rPr>
        <w:t>.</w:t>
      </w:r>
    </w:p>
    <w:p w:rsidR="004268AE" w:rsidRDefault="004268AE" w:rsidP="00851DEC">
      <w:pPr>
        <w:tabs>
          <w:tab w:val="left" w:pos="284"/>
        </w:tabs>
        <w:ind w:firstLine="540"/>
        <w:jc w:val="both"/>
        <w:rPr>
          <w:szCs w:val="28"/>
        </w:rPr>
      </w:pPr>
      <w:r w:rsidRPr="006C6EB3">
        <w:rPr>
          <w:szCs w:val="28"/>
        </w:rPr>
        <w:t xml:space="preserve">Администрация городского округа Заречный извещает о предстоящем предоставлении земельного участка </w:t>
      </w:r>
      <w:r>
        <w:rPr>
          <w:szCs w:val="28"/>
        </w:rPr>
        <w:t>общей площадью 12,00 кв.м</w:t>
      </w:r>
      <w:r w:rsidRPr="006C6EB3">
        <w:rPr>
          <w:szCs w:val="28"/>
        </w:rPr>
        <w:t xml:space="preserve"> с местоположением: Свердловская область, г.</w:t>
      </w:r>
      <w:r>
        <w:rPr>
          <w:szCs w:val="28"/>
        </w:rPr>
        <w:t xml:space="preserve"> </w:t>
      </w:r>
      <w:r w:rsidRPr="006C6EB3">
        <w:rPr>
          <w:szCs w:val="28"/>
        </w:rPr>
        <w:t xml:space="preserve">Заречный, </w:t>
      </w:r>
      <w:r>
        <w:rPr>
          <w:szCs w:val="28"/>
        </w:rPr>
        <w:t>ГПК «Центральный</w:t>
      </w:r>
      <w:r w:rsidRPr="006C6EB3">
        <w:rPr>
          <w:szCs w:val="28"/>
        </w:rPr>
        <w:t>»,</w:t>
      </w:r>
      <w:r>
        <w:rPr>
          <w:szCs w:val="28"/>
        </w:rPr>
        <w:t xml:space="preserve"> сектор 2, примыкает к боксу №290, с разрешенным использованием для строительства пристроя к гаражному боксу</w:t>
      </w:r>
      <w:r w:rsidRPr="006C6EB3">
        <w:rPr>
          <w:szCs w:val="28"/>
        </w:rPr>
        <w:t>.</w:t>
      </w:r>
    </w:p>
    <w:p w:rsidR="004268AE" w:rsidRDefault="004268AE" w:rsidP="008B12B8">
      <w:pPr>
        <w:tabs>
          <w:tab w:val="left" w:pos="284"/>
        </w:tabs>
        <w:ind w:firstLine="540"/>
        <w:jc w:val="both"/>
        <w:rPr>
          <w:szCs w:val="28"/>
        </w:rPr>
      </w:pPr>
      <w:r w:rsidRPr="006C6EB3">
        <w:rPr>
          <w:szCs w:val="28"/>
        </w:rPr>
        <w:t xml:space="preserve">Администрация городского округа Заречный извещает о предстоящем предоставлении земельного участка </w:t>
      </w:r>
      <w:r>
        <w:rPr>
          <w:szCs w:val="28"/>
        </w:rPr>
        <w:t>общей площадью 48,00 кв.м</w:t>
      </w:r>
      <w:r w:rsidRPr="006C6EB3">
        <w:rPr>
          <w:szCs w:val="28"/>
        </w:rPr>
        <w:t xml:space="preserve"> с местоположением: Свердловская область, г.</w:t>
      </w:r>
      <w:r>
        <w:rPr>
          <w:szCs w:val="28"/>
        </w:rPr>
        <w:t xml:space="preserve"> </w:t>
      </w:r>
      <w:r w:rsidRPr="006C6EB3">
        <w:rPr>
          <w:szCs w:val="28"/>
        </w:rPr>
        <w:t xml:space="preserve">Заречный, </w:t>
      </w:r>
      <w:r>
        <w:rPr>
          <w:szCs w:val="28"/>
        </w:rPr>
        <w:t>ГПК «Центральный</w:t>
      </w:r>
      <w:r w:rsidRPr="006C6EB3">
        <w:rPr>
          <w:szCs w:val="28"/>
        </w:rPr>
        <w:t>»,</w:t>
      </w:r>
      <w:r>
        <w:rPr>
          <w:szCs w:val="28"/>
        </w:rPr>
        <w:t xml:space="preserve"> сектор 3, примыкает к боксу №236, с разрешенным использованием под объект гаражного строительства</w:t>
      </w:r>
      <w:r w:rsidRPr="006C6EB3">
        <w:rPr>
          <w:szCs w:val="28"/>
        </w:rPr>
        <w:t>.</w:t>
      </w:r>
    </w:p>
    <w:p w:rsidR="004268AE" w:rsidRDefault="004268AE" w:rsidP="008B12B8">
      <w:pPr>
        <w:tabs>
          <w:tab w:val="left" w:pos="284"/>
        </w:tabs>
        <w:ind w:firstLine="540"/>
        <w:jc w:val="both"/>
        <w:rPr>
          <w:szCs w:val="28"/>
        </w:rPr>
      </w:pPr>
      <w:r w:rsidRPr="006C6EB3">
        <w:rPr>
          <w:szCs w:val="28"/>
        </w:rPr>
        <w:t xml:space="preserve">Администрация городского округа Заречный извещает о предстоящем предоставлении земельного участка </w:t>
      </w:r>
      <w:r>
        <w:rPr>
          <w:szCs w:val="28"/>
        </w:rPr>
        <w:t>общей площадью 18,00 кв.м</w:t>
      </w:r>
      <w:r w:rsidRPr="006C6EB3">
        <w:rPr>
          <w:szCs w:val="28"/>
        </w:rPr>
        <w:t xml:space="preserve"> с местоположением: Свердловская область, г.</w:t>
      </w:r>
      <w:r>
        <w:rPr>
          <w:szCs w:val="28"/>
        </w:rPr>
        <w:t xml:space="preserve"> </w:t>
      </w:r>
      <w:r w:rsidRPr="006C6EB3">
        <w:rPr>
          <w:szCs w:val="28"/>
        </w:rPr>
        <w:t xml:space="preserve">Заречный, </w:t>
      </w:r>
      <w:r>
        <w:rPr>
          <w:szCs w:val="28"/>
        </w:rPr>
        <w:t>ГПК «Центральный</w:t>
      </w:r>
      <w:r w:rsidRPr="006C6EB3">
        <w:rPr>
          <w:szCs w:val="28"/>
        </w:rPr>
        <w:t>»,</w:t>
      </w:r>
      <w:r>
        <w:rPr>
          <w:szCs w:val="28"/>
        </w:rPr>
        <w:t xml:space="preserve"> сектор 3, примыкает к боксу №235, с разрешенным использованием под объект гаражного строительства</w:t>
      </w:r>
      <w:r w:rsidRPr="006C6EB3">
        <w:rPr>
          <w:szCs w:val="28"/>
        </w:rPr>
        <w:t>.</w:t>
      </w:r>
    </w:p>
    <w:p w:rsidR="004268AE" w:rsidRDefault="004268AE" w:rsidP="008B12B8">
      <w:pPr>
        <w:tabs>
          <w:tab w:val="left" w:pos="284"/>
        </w:tabs>
        <w:ind w:firstLine="540"/>
        <w:jc w:val="both"/>
        <w:rPr>
          <w:szCs w:val="28"/>
        </w:rPr>
      </w:pPr>
      <w:r w:rsidRPr="006C6EB3">
        <w:rPr>
          <w:szCs w:val="28"/>
        </w:rPr>
        <w:t xml:space="preserve">Администрация городского округа Заречный извещает о предстоящем предоставлении земельного участка </w:t>
      </w:r>
      <w:r>
        <w:rPr>
          <w:szCs w:val="28"/>
        </w:rPr>
        <w:t>общей площадью 40,00 кв.м</w:t>
      </w:r>
      <w:r w:rsidRPr="006C6EB3">
        <w:rPr>
          <w:szCs w:val="28"/>
        </w:rPr>
        <w:t xml:space="preserve"> с местоположением: Свердловская область, г.</w:t>
      </w:r>
      <w:r>
        <w:rPr>
          <w:szCs w:val="28"/>
        </w:rPr>
        <w:t xml:space="preserve"> </w:t>
      </w:r>
      <w:r w:rsidRPr="006C6EB3">
        <w:rPr>
          <w:szCs w:val="28"/>
        </w:rPr>
        <w:t xml:space="preserve">Заречный, </w:t>
      </w:r>
      <w:r>
        <w:rPr>
          <w:szCs w:val="28"/>
        </w:rPr>
        <w:t>ГПК «Центральный</w:t>
      </w:r>
      <w:r w:rsidRPr="006C6EB3">
        <w:rPr>
          <w:szCs w:val="28"/>
        </w:rPr>
        <w:t>»,</w:t>
      </w:r>
      <w:r>
        <w:rPr>
          <w:szCs w:val="28"/>
        </w:rPr>
        <w:t xml:space="preserve"> сектор 6, северо-восточнее гаражного бокса №193, с разрешенным использованием под объект гаражного строительства</w:t>
      </w:r>
      <w:r w:rsidRPr="006C6EB3">
        <w:rPr>
          <w:szCs w:val="28"/>
        </w:rPr>
        <w:t>.</w:t>
      </w:r>
    </w:p>
    <w:p w:rsidR="004268AE" w:rsidRPr="00433BF2" w:rsidRDefault="004268AE" w:rsidP="009B6078">
      <w:pPr>
        <w:tabs>
          <w:tab w:val="left" w:pos="284"/>
        </w:tabs>
        <w:ind w:firstLine="540"/>
        <w:jc w:val="both"/>
        <w:rPr>
          <w:sz w:val="28"/>
          <w:szCs w:val="28"/>
        </w:rPr>
      </w:pPr>
    </w:p>
    <w:sectPr w:rsidR="004268AE" w:rsidRPr="00433BF2" w:rsidSect="00433BF2">
      <w:pgSz w:w="11906" w:h="16838"/>
      <w:pgMar w:top="737" w:right="746" w:bottom="53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3A2"/>
    <w:rsid w:val="00005DE9"/>
    <w:rsid w:val="000104AC"/>
    <w:rsid w:val="00012A97"/>
    <w:rsid w:val="00013889"/>
    <w:rsid w:val="00014002"/>
    <w:rsid w:val="0001748C"/>
    <w:rsid w:val="000218E6"/>
    <w:rsid w:val="00023B69"/>
    <w:rsid w:val="00030108"/>
    <w:rsid w:val="00034E8D"/>
    <w:rsid w:val="00035507"/>
    <w:rsid w:val="000710C3"/>
    <w:rsid w:val="00073D68"/>
    <w:rsid w:val="00074C90"/>
    <w:rsid w:val="000973C0"/>
    <w:rsid w:val="000C0EAE"/>
    <w:rsid w:val="000D16C1"/>
    <w:rsid w:val="000D1B42"/>
    <w:rsid w:val="000D4CF4"/>
    <w:rsid w:val="000E2E7C"/>
    <w:rsid w:val="000E7E4B"/>
    <w:rsid w:val="00103D78"/>
    <w:rsid w:val="00123FCC"/>
    <w:rsid w:val="00132EB2"/>
    <w:rsid w:val="00136181"/>
    <w:rsid w:val="0013734B"/>
    <w:rsid w:val="001447C6"/>
    <w:rsid w:val="00170E49"/>
    <w:rsid w:val="00176674"/>
    <w:rsid w:val="00193484"/>
    <w:rsid w:val="00193FBD"/>
    <w:rsid w:val="001A4326"/>
    <w:rsid w:val="001B2B5C"/>
    <w:rsid w:val="001B494A"/>
    <w:rsid w:val="001D0B7C"/>
    <w:rsid w:val="001D1467"/>
    <w:rsid w:val="001D3B76"/>
    <w:rsid w:val="001D6077"/>
    <w:rsid w:val="001F6A14"/>
    <w:rsid w:val="00202D10"/>
    <w:rsid w:val="00214197"/>
    <w:rsid w:val="00224C07"/>
    <w:rsid w:val="002351B2"/>
    <w:rsid w:val="002658B5"/>
    <w:rsid w:val="0026624A"/>
    <w:rsid w:val="00272F9E"/>
    <w:rsid w:val="002809C1"/>
    <w:rsid w:val="002B20F1"/>
    <w:rsid w:val="002D14D6"/>
    <w:rsid w:val="002F5917"/>
    <w:rsid w:val="002F6CA7"/>
    <w:rsid w:val="00301331"/>
    <w:rsid w:val="00303B11"/>
    <w:rsid w:val="003133A2"/>
    <w:rsid w:val="0033211E"/>
    <w:rsid w:val="003366C3"/>
    <w:rsid w:val="00341040"/>
    <w:rsid w:val="00343C74"/>
    <w:rsid w:val="00344531"/>
    <w:rsid w:val="00345E0E"/>
    <w:rsid w:val="00356181"/>
    <w:rsid w:val="00357C4D"/>
    <w:rsid w:val="00364C1A"/>
    <w:rsid w:val="00371463"/>
    <w:rsid w:val="00374FBE"/>
    <w:rsid w:val="00380285"/>
    <w:rsid w:val="00385DE8"/>
    <w:rsid w:val="00387A1F"/>
    <w:rsid w:val="003C1414"/>
    <w:rsid w:val="003C322E"/>
    <w:rsid w:val="003D166A"/>
    <w:rsid w:val="003D4122"/>
    <w:rsid w:val="003D5D62"/>
    <w:rsid w:val="004020CD"/>
    <w:rsid w:val="00423BF9"/>
    <w:rsid w:val="004268AE"/>
    <w:rsid w:val="00433BF2"/>
    <w:rsid w:val="0043495A"/>
    <w:rsid w:val="00443337"/>
    <w:rsid w:val="004434BA"/>
    <w:rsid w:val="00446513"/>
    <w:rsid w:val="00447CBE"/>
    <w:rsid w:val="00463A76"/>
    <w:rsid w:val="00480AC4"/>
    <w:rsid w:val="00483A27"/>
    <w:rsid w:val="00485570"/>
    <w:rsid w:val="00486B1A"/>
    <w:rsid w:val="004957CB"/>
    <w:rsid w:val="00495E70"/>
    <w:rsid w:val="0049606A"/>
    <w:rsid w:val="004A10F4"/>
    <w:rsid w:val="004B0AA8"/>
    <w:rsid w:val="004B4C2E"/>
    <w:rsid w:val="004C42EE"/>
    <w:rsid w:val="004E42F7"/>
    <w:rsid w:val="004E7E03"/>
    <w:rsid w:val="004F67D0"/>
    <w:rsid w:val="00501A50"/>
    <w:rsid w:val="00514286"/>
    <w:rsid w:val="00515FE8"/>
    <w:rsid w:val="00516FB0"/>
    <w:rsid w:val="0053188E"/>
    <w:rsid w:val="00532F43"/>
    <w:rsid w:val="005909C3"/>
    <w:rsid w:val="00593A2D"/>
    <w:rsid w:val="005B0305"/>
    <w:rsid w:val="005B6AD8"/>
    <w:rsid w:val="005B7F26"/>
    <w:rsid w:val="005C5C86"/>
    <w:rsid w:val="005F14B9"/>
    <w:rsid w:val="005F52F1"/>
    <w:rsid w:val="00612654"/>
    <w:rsid w:val="0062553C"/>
    <w:rsid w:val="00625C09"/>
    <w:rsid w:val="006303A0"/>
    <w:rsid w:val="00645672"/>
    <w:rsid w:val="00655B0C"/>
    <w:rsid w:val="006561EA"/>
    <w:rsid w:val="00661FCB"/>
    <w:rsid w:val="006641EB"/>
    <w:rsid w:val="00666A57"/>
    <w:rsid w:val="006722E7"/>
    <w:rsid w:val="0068478F"/>
    <w:rsid w:val="00684DF4"/>
    <w:rsid w:val="006941B1"/>
    <w:rsid w:val="006A0233"/>
    <w:rsid w:val="006A689D"/>
    <w:rsid w:val="006B1511"/>
    <w:rsid w:val="006C6209"/>
    <w:rsid w:val="006C6EB3"/>
    <w:rsid w:val="006D03BC"/>
    <w:rsid w:val="006D3AD8"/>
    <w:rsid w:val="006F158A"/>
    <w:rsid w:val="006F363B"/>
    <w:rsid w:val="006F5D80"/>
    <w:rsid w:val="0070384D"/>
    <w:rsid w:val="00706683"/>
    <w:rsid w:val="00707159"/>
    <w:rsid w:val="00713FD7"/>
    <w:rsid w:val="00714B53"/>
    <w:rsid w:val="007525E8"/>
    <w:rsid w:val="00783A04"/>
    <w:rsid w:val="007A6E28"/>
    <w:rsid w:val="007B040C"/>
    <w:rsid w:val="007B36C6"/>
    <w:rsid w:val="007B57DD"/>
    <w:rsid w:val="007B58C6"/>
    <w:rsid w:val="007B6EAD"/>
    <w:rsid w:val="007C1782"/>
    <w:rsid w:val="007C3CD2"/>
    <w:rsid w:val="007C567C"/>
    <w:rsid w:val="007D11EE"/>
    <w:rsid w:val="007D4F25"/>
    <w:rsid w:val="007F2B43"/>
    <w:rsid w:val="00813B38"/>
    <w:rsid w:val="008320B2"/>
    <w:rsid w:val="00837F15"/>
    <w:rsid w:val="00851DEC"/>
    <w:rsid w:val="00870A42"/>
    <w:rsid w:val="00872867"/>
    <w:rsid w:val="008745CD"/>
    <w:rsid w:val="0089042A"/>
    <w:rsid w:val="008A1F34"/>
    <w:rsid w:val="008A4A67"/>
    <w:rsid w:val="008B0373"/>
    <w:rsid w:val="008B12B8"/>
    <w:rsid w:val="00905529"/>
    <w:rsid w:val="0091193B"/>
    <w:rsid w:val="00913539"/>
    <w:rsid w:val="00917438"/>
    <w:rsid w:val="009308B7"/>
    <w:rsid w:val="0094654F"/>
    <w:rsid w:val="0095592F"/>
    <w:rsid w:val="00957BA7"/>
    <w:rsid w:val="009614A0"/>
    <w:rsid w:val="009618E5"/>
    <w:rsid w:val="00974F86"/>
    <w:rsid w:val="00975C13"/>
    <w:rsid w:val="009873DB"/>
    <w:rsid w:val="009B6078"/>
    <w:rsid w:val="009E4385"/>
    <w:rsid w:val="009E67CC"/>
    <w:rsid w:val="009E70B2"/>
    <w:rsid w:val="009F49A8"/>
    <w:rsid w:val="009F6F25"/>
    <w:rsid w:val="00A00B6F"/>
    <w:rsid w:val="00A11810"/>
    <w:rsid w:val="00A20C13"/>
    <w:rsid w:val="00A223A4"/>
    <w:rsid w:val="00A50AB7"/>
    <w:rsid w:val="00A51A3C"/>
    <w:rsid w:val="00A51F51"/>
    <w:rsid w:val="00A72907"/>
    <w:rsid w:val="00A73F19"/>
    <w:rsid w:val="00A755D5"/>
    <w:rsid w:val="00A80420"/>
    <w:rsid w:val="00A96634"/>
    <w:rsid w:val="00AC612A"/>
    <w:rsid w:val="00AE5759"/>
    <w:rsid w:val="00AF5C01"/>
    <w:rsid w:val="00B231A2"/>
    <w:rsid w:val="00B249DF"/>
    <w:rsid w:val="00B24AC5"/>
    <w:rsid w:val="00B514EE"/>
    <w:rsid w:val="00B6442C"/>
    <w:rsid w:val="00B6504E"/>
    <w:rsid w:val="00BA03F0"/>
    <w:rsid w:val="00BB0251"/>
    <w:rsid w:val="00BC16C1"/>
    <w:rsid w:val="00BC6551"/>
    <w:rsid w:val="00BE27EE"/>
    <w:rsid w:val="00BE70C8"/>
    <w:rsid w:val="00BE7555"/>
    <w:rsid w:val="00BF42D4"/>
    <w:rsid w:val="00C03ED5"/>
    <w:rsid w:val="00C050D7"/>
    <w:rsid w:val="00C07C3D"/>
    <w:rsid w:val="00C1067D"/>
    <w:rsid w:val="00C10A8D"/>
    <w:rsid w:val="00C41BCC"/>
    <w:rsid w:val="00C543C3"/>
    <w:rsid w:val="00C62590"/>
    <w:rsid w:val="00C65748"/>
    <w:rsid w:val="00C8469F"/>
    <w:rsid w:val="00CD70E9"/>
    <w:rsid w:val="00CE1C19"/>
    <w:rsid w:val="00CE3195"/>
    <w:rsid w:val="00CE7C68"/>
    <w:rsid w:val="00D02FDE"/>
    <w:rsid w:val="00D0560F"/>
    <w:rsid w:val="00D41F21"/>
    <w:rsid w:val="00D46A8E"/>
    <w:rsid w:val="00D61A72"/>
    <w:rsid w:val="00D763D5"/>
    <w:rsid w:val="00D775ED"/>
    <w:rsid w:val="00D83772"/>
    <w:rsid w:val="00D854B1"/>
    <w:rsid w:val="00D925DE"/>
    <w:rsid w:val="00DA1052"/>
    <w:rsid w:val="00DB1589"/>
    <w:rsid w:val="00DB1600"/>
    <w:rsid w:val="00DB2576"/>
    <w:rsid w:val="00DC4A98"/>
    <w:rsid w:val="00DC50E2"/>
    <w:rsid w:val="00DC52AE"/>
    <w:rsid w:val="00DD3484"/>
    <w:rsid w:val="00DE0E86"/>
    <w:rsid w:val="00DE7BBB"/>
    <w:rsid w:val="00E03378"/>
    <w:rsid w:val="00E20477"/>
    <w:rsid w:val="00E21A54"/>
    <w:rsid w:val="00E26249"/>
    <w:rsid w:val="00E4658B"/>
    <w:rsid w:val="00E50291"/>
    <w:rsid w:val="00E51328"/>
    <w:rsid w:val="00E606F3"/>
    <w:rsid w:val="00E611B8"/>
    <w:rsid w:val="00E618D5"/>
    <w:rsid w:val="00E70697"/>
    <w:rsid w:val="00EA49A5"/>
    <w:rsid w:val="00EA51C3"/>
    <w:rsid w:val="00EA7328"/>
    <w:rsid w:val="00EB169F"/>
    <w:rsid w:val="00EC3EBF"/>
    <w:rsid w:val="00ED0160"/>
    <w:rsid w:val="00ED76FD"/>
    <w:rsid w:val="00EF62B5"/>
    <w:rsid w:val="00EF6B34"/>
    <w:rsid w:val="00F077B2"/>
    <w:rsid w:val="00F32CC2"/>
    <w:rsid w:val="00F378BC"/>
    <w:rsid w:val="00F44905"/>
    <w:rsid w:val="00F541CD"/>
    <w:rsid w:val="00F63FB4"/>
    <w:rsid w:val="00F73A5E"/>
    <w:rsid w:val="00F872B1"/>
    <w:rsid w:val="00FB07BE"/>
    <w:rsid w:val="00FD0758"/>
    <w:rsid w:val="00FD5A57"/>
    <w:rsid w:val="00FE1F34"/>
    <w:rsid w:val="00FF035A"/>
    <w:rsid w:val="00FF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A2"/>
    <w:rPr>
      <w:sz w:val="3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0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6078"/>
    <w:rPr>
      <w:rFonts w:ascii="Arial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133A2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D76FD"/>
    <w:rPr>
      <w:rFonts w:ascii="Arial" w:hAnsi="Arial"/>
      <w:b/>
      <w:kern w:val="28"/>
      <w:sz w:val="32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D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4B"/>
    <w:rPr>
      <w:sz w:val="0"/>
      <w:szCs w:val="0"/>
    </w:rPr>
  </w:style>
  <w:style w:type="table" w:styleId="TableGrid">
    <w:name w:val="Table Grid"/>
    <w:basedOn w:val="TableNormal"/>
    <w:uiPriority w:val="99"/>
    <w:rsid w:val="00A966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1"/>
    <w:uiPriority w:val="99"/>
    <w:locked/>
    <w:rsid w:val="007F2B43"/>
    <w:rPr>
      <w:sz w:val="26"/>
    </w:rPr>
  </w:style>
  <w:style w:type="paragraph" w:customStyle="1" w:styleId="1">
    <w:name w:val="Основной текст1"/>
    <w:basedOn w:val="Normal"/>
    <w:link w:val="a"/>
    <w:uiPriority w:val="99"/>
    <w:rsid w:val="007F2B43"/>
    <w:pPr>
      <w:shd w:val="clear" w:color="auto" w:fill="FFFFFF"/>
      <w:spacing w:before="720" w:line="322" w:lineRule="exact"/>
      <w:jc w:val="both"/>
    </w:pPr>
    <w:rPr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9B6078"/>
    <w:pPr>
      <w:jc w:val="both"/>
    </w:pPr>
    <w:rPr>
      <w:spacing w:val="-2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6078"/>
    <w:rPr>
      <w:rFonts w:cs="Times New Roman"/>
      <w:spacing w:val="-2"/>
      <w:sz w:val="28"/>
    </w:rPr>
  </w:style>
  <w:style w:type="paragraph" w:customStyle="1" w:styleId="ConsPlusNormal">
    <w:name w:val="ConsPlusNormal"/>
    <w:uiPriority w:val="99"/>
    <w:rsid w:val="006A023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0">
    <w:name w:val="Основной текст + Полужирный"/>
    <w:aliases w:val="Интервал 0 pt"/>
    <w:basedOn w:val="a"/>
    <w:uiPriority w:val="99"/>
    <w:rsid w:val="00123FCC"/>
    <w:rPr>
      <w:rFonts w:ascii="Times New Roman" w:hAnsi="Times New Roman" w:cs="Times New Roman"/>
      <w:b/>
      <w:bCs/>
      <w:color w:val="000000"/>
      <w:spacing w:val="2"/>
      <w:w w:val="100"/>
      <w:position w:val="0"/>
      <w:sz w:val="22"/>
      <w:szCs w:val="22"/>
      <w:u w:val="none"/>
      <w:lang w:val="ru-RU" w:bidi="ar-SA"/>
    </w:rPr>
  </w:style>
  <w:style w:type="paragraph" w:customStyle="1" w:styleId="a1">
    <w:name w:val="Знак Знак Знак Знак Знак Знак Знак Знак Знак Знак"/>
    <w:basedOn w:val="Normal"/>
    <w:uiPriority w:val="99"/>
    <w:rsid w:val="008745CD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1237</Words>
  <Characters>7056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boss</dc:creator>
  <cp:keywords/>
  <dc:description/>
  <cp:lastModifiedBy>home</cp:lastModifiedBy>
  <cp:revision>2</cp:revision>
  <cp:lastPrinted>2013-12-20T09:29:00Z</cp:lastPrinted>
  <dcterms:created xsi:type="dcterms:W3CDTF">2014-05-16T04:18:00Z</dcterms:created>
  <dcterms:modified xsi:type="dcterms:W3CDTF">2014-05-16T04:18:00Z</dcterms:modified>
</cp:coreProperties>
</file>