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03" w:rsidRPr="00203C81" w:rsidRDefault="00144CB7" w:rsidP="00203C81">
      <w:pPr>
        <w:spacing w:after="0" w:line="360" w:lineRule="auto"/>
        <w:jc w:val="center"/>
        <w:rPr>
          <w:rFonts w:ascii="Liberation Serif" w:hAnsi="Liberation Serif" w:cs="Times New Roman"/>
          <w:b/>
          <w:bCs/>
          <w:iCs/>
          <w:sz w:val="28"/>
          <w:szCs w:val="28"/>
        </w:rPr>
      </w:pPr>
      <w:r w:rsidRPr="00203C81">
        <w:rPr>
          <w:rFonts w:ascii="Liberation Serif" w:hAnsi="Liberation Serif" w:cs="Times New Roman"/>
          <w:b/>
          <w:bCs/>
          <w:iCs/>
          <w:sz w:val="28"/>
          <w:szCs w:val="28"/>
        </w:rPr>
        <w:t xml:space="preserve">Тема </w:t>
      </w:r>
      <w:r w:rsidR="006C6C54" w:rsidRPr="00203C81">
        <w:rPr>
          <w:rFonts w:ascii="Liberation Serif" w:hAnsi="Liberation Serif" w:cs="Times New Roman"/>
          <w:b/>
          <w:bCs/>
          <w:iCs/>
          <w:sz w:val="28"/>
          <w:szCs w:val="28"/>
        </w:rPr>
        <w:t>№ 6</w:t>
      </w:r>
    </w:p>
    <w:p w:rsidR="00144CB7" w:rsidRDefault="00144CB7" w:rsidP="00203C81">
      <w:pPr>
        <w:spacing w:after="0" w:line="360" w:lineRule="auto"/>
        <w:jc w:val="center"/>
        <w:rPr>
          <w:rFonts w:ascii="Liberation Serif" w:hAnsi="Liberation Serif" w:cs="Times New Roman"/>
          <w:b/>
          <w:bCs/>
          <w:iCs/>
          <w:sz w:val="28"/>
          <w:szCs w:val="28"/>
        </w:rPr>
      </w:pPr>
      <w:r w:rsidRPr="00203C81">
        <w:rPr>
          <w:rFonts w:ascii="Liberation Serif" w:hAnsi="Liberation Serif" w:cs="Times New Roman"/>
          <w:b/>
          <w:bCs/>
          <w:iCs/>
          <w:sz w:val="28"/>
          <w:szCs w:val="28"/>
        </w:rPr>
        <w:t>Оказание первой помощи.</w:t>
      </w:r>
    </w:p>
    <w:p w:rsidR="00203C81" w:rsidRPr="00203C81" w:rsidRDefault="00203C81" w:rsidP="00203C81">
      <w:pPr>
        <w:spacing w:after="0" w:line="360" w:lineRule="auto"/>
        <w:jc w:val="center"/>
        <w:rPr>
          <w:rFonts w:ascii="Liberation Serif" w:hAnsi="Liberation Serif" w:cs="Times New Roman"/>
          <w:b/>
          <w:bCs/>
          <w:sz w:val="28"/>
          <w:szCs w:val="28"/>
        </w:rPr>
      </w:pP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Первая помощь</w:t>
      </w:r>
      <w:r w:rsidRPr="00203C81">
        <w:rPr>
          <w:rFonts w:ascii="Liberation Serif" w:hAnsi="Liberation Serif" w:cs="Times New Roman"/>
          <w:sz w:val="28"/>
          <w:szCs w:val="28"/>
        </w:rPr>
        <w:t> - простейшие срочные меры, необходимые для спасения жизни и здоровья пострадавшего при повреждениях, несчастных случаях и т.п. Первая помощь оказывается на месте происшествия, после оценки обстановки, до прибытия врача или доставки пострадавшего в больницу.</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В организации первой помощи различают две фазы:</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первая - оказание само- и взаимопомощи сразу же после возникновения стихийного бедствия, аварии, возникновения очага поражения, когда еще не прибыли силы здравоохранения и спасательные подразделения;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вторая - оказание первой помощи прибывшим личным составом спасательных подразделений и медицинскими формированиями одновременно с организацией само- и взаимопомощи.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Перечень состояний, при которых оказывается первая помощь:</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отсутствие сознания;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остановка дыхания и кровообращения;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наружные кровотечения;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инородные тела верхних дыхательных путей;</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травмы различных областей тела;</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ожоги, эффекты воздействия высоких температур, теплового излучения;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отморожение и другие эффекты воздействия низких температур;</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отравления.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Наиболее достоверными признаками клинической смерти являются отсутствие сознания, отсутствие дыхания, отсутствие пульсации крупных артерий, расширенные зрачки, не реагирующие на свет. Наряду с указанными признаками отмечаются бледность или </w:t>
      </w:r>
      <w:proofErr w:type="spellStart"/>
      <w:r w:rsidRPr="00203C81">
        <w:rPr>
          <w:rFonts w:ascii="Liberation Serif" w:hAnsi="Liberation Serif" w:cs="Times New Roman"/>
          <w:sz w:val="28"/>
          <w:szCs w:val="28"/>
        </w:rPr>
        <w:t>синюшность</w:t>
      </w:r>
      <w:proofErr w:type="spellEnd"/>
      <w:r w:rsidRPr="00203C81">
        <w:rPr>
          <w:rFonts w:ascii="Liberation Serif" w:hAnsi="Liberation Serif" w:cs="Times New Roman"/>
          <w:sz w:val="28"/>
          <w:szCs w:val="28"/>
        </w:rPr>
        <w:t xml:space="preserve"> кожи и слизистых оболочек, общее расслабление мышц, уменьшение кровотечения из ран и др.</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lastRenderedPageBreak/>
        <w:t>При отсутствии в течение ближайших 3-5 минут необходимой помощи в коре головного мозга наступают необратимые изменения и в дальнейшем развивается биологическая, истинная смерть.</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отсутствии у пострадавшего сознания определяется наличие пульса. 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Если подтвердились признаки клинической смерти, быстро освободить грудную клетку от одежды и нанести прекордиальный удар по грудине. При его неэффективности приступить к сердечно-легочной реанимации.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Если одежда пострадавшего пропитана кровью или возле него лужа крови более метра, а также при травматической ампутации конечности необходимо без промедления пережать рукой кровеносный сосуд выше раны, пока не будет наложен кровоостанавливающий жгут.</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Внимание!</w:t>
      </w:r>
      <w:r w:rsidRPr="00203C81">
        <w:rPr>
          <w:rFonts w:ascii="Liberation Serif" w:hAnsi="Liberation Serif" w:cs="Times New Roman"/>
          <w:sz w:val="28"/>
          <w:szCs w:val="28"/>
        </w:rPr>
        <w:t> При сильном артериальном кровотечении из поврежденных конечностей для его остановки отпущено всего 30 секунд, иначе кровопотеря будет несовместимой с жизнью.</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отсутствии кровоостанавливающего жгута, сосуды выше раны пережимаются при помощи скрутки, изготовленной из подручных материалов (кусок арматуры, ветки закручивается в петле, изготовленной из поясного ремня, косынки, веревки, электропровода).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Если конечность пострадавшего находится в неестественном положении, то при помощи любых предметов (доска, ветка и т.п.) проводят временную иммобилизацию конечности в щадящем положении. При отсутствии предметов поврежденную руку можно прибинтовать к туловищу, а пострадавшую ногу к здоровой ноге.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Если у неподвижно сидящего или лежащего пострадавшего обнаружены признаки биологической смерти, то нет никакого смысла приступать к оказанию </w:t>
      </w:r>
      <w:r w:rsidRPr="00203C81">
        <w:rPr>
          <w:rFonts w:ascii="Liberation Serif" w:hAnsi="Liberation Serif" w:cs="Times New Roman"/>
          <w:sz w:val="28"/>
          <w:szCs w:val="28"/>
        </w:rPr>
        <w:lastRenderedPageBreak/>
        <w:t>первой помощи, а если пребывание на месте происшествия представляет опасность для жизни (угроза взрыва, воспламенения, сильной загазованности), следует немедленно покинуть опасную зону, оставив умершего на месте.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При обнаружении пострадавшего с признаками биологической смерти необходимо:</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вызвать полицию;</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не перемещать тело до прибытия сотрудников полиции;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накрыть умершего тканью;</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в устных и письменных показаниях обязательно указать наличие признаков биологической смерти.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Рана</w:t>
      </w:r>
      <w:r w:rsidRPr="00203C81">
        <w:rPr>
          <w:rFonts w:ascii="Liberation Serif" w:hAnsi="Liberation Serif" w:cs="Times New Roman"/>
          <w:sz w:val="28"/>
          <w:szCs w:val="28"/>
        </w:rPr>
        <w:t> - это повреждение тканей организма вследствие механического воздействия, сопровождающиеся нарушением целости кожи и слизистых оболочек.</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В зависимости от формы ранящего предмета или вида оружия раны разделяют на резаные, рубленые, колотые, рваные, ушибленные, укушенные и огнестрельные.</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Для защиты раны от загрязнения ее закрывают повязкой. Но прежде чем наложить первичную повязку при оказании первой помощи, нужно обнажить рану, не загрязняя ее и не причиняя боли пораженному. Верхнюю одежду снимают или разрезают (распарывают по шву). При ранениях конечностей надо снять одежду сначала со здоровой конечности, а затем с поврежденной. Нижнюю одежду, белье и обувь обычно распарывают по шву для обнажения области ранения, затем осторожно отворачивают края одежды.</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Нельзя</w:t>
      </w:r>
      <w:r w:rsidRPr="00203C81">
        <w:rPr>
          <w:rFonts w:ascii="Liberation Serif" w:hAnsi="Liberation Serif" w:cs="Times New Roman"/>
          <w:sz w:val="28"/>
          <w:szCs w:val="28"/>
        </w:rPr>
        <w:t> вправлять выпавшие внутренние органы, использовать для перевязки нестерильный материал.</w:t>
      </w:r>
    </w:p>
    <w:p w:rsid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sz w:val="28"/>
          <w:szCs w:val="28"/>
        </w:rPr>
        <w:t>Оказание первой помощи при ранениях.</w:t>
      </w:r>
      <w:r w:rsidRPr="00203C81">
        <w:rPr>
          <w:rFonts w:ascii="Liberation Serif" w:hAnsi="Liberation Serif" w:cs="Times New Roman"/>
          <w:sz w:val="28"/>
          <w:szCs w:val="28"/>
        </w:rPr>
        <w:t xml:space="preserve"> </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Лечение ссадин, уколов, мелких порезов заключается в очистке ранки раствором перекиси водорода и смазывании пораженного места 5% раствором йода или 2% раствором бриллиантовой зелени, с последующим наложением стерильной повязки. Мелкие раны, царапины, уколы, порезы можно покрыть клеем БФ-6, обладающим дезинфицирующим свойством. Загрязненную кожу следует </w:t>
      </w:r>
      <w:r w:rsidRPr="00203C81">
        <w:rPr>
          <w:rFonts w:ascii="Liberation Serif" w:hAnsi="Liberation Serif" w:cs="Times New Roman"/>
          <w:sz w:val="28"/>
          <w:szCs w:val="28"/>
        </w:rPr>
        <w:lastRenderedPageBreak/>
        <w:t>предварительно очистить кусочками марли, смоченной одеколоном, спиртом или водкой. Ни в коем случае нельзя промывать саму рану.</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Лечение более глубоких и обширных ран осложняется тем, что они обычно сопровождаются кровотечением. В зависимости от того, какого типа кровеносный сосуд поврежден, различают три вида кровотечений: артериальное, венозное и капиллярное.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артериальном кровотечении кровь алого цвета, из раны бьет фонтанчик. При венозном кровотечении кровь темного цвета, из раны вытекает маленькой струей. Капиллярное кровотечение характеризуется тем, что кровь просачивается мелкими каплями из поврежденных тканей. В зависимости от вида кровотечения применяются различные способы его остановки.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Различают временные и постоянные способы остановки кровотечения. Первые применяются на месте происшествия в порядке первой помощи, вторые в лечебных учреждениях. Необходимо хорошо знать временные способы остановок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жгута или закрутки.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Способ пальцевого прижатия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При кровотечении из раны, расположенной на шее, прижимают сонную артерию на стороне ранения ниже раны. Пульсацию этой артерии можно обнаружить сбоку от трахеи (дыхательного горла).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В случае кровотечения из средней части плеча сдавливается плечевая артерия, для чего кулак оказывающего помощь помещается в подмышечной впадине и там плотно фиксируется прижатием плеча, пораженного к туловищу.</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lastRenderedPageBreak/>
        <w:t>При кровотечении из раны в области предплечья плечевую артерию прижимают к плечевой кости у внутренней поверхности двуглавой мышцы четырьмя пальцами руки. Эффективность прижатия проверяют по пульсации лучевой артерии.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Кровотечение из кисти следует остановить прижатием лучевой или локтевой артерии.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Остановить кровотечение при ранении бедра можно прижатием бедренной артерии, находящейся в верхней части бедра.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нащупывают артерию в подколенной ямке и прижимают к кости.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На мелкие кровоточащие артерии и вены накладывается давящая повязка: рана закрывается несколькими слоями стерильной марли, бинта или тампонами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Однако при сильном кровотечении для его остановки следует наложить жгут. Наложение жгута применяется в основном для крупных сосудов конечностей. Методика его наложения сводится к следующему:</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придать (по возможности) поврежденной конечности возвышенное положение;</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 обнаженную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закрепить конец жгута с помощью фиксатора;</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поместить под жгут записку, в которой отметить дату и время наложения жгута;</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 рану наложить асептическую повязку;</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проверить правильность наложения жгута (по прекращению кровотечения, отсутствию пульса на периферических артериях, бледному цвету кожи);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lastRenderedPageBreak/>
        <w:t>- в зимнее время конечности с наложенным жгутом обернуть ватой, одеждой.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В случаях, если под рукой ничего нет, то временную остановку кровотечения можно осуществить и максимальным сгибанием конечности в суставе.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Наложение повязок осуществляется с использованием как табельных средств, серийно выпускаемых промышленностью (бинты и салфетки стерильные и нестерильные в упаковках, индивидуальный перевязочный пакет), так и подручных материалов. Только при отсутствии стерильного перевязочного материала допустимо использовать чисто выстиранный платок или кусок какой-либо ткани, предпочтительно белого цвета. Если есть возможность, платок или ткань перед наложением на рану следует смочить в антисептическом растворе (риванол, марганцовокислый калий, борная кислота). Кожу вокруг раны смазывают йодом или иным антисептиком.</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В зависимости от величины раны на нее накладывают одну или несколько салфеток с таким расчетом, чтобы рана была закрыта несколькими слоями марли. Салфетку берут только за одну сторону и накладывают на рану той стороной, которой не касались руки. Поверх закрывающих рану салфеток накладывают повязку, удерживающую их на месте. Чаще всего для этого используют бинт.</w:t>
      </w:r>
    </w:p>
    <w:p w:rsidR="00144CB7" w:rsidRPr="00203C81" w:rsidRDefault="00144CB7" w:rsidP="00203C81">
      <w:pPr>
        <w:spacing w:after="0" w:line="360" w:lineRule="auto"/>
        <w:ind w:firstLine="708"/>
        <w:jc w:val="both"/>
        <w:rPr>
          <w:rFonts w:ascii="Liberation Serif" w:hAnsi="Liberation Serif" w:cs="Times New Roman"/>
          <w:sz w:val="28"/>
          <w:szCs w:val="28"/>
        </w:rPr>
      </w:pPr>
      <w:proofErr w:type="spellStart"/>
      <w:r w:rsidRPr="00203C81">
        <w:rPr>
          <w:rFonts w:ascii="Liberation Serif" w:hAnsi="Liberation Serif" w:cs="Times New Roman"/>
          <w:sz w:val="28"/>
          <w:szCs w:val="28"/>
        </w:rPr>
        <w:t>Бинтование</w:t>
      </w:r>
      <w:proofErr w:type="spellEnd"/>
      <w:r w:rsidRPr="00203C81">
        <w:rPr>
          <w:rFonts w:ascii="Liberation Serif" w:hAnsi="Liberation Serif" w:cs="Times New Roman"/>
          <w:sz w:val="28"/>
          <w:szCs w:val="28"/>
        </w:rPr>
        <w:t xml:space="preserve"> обычно производят слева направо круговыми ходами бинта. </w:t>
      </w:r>
      <w:proofErr w:type="spellStart"/>
      <w:r w:rsidRPr="00203C81">
        <w:rPr>
          <w:rFonts w:ascii="Liberation Serif" w:hAnsi="Liberation Serif" w:cs="Times New Roman"/>
          <w:sz w:val="28"/>
          <w:szCs w:val="28"/>
        </w:rPr>
        <w:t>Бинтование</w:t>
      </w:r>
      <w:proofErr w:type="spellEnd"/>
      <w:r w:rsidRPr="00203C81">
        <w:rPr>
          <w:rFonts w:ascii="Liberation Serif" w:hAnsi="Liberation Serif" w:cs="Times New Roman"/>
          <w:sz w:val="28"/>
          <w:szCs w:val="28"/>
        </w:rPr>
        <w:t xml:space="preserve"> производят достаточно туго во избежание сползания бинта, однако бинт не должен врезаться в тело и затруднять кровообращение. При слишком туго наложенной повязке, затрудняющей отток крови, кисть или стопа вскоре отечет и станет синюшной. Пострадавший вначале будет жаловаться на боли, а затем на онемение кисти или стопы.</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При </w:t>
      </w:r>
      <w:proofErr w:type="spellStart"/>
      <w:r w:rsidRPr="00203C81">
        <w:rPr>
          <w:rFonts w:ascii="Liberation Serif" w:hAnsi="Liberation Serif" w:cs="Times New Roman"/>
          <w:sz w:val="28"/>
          <w:szCs w:val="28"/>
        </w:rPr>
        <w:t>бинтовании</w:t>
      </w:r>
      <w:proofErr w:type="spellEnd"/>
      <w:r w:rsidRPr="00203C81">
        <w:rPr>
          <w:rFonts w:ascii="Liberation Serif" w:hAnsi="Liberation Serif" w:cs="Times New Roman"/>
          <w:sz w:val="28"/>
          <w:szCs w:val="28"/>
        </w:rPr>
        <w:t xml:space="preserve"> области суставов, стопы, кисти применяют восьмиобразные повязки, называемые так потому, что при их наложении бинт все время как бы образует цифру 8.</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Наиболее сложно наложение бинтовых повязок на область плечевого и тазобедренного сустава. Такого рода повязки называются колосовидными, так как место перекреста ходов бинта напоминает колос.</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lastRenderedPageBreak/>
        <w:t>Мелкие повреждения кожи можно заклеить куском бактерицидного липкого пластыря, а поверх его положить еще кусок пластыря, на 0,5 см шире прежнего с каждой стороны. Такая повязка герметична и хорошо обеспечивает заживление раны.</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После наложения повязки и временной остановки кровотечения пострадавший обязательно направляется в лечебное учреждение для первичной хирургической обработки раны и окончательной остановки кровотечения.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Переломом называется частичное или полное нарушение целостности кости в результате удара, сжатия, сдавления, перегиба. При полном переломе обломки костей смещаются относительно друг друга, при неполном на кости образуется трещина.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Переломы могут быть закрытыми, когда кожа над ними не повреждается, и открытыми с нарушением кожных покровов.</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Характерными общими признаками переломов костей следует считать сильную боль в момент травмы и после нее, изменение формы и укорочение конечности, появление подвижности в месте </w:t>
      </w:r>
      <w:proofErr w:type="spellStart"/>
      <w:r w:rsidRPr="00203C81">
        <w:rPr>
          <w:rFonts w:ascii="Liberation Serif" w:hAnsi="Liberation Serif" w:cs="Times New Roman"/>
          <w:sz w:val="28"/>
          <w:szCs w:val="28"/>
        </w:rPr>
        <w:t>повреждения.При</w:t>
      </w:r>
      <w:proofErr w:type="spellEnd"/>
      <w:r w:rsidRPr="00203C81">
        <w:rPr>
          <w:rFonts w:ascii="Liberation Serif" w:hAnsi="Liberation Serif" w:cs="Times New Roman"/>
          <w:sz w:val="28"/>
          <w:szCs w:val="28"/>
        </w:rPr>
        <w:t xml:space="preserve"> неполных переломах, повреждении одной из двух костей предплечья (голени) часть признаков может отсутствовать. При открытых переломах концы обломков нередко видны в ране. Переломы крупных костей и открытые переломы нередко приводят к травматическому шоку.</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открытых переломах в первую очередь необходимо остановить кровотечение и закрыть рану стерильной повязкой. Нельзя вправлять или удалять имеющиеся в ране обломки кости или инородные тела.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оказании первой помощи следует стремиться как можно меньше шевелить сломанную ногу или руку, иммобилизовать (обеспечить неподвижность сломанной кости) конечность путем наложения шины, изготовленной из подручного материала, или, при наличии, табельной. Для шины подойдут любые твердые материалы: доски, фанера, палки, ветки и пр.</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При иммобилизации соблюдают следующие правила:</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lastRenderedPageBreak/>
        <w:t>- шина должна фиксировать не менее двух суставов, а при переломе бедра все суставы нижней конечности;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подгонку шины проводят на себе, чтобы не нарушать положение травмированной части тела;</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шину накладывают поверх одежды и обуви, которые при необходимости разрезают;</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для предупреждения сдавливания тканей в местах костных выступов накладывают мягкий материал;</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шину нельзя накладывать с той стороны, где выступает сломанная кость.</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У пострадавших с открытыми переломами и кровотечением сначала следует наложить жгут или закрутку, на рану стерильную повязку, и уже после этого накладывать шину.</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Иммобилизацию обычно проводят вдвоем один из оказывающих помощь осторожно приподнимает конечность, не допуская смещения обломков костей, а другой плотно и равномерно прибинтовывает шину к конечности, начиная от периферии.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Концы пальцев, если они не повреждены, оставляют открытыми для контроля за кровообращением. При ограниченном количестве перевязочных средств шины фиксируют кусками бинта, веревки, ремнями.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Переломы костей носа и челюстей нередко сопровождаются кровотечениями. Таких пострадавших эвакуируют в положении сидя на носилках с некоторым наклоном головы вперед. Поверх повязки следует положить холод (пакет со льдом). Если пострадавший находится в бессознательном состоянии, эвакуацию производят в положении лежа на животе с подложенным под лоб и грудь валиками из одежды, что позволяет предупредить удушье кровью или запавшим языком. Перед эвакуацией производят временную фиксацию челюстей наложением </w:t>
      </w:r>
      <w:proofErr w:type="spellStart"/>
      <w:r w:rsidRPr="00203C81">
        <w:rPr>
          <w:rFonts w:ascii="Liberation Serif" w:hAnsi="Liberation Serif" w:cs="Times New Roman"/>
          <w:sz w:val="28"/>
          <w:szCs w:val="28"/>
        </w:rPr>
        <w:t>пращевидной</w:t>
      </w:r>
      <w:proofErr w:type="spellEnd"/>
      <w:r w:rsidRPr="00203C81">
        <w:rPr>
          <w:rFonts w:ascii="Liberation Serif" w:hAnsi="Liberation Serif" w:cs="Times New Roman"/>
          <w:sz w:val="28"/>
          <w:szCs w:val="28"/>
        </w:rPr>
        <w:t xml:space="preserve"> повязки.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Особую опасность при открытом переломе ребер представляют проникающие ранения грудной клетки из-за возможного повреждения жизненно </w:t>
      </w:r>
      <w:r w:rsidRPr="00203C81">
        <w:rPr>
          <w:rFonts w:ascii="Liberation Serif" w:hAnsi="Liberation Serif" w:cs="Times New Roman"/>
          <w:sz w:val="28"/>
          <w:szCs w:val="28"/>
        </w:rPr>
        <w:lastRenderedPageBreak/>
        <w:t>важных органов и попадания в плевральную полость воздуха (пневмоторакс). Скопление воздуха сдавливает легкие и сердце, нарушая их функцию.</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всех тяжелых травмах грудной клетки пострадавшему расстегивают стесняющую дыхание одежду, его укладывают на носилки с приподнятой верхней частью туловища и срочно доставляют в лечебное учреждение, проводя противошоковые мероприятия.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Переломы костей таза характеризуются резкой болью в области перелома при изменении положения ног, усилением боли при легком сдавливании с боков или надавливании на лобок, нарушением формы таза.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Обращение с пострадавшим должно быть осторожным, поднимать его следует по команде несколькими лицами. Пострадавшего на щите укладывают на спину, несколько разведя ноги в стороны, подложив под колени плотный валик из сложенного одеяла или плотной одежды, которые фиксируют куском бинта. Перед укладыванием область таза обвязывают бинтом или одеждой.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переломах костей позвоночника появляется сильная боль, исчезает чувствительность и появляется паралич ног.</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Оказывая помощь необходимо соблюдать исключительную осторожность, так как даже небольшие смещения позвонков могут вызвать разрыв спинного мозга. На мягких носилках такого пострадавшего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который укладывается на носилки. Очень осторожно пострадавшего поднимают несколько человек, в один прием, взявшись за одежду по команде.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переломе черепа пострадавшего осторожно укладывают на носилки, под голову подкладывают мягкую подстилку (одежду, вату и т.д.) с углублением. По бокам головы кладут мягкие валики.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Если раненого надо поднимать в вертикальном положении (из какого-либо сооружения), то ему предварительно накладывают на шею ватно-марлевый воротник (шею обертывают несколькими слоями ваты и поверх нее плотно, но не туго накладывают повязку.</w:t>
      </w:r>
    </w:p>
    <w:p w:rsid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sz w:val="28"/>
          <w:szCs w:val="28"/>
        </w:rPr>
        <w:lastRenderedPageBreak/>
        <w:t>Переноска пострадавших.</w:t>
      </w:r>
      <w:r w:rsidRPr="00203C81">
        <w:rPr>
          <w:rFonts w:ascii="Liberation Serif" w:hAnsi="Liberation Serif" w:cs="Times New Roman"/>
          <w:sz w:val="28"/>
          <w:szCs w:val="28"/>
        </w:rPr>
        <w:t xml:space="preserve"> </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Для возможно быстрого выноса пострадавших из опасной зоны и доставки их к местам погрузки на транспорт используют все доступные приемы: вынос на носилках, руках, спине, волоком на подстилке (зимой), а также с помощью других подручных средств. Для развертывания носилок носильщики становятся у их концов, растягивают ремни, после чего, потянув за ручки, раскрывают носилки и, упираясь коленом в распоры, выпрямляют их до отказа. Каждый носильщик проверяет, хорошо ли закрыты замки распоров.</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Чтобы уложить пострадавшего на носилки, двое носильщиков подводят под него руки, один под голову и спину, другой под таз и ноги, одновременно поднимают и укладывают на носилки.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Пострадавшие с ранением в затылок и спину укладываются на носилки на бок с травмой живота на спину с полусогнутыми в коленях ногами, с травмой лица и челюсти с повернутым набок лицом, с ранением передней поверхности шеи в полусидящем положении со склоненной на грудь головой.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Переносить пострадавшего на носилках необходимо следующим образом. Идти не в ногу, спокойно, чтобы носилки не раскачивались и не причиняли пострадавшему дополнительных страданий. Нести пострадавшего ногами вперед, а при тяжелом состоянии головой вперед, чтобы сзади идущие носильщики могли наблюдать за его состоянием. Пострадавшему, потерявшему сознание, необходимо дать понюхать нашатырный спирт, а при остановке у него дыхания; положить носилки на землю и сделать искусственное дыхание.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На подъемах и спусках нужно следить, чтобы носилки были в горизонтальном положении.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отсутствии табельных носилок их можно сделать из двух палок или жердей, положив на них пальто, шинель, мешок, простыни, одеяла, палатки, привязав их концы к палкам (жердям). Пораженных можно переносить также на раскладушках, широких досках, щитах, дверях, лестницах. Перед тем как положить пострадавшего на жесткие носилки, следует постелить на них одеяла, другой мягкий материал.</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lastRenderedPageBreak/>
        <w:t>Переноска пострадавшего одним носильщиком в зависимости от расстояния может осуществляться несколькими способами: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для переноски на небольшое расстояние носильщик, опустившись на одно колено сбоку от пострадавшего, подхватывает его одной рукой под ягодицы, другой под лопатки, пострадавший обхватывает шею носильщика. Носильщик поднимается и переносит пострадавшего;</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 более дальние расстояния пострадавшие переносятся на спине. Пострадавшего усаживают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пострадавшего;</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 сравнительно большие расстояния удобнее всего переносить пострадавшего на плече.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Переноска пострадавшего двумя носильщиками осуществляется двумя способами: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один из носильщиков берет пострадавшего под мышки, а второй, стоя между ног пострадавшего и спиной к нему, подхватывает его ноги несколько ниже коленных суставов (при переломе конечностей и повреждениях позвоночника этот метод неприменим);</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наиболее часто замок делают, соединив четыре руки, для этого каждый из носильщиков захватывает правой рукой свою левую руку (у кисти), а левой правую руку товарища (тоже у кисти). В случае если пострадавший небольшого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носильщика и одна рука другого).</w:t>
      </w:r>
    </w:p>
    <w:p w:rsid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К наиболее часто встречающимся при чрезвычайных ситуациях и в быту травмам относятся ушибы. </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sz w:val="28"/>
          <w:szCs w:val="28"/>
        </w:rPr>
        <w:t>Ушиб</w:t>
      </w:r>
      <w:r w:rsidRPr="00203C81">
        <w:rPr>
          <w:rFonts w:ascii="Liberation Serif" w:hAnsi="Liberation Serif" w:cs="Times New Roman"/>
          <w:sz w:val="28"/>
          <w:szCs w:val="28"/>
        </w:rPr>
        <w:t xml:space="preserve"> - это повреждение тканей и органов без нарушения целостности кожи и костей.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lastRenderedPageBreak/>
        <w:t>К основным признакам ушибов относится боль, припухлость и кровоподтеки на месте соприкосновения с ранящим объектом. Припухлость в месте ушиба не всегда отчетливо выражена; чтобы обнаружить ее, нужно осматривать одновременно симметричные области поврежденной и неповрежденной стороны (обе руки, ноги и т.п.). Кровоизлияние в месте ушиба видно только в том случае, когда оно расположено под кожей; если кровоизлияние расположено в глубоко лежащих тканях, окраска кожи в месте ушиба в первое время неизменна.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значительном кровоизлиянии в ткани в течение нескольких дней может наблюдаться повышение температуры тела. Иногда излившаяся кровь в ткани нагнивает в результате присоединения инфекции. В этом случае боли в области ушиба, и припухлость увеличиваются, сопровождаясь местным и общим повышением температуры тела.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Первая помощь сразу же посла ушиба должна быть направлена на уменьшение боли и кровоизлияния в ткани. С этой целью на область ушиба накладывают холодную примочку или кладут пузырь со льдом, грелку с холодной водой, бутылку со снегом, кусочками льда или холодной водой.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наличии на месте ушиба ссадин примочки делать не следует. Ссадины смазывают йодом, на место ушиба накладывают стерильную давящую повязку, а на нее кладут пузырь со льдом.</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Очень серьезен по своим возможным последствиям ушиб головы, так как он может сопровождаться сотрясением и ушибом головного мозга. К признакам сотрясения головного мозга относится потеря сознания на месте происшествия, возможны тошнота и рвота, замедление пульса.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Пострадавшему создают полный покой, полезен холодный компресс (лед в пузыре) на голову. Со всеми возможными предосторожностями пострадавший как можно скорее должен быть направлен в лечебное учреждение. Для перевозки его кладут спиной на щит, а голову на мягкую подушку. Чтобы фиксировать шею и голову, на шею накладывают валик-воротник из мягкой ткани.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lastRenderedPageBreak/>
        <w:t>Пострадавшим, у которых подозревается повреждение органов живота, ни в коем случае нельзя давать пить и есть, так как это может сильно ухудшить их состояние. При жажде, сухости во рту нужно прополаскивать рот чистой водой.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Вывих</w:t>
      </w:r>
      <w:r w:rsidRPr="00203C81">
        <w:rPr>
          <w:rFonts w:ascii="Liberation Serif" w:hAnsi="Liberation Serif" w:cs="Times New Roman"/>
          <w:sz w:val="28"/>
          <w:szCs w:val="28"/>
        </w:rPr>
        <w:t> - это смещение концов костей в суставах относительно друг друга с крушением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Наличие вывиха можно распознать по трем основным признакам: полная невозможность движений в поврежденном суставе и сильная боль; вынужденное положение конечности в связи с сокращением мышц, например, при вывихе плеча больной держит руку согнутой в локтевом суставе и отведенной в сторону, а голову наклоняет к больному плечу, при некоторых вывихах в тазобедренном суставе нога поворачивается носком внутрь и т.д.; изменение очертания сустава по сравнению с таким же суставом на здоровой стороне. При ощупывании сустава суставная головка в обычном месте не определяется, там прощупывается пустая суставная впадина. В области сустава часто наблюдается припухлость вследствие кровоизлияния.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Первая помощь при вывихах заключается в наложении шины или повязок с целью фиксировать конечность в том положении, которое наиболее удобно для пострадавшего.</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Одной из наиболее часто случающихся разновидностей травматических повреждений являются ожоги.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В зависимости от глубины поражения кожи и подлежащих тканей ожоги делятся: на четыре степени: легкую (1-я), средней тяжести (2-я), тяжелую (3-я) и крайне тяжелую (4-я).</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Отравление</w:t>
      </w:r>
      <w:r w:rsidR="00203C81">
        <w:rPr>
          <w:rFonts w:ascii="Liberation Serif" w:hAnsi="Liberation Serif" w:cs="Times New Roman"/>
          <w:b/>
          <w:bCs/>
          <w:sz w:val="28"/>
          <w:szCs w:val="28"/>
        </w:rPr>
        <w:t xml:space="preserve"> </w:t>
      </w:r>
      <w:r w:rsidRPr="00203C81">
        <w:rPr>
          <w:rFonts w:ascii="Liberation Serif" w:hAnsi="Liberation Serif" w:cs="Times New Roman"/>
          <w:sz w:val="28"/>
          <w:szCs w:val="28"/>
        </w:rPr>
        <w:t>-</w:t>
      </w:r>
      <w:r w:rsidR="00203C81">
        <w:rPr>
          <w:rFonts w:ascii="Liberation Serif" w:hAnsi="Liberation Serif" w:cs="Times New Roman"/>
          <w:sz w:val="28"/>
          <w:szCs w:val="28"/>
        </w:rPr>
        <w:t xml:space="preserve"> </w:t>
      </w:r>
      <w:r w:rsidRPr="00203C81">
        <w:rPr>
          <w:rFonts w:ascii="Liberation Serif" w:hAnsi="Liberation Serif" w:cs="Times New Roman"/>
          <w:sz w:val="28"/>
          <w:szCs w:val="28"/>
        </w:rPr>
        <w:t>это ухудшение здоровья, вплоть до смертельного исхода, возникающее при взаимодействии организма с поступающими в него ядовитыми веществами.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Первая помощь при отравлении через дыхательные пути: удалите пострадавшего из зоны действия газообразного яда; вынесите пострадавшего на </w:t>
      </w:r>
      <w:r w:rsidRPr="00203C81">
        <w:rPr>
          <w:rFonts w:ascii="Liberation Serif" w:hAnsi="Liberation Serif" w:cs="Times New Roman"/>
          <w:sz w:val="28"/>
          <w:szCs w:val="28"/>
        </w:rPr>
        <w:lastRenderedPageBreak/>
        <w:t>свежий воздух; расстегните или снимите тесную одежду; если пострадавший не дышит проведите искусственную вентиляцию легких; при слабости, головокружении, дурноте дайте понюхать нашатырный спирт; положите пострадавшего с приподнятыми ногами и согрейте его.</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Обморожение (отморожение)</w:t>
      </w:r>
      <w:r w:rsidRPr="00203C81">
        <w:rPr>
          <w:rFonts w:ascii="Liberation Serif" w:hAnsi="Liberation Serif" w:cs="Times New Roman"/>
          <w:sz w:val="28"/>
          <w:szCs w:val="28"/>
        </w:rPr>
        <w:t> возникает при длительном воздействии низких температур окружающего воздуха, при соприкосновении тела с холодным металлом на морозе, жидким или сжатым воздухом, или сухой углекислотой. Но не обязательно обморожение наступает только на морозе. Известны случаи, когда обморожение наступало при положительной температуре воздуха, повышенной влажности и сильном ветре, особенно если на человеке мокрая одежда и обувь. Предрасполагают к обморожению также общее ослабление организма вследствие перенапряжения, утомления, голода и алкогольного опьянения. Чаще всего подвергаются обморожению пальцы ног и рук, ушные раковины, нос и щеки.</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 xml:space="preserve">Первая помощь при обморожениях заключается в защите от воздействия низких температур, немедленном постепенном согревании пострадавшего. Необходимо как можно быстрее восстановить кровообращение обмороженных частей тела путем их растирания и постепенного согревания. Нельзя допускать быстрого согревания поверхностного слоя кожи на поврежденном участке, так как прогревание глубоких слоев происходит медленнее, в них слабо восстанавливается кровоток, следовательно, не нормализуется питание верхних слоев кожи, и они погибают. Поэтому противопоказано применение при обморожении горячих ванн, горячего воздуха. Пострадавшего желательно занести в теплое помещение с комнатной температурой и продолжать растирание обмороженной части тела. Если побелели щеки, нос, уши, достаточно растереть их чистой рукой до покраснения и появления покалывания и жжения. Растирать лучше всего спиртом, водкой, одеколоном или любой шерстяной тканью, фланелью, мягкой перчаткой. Снегом растирать нельзя, так как снег не согревает, а еще больше охлаждает обмороженные участки и повреждает кожу. Обувь с ног следует снимать крайне осторожно, чтобы не повредить обмороженные пальцы. Если без усилий это </w:t>
      </w:r>
      <w:r w:rsidRPr="00203C81">
        <w:rPr>
          <w:rFonts w:ascii="Liberation Serif" w:hAnsi="Liberation Serif" w:cs="Times New Roman"/>
          <w:sz w:val="28"/>
          <w:szCs w:val="28"/>
        </w:rPr>
        <w:lastRenderedPageBreak/>
        <w:t>сделать не удается, то обувь распарывается ножом по шву голенища. Одновременно с растиранием пострадавшему надо дать горячий чай, кофе.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Обморок</w:t>
      </w:r>
      <w:r w:rsidRPr="00203C81">
        <w:rPr>
          <w:rFonts w:ascii="Liberation Serif" w:hAnsi="Liberation Serif" w:cs="Times New Roman"/>
          <w:sz w:val="28"/>
          <w:szCs w:val="28"/>
        </w:rPr>
        <w:t> - внезапная кратковременная потеря сознания. Причиной обморока бывают большие потери крови, нервное потрясение (испуг, страх), переутомление. Обморок характеризуется побледнением кожных покровов, губ, похолоданием конечностей. Сердечная деятельность ослабляется, пульс едва прощупывается.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Для оказания помощи пострадавшему его нужно вынести на открытое место, куда свободно поступает свежий воздух, придать горизонтальное положение, а ноги приподнять выше головы, чтобы вызвать, прилив крови к голове. Для облегчения дыхания пострадавшего освобождают от стесняющей одежды: расстегивают или надрезают воротник, бюстгальтер, снимают пояс и прочее.</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Чтобы вывести пораженного из обморочного состояния, необходимо обрызгать его лицо холодной водой или дать понюхать нашатырный спирт, медленно поднося к носу смоченный в спирту кусок ваты или кончик носового платка. Нашатырным спиртом натирают также виски. Если нет нашатырного спирта, следует сильно надавить на болевую точку, расположенную между перегородкой носа и верхней губой.</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sz w:val="28"/>
          <w:szCs w:val="28"/>
        </w:rPr>
        <w:t>При спасении тонущего подплывите к нему сзади, возьмите за волосы или под мышки, переверните лицом вверх и, не позволяя себя захватить, плывите к берегу.</w:t>
      </w:r>
    </w:p>
    <w:p w:rsidR="00144CB7" w:rsidRPr="00203C81" w:rsidRDefault="00203C81" w:rsidP="00203C81">
      <w:pPr>
        <w:spacing w:after="0" w:line="360" w:lineRule="auto"/>
        <w:ind w:firstLine="708"/>
        <w:jc w:val="both"/>
        <w:rPr>
          <w:rFonts w:ascii="Liberation Serif" w:hAnsi="Liberation Serif" w:cs="Times New Roman"/>
          <w:sz w:val="28"/>
          <w:szCs w:val="28"/>
        </w:rPr>
      </w:pPr>
      <w:proofErr w:type="gramStart"/>
      <w:r>
        <w:rPr>
          <w:rFonts w:ascii="Liberation Serif" w:hAnsi="Liberation Serif" w:cs="Times New Roman"/>
          <w:sz w:val="28"/>
          <w:szCs w:val="28"/>
        </w:rPr>
        <w:t xml:space="preserve">После </w:t>
      </w:r>
      <w:r w:rsidR="00144CB7" w:rsidRPr="00203C81">
        <w:rPr>
          <w:rFonts w:ascii="Liberation Serif" w:hAnsi="Liberation Serif" w:cs="Times New Roman"/>
          <w:sz w:val="28"/>
          <w:szCs w:val="28"/>
        </w:rPr>
        <w:t>извлечения</w:t>
      </w:r>
      <w:proofErr w:type="gramEnd"/>
      <w:r>
        <w:rPr>
          <w:rFonts w:ascii="Liberation Serif" w:hAnsi="Liberation Serif" w:cs="Times New Roman"/>
          <w:sz w:val="28"/>
          <w:szCs w:val="28"/>
        </w:rPr>
        <w:t xml:space="preserve"> </w:t>
      </w:r>
      <w:r w:rsidR="00144CB7" w:rsidRPr="00203C81">
        <w:rPr>
          <w:rFonts w:ascii="Liberation Serif" w:hAnsi="Liberation Serif" w:cs="Times New Roman"/>
          <w:sz w:val="28"/>
          <w:szCs w:val="28"/>
        </w:rPr>
        <w:t xml:space="preserve">утопающего из воды, если он без сознания, нужно положить его животом вниз к себе на согнутое колено или на сложенную валиком одежду, бревно (голова пострадавшего при этом должна свисать вниз) и несколько раз нажать руками ему на спину, чтобы удалить воду из дыхательных путей. Затем пальцем, обернутым в платок, следует разжать пострадавшему зубы, раскрыть рот, очистить нос и глотку от пены, грязи и тины. При отсутствии дыхания или сердечной деятельности провести искусственную вентиляцию легких и непрямой массаж сердца. Необходимо знать, что паралич дыхательного центра наступает через 4-6 минут после погружения под воду, а сердечная деятельность может сохраняться до 15 минут, поэтому мероприятия первой помощи должны </w:t>
      </w:r>
      <w:r w:rsidR="00144CB7" w:rsidRPr="00203C81">
        <w:rPr>
          <w:rFonts w:ascii="Liberation Serif" w:hAnsi="Liberation Serif" w:cs="Times New Roman"/>
          <w:sz w:val="28"/>
          <w:szCs w:val="28"/>
        </w:rPr>
        <w:lastRenderedPageBreak/>
        <w:t>выполняться быстро. (При утоплении в холодной воде иногда возможно полное или частичное восстановление функций мозга через 20-30 минут после утопления.)</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Если пострадавший находится без сознания и не дышит, немедленно проводят искусственное дыхание искусственную вентиляцию легких (ИВЛ). Приступая к проведению ИВЛ, предварительно необходимо обеспечить приток к пострадавшему свежего воздуха расстегнуть ему воротник, ремень и другие стесняющие дыхание части одежды. Указательным пальцем, обернутым платком или куском марли, очищают рот пострадавшего от имеющейся слизи, песка, земли.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Наиболее простым и в тоже время эффективным является проведение ИВЛ по способу рот в рот.</w:t>
      </w:r>
      <w:r w:rsidR="00203C81">
        <w:rPr>
          <w:rFonts w:ascii="Liberation Serif" w:hAnsi="Liberation Serif" w:cs="Times New Roman"/>
          <w:sz w:val="28"/>
          <w:szCs w:val="28"/>
        </w:rPr>
        <w:t xml:space="preserve"> </w:t>
      </w:r>
      <w:r w:rsidRPr="00203C81">
        <w:rPr>
          <w:rFonts w:ascii="Liberation Serif" w:hAnsi="Liberation Serif" w:cs="Times New Roman"/>
          <w:sz w:val="28"/>
          <w:szCs w:val="28"/>
        </w:rPr>
        <w:t>Голову пострадавшего максимально запрокидывают назад. Чтобы удержать ее в таком положении, под лопатки подкладывают что-нибудь твердое. Удерживая одной рукой голову пострадавшего в запрокинутом положении, другой отдавливают ему нижнюю челюсть так, чтобы рот его оказался полуоткрытым. Затем, сделав глубокий вдох, оказывающий помощь прикладывает через платок или кусок марли свой рот ко рту пострадавшего и выдыхает в него воздух из своих легких. Одновременно пальцами руки, удерживающей голову, он зажимает пострадавшему нос. Грудная клетка пострадавшего при этом расширяется происходит вдох.</w:t>
      </w:r>
      <w:r w:rsidR="00203C81">
        <w:rPr>
          <w:rFonts w:ascii="Liberation Serif" w:hAnsi="Liberation Serif" w:cs="Times New Roman"/>
          <w:sz w:val="28"/>
          <w:szCs w:val="28"/>
        </w:rPr>
        <w:t xml:space="preserve"> </w:t>
      </w:r>
      <w:r w:rsidRPr="00203C81">
        <w:rPr>
          <w:rFonts w:ascii="Liberation Serif" w:hAnsi="Liberation Serif" w:cs="Times New Roman"/>
          <w:sz w:val="28"/>
          <w:szCs w:val="28"/>
        </w:rPr>
        <w:t>Воздух следует вдувать с частотой, соответствующей частоте дыхания здорового человека.</w:t>
      </w:r>
    </w:p>
    <w:p w:rsidR="00144CB7" w:rsidRPr="00203C81" w:rsidRDefault="00144CB7" w:rsidP="00203C81">
      <w:pPr>
        <w:spacing w:after="0" w:line="360" w:lineRule="auto"/>
        <w:ind w:firstLine="708"/>
        <w:jc w:val="both"/>
        <w:rPr>
          <w:rFonts w:ascii="Liberation Serif" w:hAnsi="Liberation Serif" w:cs="Times New Roman"/>
          <w:sz w:val="28"/>
          <w:szCs w:val="28"/>
        </w:rPr>
      </w:pPr>
      <w:r w:rsidRPr="00203C81">
        <w:rPr>
          <w:rFonts w:ascii="Liberation Serif" w:hAnsi="Liberation Serif" w:cs="Times New Roman"/>
          <w:b/>
          <w:bCs/>
          <w:sz w:val="28"/>
          <w:szCs w:val="28"/>
        </w:rPr>
        <w:t xml:space="preserve">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203C81">
        <w:rPr>
          <w:rFonts w:ascii="Liberation Serif" w:hAnsi="Liberation Serif" w:cs="Times New Roman"/>
          <w:b/>
          <w:bCs/>
          <w:sz w:val="28"/>
          <w:szCs w:val="28"/>
        </w:rPr>
        <w:t>безвентиляционным</w:t>
      </w:r>
      <w:proofErr w:type="spellEnd"/>
      <w:r w:rsidRPr="00203C81">
        <w:rPr>
          <w:rFonts w:ascii="Liberation Serif" w:hAnsi="Liberation Serif" w:cs="Times New Roman"/>
          <w:b/>
          <w:bCs/>
          <w:sz w:val="28"/>
          <w:szCs w:val="28"/>
        </w:rPr>
        <w:t xml:space="preserve"> вариантом реанимации: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переместить центр тяжести на грудину пострадавшего и проводить непрямой массаж сердца прямыми руками;</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t>- продавливать грудную клетку не менее чем на 3-5 см с частотой не реже 60 раз в минуту;</w:t>
      </w:r>
    </w:p>
    <w:p w:rsidR="00144CB7" w:rsidRPr="00203C81" w:rsidRDefault="00144CB7" w:rsidP="00203C81">
      <w:pPr>
        <w:spacing w:after="0" w:line="360" w:lineRule="auto"/>
        <w:jc w:val="both"/>
        <w:rPr>
          <w:rFonts w:ascii="Liberation Serif" w:hAnsi="Liberation Serif" w:cs="Times New Roman"/>
          <w:sz w:val="28"/>
          <w:szCs w:val="28"/>
        </w:rPr>
      </w:pPr>
      <w:r w:rsidRPr="00203C81">
        <w:rPr>
          <w:rFonts w:ascii="Liberation Serif" w:hAnsi="Liberation Serif" w:cs="Times New Roman"/>
          <w:sz w:val="28"/>
          <w:szCs w:val="28"/>
        </w:rPr>
        <w:lastRenderedPageBreak/>
        <w:t>- каждое следующее надавливание начинать только после того, как грудная клетка вернется в исходное положение.</w:t>
      </w:r>
    </w:p>
    <w:p w:rsidR="00144CB7" w:rsidRPr="00203C81" w:rsidRDefault="00144CB7" w:rsidP="00203C81">
      <w:pPr>
        <w:spacing w:after="0" w:line="360" w:lineRule="auto"/>
        <w:ind w:firstLine="708"/>
        <w:jc w:val="both"/>
        <w:rPr>
          <w:rFonts w:ascii="Liberation Serif" w:hAnsi="Liberation Serif" w:cs="Times New Roman"/>
          <w:sz w:val="28"/>
          <w:szCs w:val="28"/>
        </w:rPr>
      </w:pPr>
      <w:bookmarkStart w:id="0" w:name="_GoBack"/>
      <w:bookmarkEnd w:id="0"/>
      <w:r w:rsidRPr="00203C81">
        <w:rPr>
          <w:rFonts w:ascii="Liberation Serif" w:hAnsi="Liberation Serif" w:cs="Times New Roman"/>
          <w:sz w:val="28"/>
          <w:szCs w:val="28"/>
        </w:rPr>
        <w:t>Если по какой-либо причине нет возможности оказать помощь человеку, потерявшему сознание, постарайтесь перевернуть его на живот в положении лежа на спине происходит западание языка, что полностью блокирует доступ воздуха в легкие.</w:t>
      </w:r>
    </w:p>
    <w:sectPr w:rsidR="00144CB7" w:rsidRPr="00203C81" w:rsidSect="00203C8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B7"/>
    <w:rsid w:val="000119DA"/>
    <w:rsid w:val="00144CB7"/>
    <w:rsid w:val="001F1BB0"/>
    <w:rsid w:val="00203C81"/>
    <w:rsid w:val="006C6C54"/>
    <w:rsid w:val="009D6703"/>
    <w:rsid w:val="00CC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BF42-45E1-487C-963E-8031ED8B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59117">
      <w:bodyDiv w:val="1"/>
      <w:marLeft w:val="0"/>
      <w:marRight w:val="0"/>
      <w:marTop w:val="0"/>
      <w:marBottom w:val="0"/>
      <w:divBdr>
        <w:top w:val="none" w:sz="0" w:space="0" w:color="auto"/>
        <w:left w:val="none" w:sz="0" w:space="0" w:color="auto"/>
        <w:bottom w:val="none" w:sz="0" w:space="0" w:color="auto"/>
        <w:right w:val="none" w:sz="0" w:space="0" w:color="auto"/>
      </w:divBdr>
    </w:div>
    <w:div w:id="1778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428982">
          <w:marLeft w:val="0"/>
          <w:marRight w:val="0"/>
          <w:marTop w:val="0"/>
          <w:marBottom w:val="0"/>
          <w:divBdr>
            <w:top w:val="none" w:sz="0" w:space="0" w:color="auto"/>
            <w:left w:val="none" w:sz="0" w:space="0" w:color="auto"/>
            <w:bottom w:val="none" w:sz="0" w:space="0" w:color="auto"/>
            <w:right w:val="none" w:sz="0" w:space="0" w:color="auto"/>
          </w:divBdr>
        </w:div>
        <w:div w:id="333454519">
          <w:marLeft w:val="0"/>
          <w:marRight w:val="0"/>
          <w:marTop w:val="0"/>
          <w:marBottom w:val="0"/>
          <w:divBdr>
            <w:top w:val="none" w:sz="0" w:space="0" w:color="auto"/>
            <w:left w:val="none" w:sz="0" w:space="0" w:color="auto"/>
            <w:bottom w:val="none" w:sz="0" w:space="0" w:color="auto"/>
            <w:right w:val="none" w:sz="0" w:space="0" w:color="auto"/>
          </w:divBdr>
        </w:div>
        <w:div w:id="858855918">
          <w:marLeft w:val="0"/>
          <w:marRight w:val="0"/>
          <w:marTop w:val="0"/>
          <w:marBottom w:val="0"/>
          <w:divBdr>
            <w:top w:val="none" w:sz="0" w:space="0" w:color="auto"/>
            <w:left w:val="none" w:sz="0" w:space="0" w:color="auto"/>
            <w:bottom w:val="none" w:sz="0" w:space="0" w:color="auto"/>
            <w:right w:val="none" w:sz="0" w:space="0" w:color="auto"/>
          </w:divBdr>
        </w:div>
        <w:div w:id="1570767756">
          <w:marLeft w:val="0"/>
          <w:marRight w:val="0"/>
          <w:marTop w:val="0"/>
          <w:marBottom w:val="0"/>
          <w:divBdr>
            <w:top w:val="none" w:sz="0" w:space="0" w:color="auto"/>
            <w:left w:val="none" w:sz="0" w:space="0" w:color="auto"/>
            <w:bottom w:val="none" w:sz="0" w:space="0" w:color="auto"/>
            <w:right w:val="none" w:sz="0" w:space="0" w:color="auto"/>
          </w:divBdr>
        </w:div>
        <w:div w:id="633290035">
          <w:marLeft w:val="0"/>
          <w:marRight w:val="0"/>
          <w:marTop w:val="0"/>
          <w:marBottom w:val="0"/>
          <w:divBdr>
            <w:top w:val="none" w:sz="0" w:space="0" w:color="auto"/>
            <w:left w:val="none" w:sz="0" w:space="0" w:color="auto"/>
            <w:bottom w:val="none" w:sz="0" w:space="0" w:color="auto"/>
            <w:right w:val="none" w:sz="0" w:space="0" w:color="auto"/>
          </w:divBdr>
        </w:div>
        <w:div w:id="1457946103">
          <w:marLeft w:val="0"/>
          <w:marRight w:val="0"/>
          <w:marTop w:val="0"/>
          <w:marBottom w:val="0"/>
          <w:divBdr>
            <w:top w:val="none" w:sz="0" w:space="0" w:color="auto"/>
            <w:left w:val="none" w:sz="0" w:space="0" w:color="auto"/>
            <w:bottom w:val="none" w:sz="0" w:space="0" w:color="auto"/>
            <w:right w:val="none" w:sz="0" w:space="0" w:color="auto"/>
          </w:divBdr>
        </w:div>
        <w:div w:id="405297900">
          <w:marLeft w:val="0"/>
          <w:marRight w:val="0"/>
          <w:marTop w:val="0"/>
          <w:marBottom w:val="0"/>
          <w:divBdr>
            <w:top w:val="none" w:sz="0" w:space="0" w:color="auto"/>
            <w:left w:val="none" w:sz="0" w:space="0" w:color="auto"/>
            <w:bottom w:val="none" w:sz="0" w:space="0" w:color="auto"/>
            <w:right w:val="none" w:sz="0" w:space="0" w:color="auto"/>
          </w:divBdr>
        </w:div>
        <w:div w:id="1084957295">
          <w:marLeft w:val="0"/>
          <w:marRight w:val="0"/>
          <w:marTop w:val="0"/>
          <w:marBottom w:val="0"/>
          <w:divBdr>
            <w:top w:val="none" w:sz="0" w:space="0" w:color="auto"/>
            <w:left w:val="none" w:sz="0" w:space="0" w:color="auto"/>
            <w:bottom w:val="none" w:sz="0" w:space="0" w:color="auto"/>
            <w:right w:val="none" w:sz="0" w:space="0" w:color="auto"/>
          </w:divBdr>
        </w:div>
        <w:div w:id="196352396">
          <w:marLeft w:val="0"/>
          <w:marRight w:val="0"/>
          <w:marTop w:val="0"/>
          <w:marBottom w:val="0"/>
          <w:divBdr>
            <w:top w:val="none" w:sz="0" w:space="0" w:color="auto"/>
            <w:left w:val="none" w:sz="0" w:space="0" w:color="auto"/>
            <w:bottom w:val="none" w:sz="0" w:space="0" w:color="auto"/>
            <w:right w:val="none" w:sz="0" w:space="0" w:color="auto"/>
          </w:divBdr>
        </w:div>
        <w:div w:id="229005503">
          <w:marLeft w:val="0"/>
          <w:marRight w:val="0"/>
          <w:marTop w:val="0"/>
          <w:marBottom w:val="0"/>
          <w:divBdr>
            <w:top w:val="none" w:sz="0" w:space="0" w:color="auto"/>
            <w:left w:val="none" w:sz="0" w:space="0" w:color="auto"/>
            <w:bottom w:val="none" w:sz="0" w:space="0" w:color="auto"/>
            <w:right w:val="none" w:sz="0" w:space="0" w:color="auto"/>
          </w:divBdr>
        </w:div>
        <w:div w:id="705569026">
          <w:marLeft w:val="0"/>
          <w:marRight w:val="0"/>
          <w:marTop w:val="0"/>
          <w:marBottom w:val="0"/>
          <w:divBdr>
            <w:top w:val="none" w:sz="0" w:space="0" w:color="auto"/>
            <w:left w:val="none" w:sz="0" w:space="0" w:color="auto"/>
            <w:bottom w:val="none" w:sz="0" w:space="0" w:color="auto"/>
            <w:right w:val="none" w:sz="0" w:space="0" w:color="auto"/>
          </w:divBdr>
        </w:div>
        <w:div w:id="1558784024">
          <w:marLeft w:val="0"/>
          <w:marRight w:val="0"/>
          <w:marTop w:val="0"/>
          <w:marBottom w:val="0"/>
          <w:divBdr>
            <w:top w:val="none" w:sz="0" w:space="0" w:color="auto"/>
            <w:left w:val="none" w:sz="0" w:space="0" w:color="auto"/>
            <w:bottom w:val="none" w:sz="0" w:space="0" w:color="auto"/>
            <w:right w:val="none" w:sz="0" w:space="0" w:color="auto"/>
          </w:divBdr>
        </w:div>
        <w:div w:id="1128205265">
          <w:marLeft w:val="0"/>
          <w:marRight w:val="0"/>
          <w:marTop w:val="0"/>
          <w:marBottom w:val="0"/>
          <w:divBdr>
            <w:top w:val="none" w:sz="0" w:space="0" w:color="auto"/>
            <w:left w:val="none" w:sz="0" w:space="0" w:color="auto"/>
            <w:bottom w:val="none" w:sz="0" w:space="0" w:color="auto"/>
            <w:right w:val="none" w:sz="0" w:space="0" w:color="auto"/>
          </w:divBdr>
        </w:div>
        <w:div w:id="1710910656">
          <w:marLeft w:val="0"/>
          <w:marRight w:val="0"/>
          <w:marTop w:val="0"/>
          <w:marBottom w:val="0"/>
          <w:divBdr>
            <w:top w:val="none" w:sz="0" w:space="0" w:color="auto"/>
            <w:left w:val="none" w:sz="0" w:space="0" w:color="auto"/>
            <w:bottom w:val="none" w:sz="0" w:space="0" w:color="auto"/>
            <w:right w:val="none" w:sz="0" w:space="0" w:color="auto"/>
          </w:divBdr>
        </w:div>
        <w:div w:id="632826627">
          <w:marLeft w:val="0"/>
          <w:marRight w:val="0"/>
          <w:marTop w:val="0"/>
          <w:marBottom w:val="0"/>
          <w:divBdr>
            <w:top w:val="none" w:sz="0" w:space="0" w:color="auto"/>
            <w:left w:val="none" w:sz="0" w:space="0" w:color="auto"/>
            <w:bottom w:val="none" w:sz="0" w:space="0" w:color="auto"/>
            <w:right w:val="none" w:sz="0" w:space="0" w:color="auto"/>
          </w:divBdr>
        </w:div>
        <w:div w:id="593828770">
          <w:marLeft w:val="0"/>
          <w:marRight w:val="0"/>
          <w:marTop w:val="0"/>
          <w:marBottom w:val="0"/>
          <w:divBdr>
            <w:top w:val="none" w:sz="0" w:space="0" w:color="auto"/>
            <w:left w:val="none" w:sz="0" w:space="0" w:color="auto"/>
            <w:bottom w:val="none" w:sz="0" w:space="0" w:color="auto"/>
            <w:right w:val="none" w:sz="0" w:space="0" w:color="auto"/>
          </w:divBdr>
        </w:div>
        <w:div w:id="721634526">
          <w:marLeft w:val="0"/>
          <w:marRight w:val="0"/>
          <w:marTop w:val="0"/>
          <w:marBottom w:val="0"/>
          <w:divBdr>
            <w:top w:val="none" w:sz="0" w:space="0" w:color="auto"/>
            <w:left w:val="none" w:sz="0" w:space="0" w:color="auto"/>
            <w:bottom w:val="none" w:sz="0" w:space="0" w:color="auto"/>
            <w:right w:val="none" w:sz="0" w:space="0" w:color="auto"/>
          </w:divBdr>
        </w:div>
        <w:div w:id="151146300">
          <w:marLeft w:val="0"/>
          <w:marRight w:val="0"/>
          <w:marTop w:val="0"/>
          <w:marBottom w:val="0"/>
          <w:divBdr>
            <w:top w:val="none" w:sz="0" w:space="0" w:color="auto"/>
            <w:left w:val="none" w:sz="0" w:space="0" w:color="auto"/>
            <w:bottom w:val="none" w:sz="0" w:space="0" w:color="auto"/>
            <w:right w:val="none" w:sz="0" w:space="0" w:color="auto"/>
          </w:divBdr>
        </w:div>
        <w:div w:id="1424841410">
          <w:marLeft w:val="0"/>
          <w:marRight w:val="0"/>
          <w:marTop w:val="0"/>
          <w:marBottom w:val="0"/>
          <w:divBdr>
            <w:top w:val="none" w:sz="0" w:space="0" w:color="auto"/>
            <w:left w:val="none" w:sz="0" w:space="0" w:color="auto"/>
            <w:bottom w:val="none" w:sz="0" w:space="0" w:color="auto"/>
            <w:right w:val="none" w:sz="0" w:space="0" w:color="auto"/>
          </w:divBdr>
        </w:div>
        <w:div w:id="1456480469">
          <w:marLeft w:val="0"/>
          <w:marRight w:val="0"/>
          <w:marTop w:val="0"/>
          <w:marBottom w:val="0"/>
          <w:divBdr>
            <w:top w:val="none" w:sz="0" w:space="0" w:color="auto"/>
            <w:left w:val="none" w:sz="0" w:space="0" w:color="auto"/>
            <w:bottom w:val="none" w:sz="0" w:space="0" w:color="auto"/>
            <w:right w:val="none" w:sz="0" w:space="0" w:color="auto"/>
          </w:divBdr>
        </w:div>
        <w:div w:id="428426587">
          <w:marLeft w:val="0"/>
          <w:marRight w:val="0"/>
          <w:marTop w:val="0"/>
          <w:marBottom w:val="0"/>
          <w:divBdr>
            <w:top w:val="none" w:sz="0" w:space="0" w:color="auto"/>
            <w:left w:val="none" w:sz="0" w:space="0" w:color="auto"/>
            <w:bottom w:val="none" w:sz="0" w:space="0" w:color="auto"/>
            <w:right w:val="none" w:sz="0" w:space="0" w:color="auto"/>
          </w:divBdr>
        </w:div>
        <w:div w:id="1256086963">
          <w:marLeft w:val="0"/>
          <w:marRight w:val="0"/>
          <w:marTop w:val="0"/>
          <w:marBottom w:val="0"/>
          <w:divBdr>
            <w:top w:val="none" w:sz="0" w:space="0" w:color="auto"/>
            <w:left w:val="none" w:sz="0" w:space="0" w:color="auto"/>
            <w:bottom w:val="none" w:sz="0" w:space="0" w:color="auto"/>
            <w:right w:val="none" w:sz="0" w:space="0" w:color="auto"/>
          </w:divBdr>
        </w:div>
        <w:div w:id="865486383">
          <w:marLeft w:val="0"/>
          <w:marRight w:val="0"/>
          <w:marTop w:val="0"/>
          <w:marBottom w:val="0"/>
          <w:divBdr>
            <w:top w:val="none" w:sz="0" w:space="0" w:color="auto"/>
            <w:left w:val="none" w:sz="0" w:space="0" w:color="auto"/>
            <w:bottom w:val="none" w:sz="0" w:space="0" w:color="auto"/>
            <w:right w:val="none" w:sz="0" w:space="0" w:color="auto"/>
          </w:divBdr>
        </w:div>
        <w:div w:id="115174182">
          <w:marLeft w:val="0"/>
          <w:marRight w:val="0"/>
          <w:marTop w:val="0"/>
          <w:marBottom w:val="0"/>
          <w:divBdr>
            <w:top w:val="none" w:sz="0" w:space="0" w:color="auto"/>
            <w:left w:val="none" w:sz="0" w:space="0" w:color="auto"/>
            <w:bottom w:val="none" w:sz="0" w:space="0" w:color="auto"/>
            <w:right w:val="none" w:sz="0" w:space="0" w:color="auto"/>
          </w:divBdr>
        </w:div>
        <w:div w:id="1263687837">
          <w:marLeft w:val="0"/>
          <w:marRight w:val="0"/>
          <w:marTop w:val="0"/>
          <w:marBottom w:val="0"/>
          <w:divBdr>
            <w:top w:val="none" w:sz="0" w:space="0" w:color="auto"/>
            <w:left w:val="none" w:sz="0" w:space="0" w:color="auto"/>
            <w:bottom w:val="none" w:sz="0" w:space="0" w:color="auto"/>
            <w:right w:val="none" w:sz="0" w:space="0" w:color="auto"/>
          </w:divBdr>
        </w:div>
        <w:div w:id="258293754">
          <w:marLeft w:val="0"/>
          <w:marRight w:val="0"/>
          <w:marTop w:val="0"/>
          <w:marBottom w:val="0"/>
          <w:divBdr>
            <w:top w:val="none" w:sz="0" w:space="0" w:color="auto"/>
            <w:left w:val="none" w:sz="0" w:space="0" w:color="auto"/>
            <w:bottom w:val="none" w:sz="0" w:space="0" w:color="auto"/>
            <w:right w:val="none" w:sz="0" w:space="0" w:color="auto"/>
          </w:divBdr>
        </w:div>
        <w:div w:id="2026128472">
          <w:marLeft w:val="0"/>
          <w:marRight w:val="0"/>
          <w:marTop w:val="0"/>
          <w:marBottom w:val="0"/>
          <w:divBdr>
            <w:top w:val="none" w:sz="0" w:space="0" w:color="auto"/>
            <w:left w:val="none" w:sz="0" w:space="0" w:color="auto"/>
            <w:bottom w:val="none" w:sz="0" w:space="0" w:color="auto"/>
            <w:right w:val="none" w:sz="0" w:space="0" w:color="auto"/>
          </w:divBdr>
        </w:div>
        <w:div w:id="251859615">
          <w:marLeft w:val="0"/>
          <w:marRight w:val="0"/>
          <w:marTop w:val="0"/>
          <w:marBottom w:val="0"/>
          <w:divBdr>
            <w:top w:val="none" w:sz="0" w:space="0" w:color="auto"/>
            <w:left w:val="none" w:sz="0" w:space="0" w:color="auto"/>
            <w:bottom w:val="none" w:sz="0" w:space="0" w:color="auto"/>
            <w:right w:val="none" w:sz="0" w:space="0" w:color="auto"/>
          </w:divBdr>
        </w:div>
        <w:div w:id="2092196594">
          <w:marLeft w:val="0"/>
          <w:marRight w:val="0"/>
          <w:marTop w:val="0"/>
          <w:marBottom w:val="0"/>
          <w:divBdr>
            <w:top w:val="none" w:sz="0" w:space="0" w:color="auto"/>
            <w:left w:val="none" w:sz="0" w:space="0" w:color="auto"/>
            <w:bottom w:val="none" w:sz="0" w:space="0" w:color="auto"/>
            <w:right w:val="none" w:sz="0" w:space="0" w:color="auto"/>
          </w:divBdr>
        </w:div>
        <w:div w:id="1887452809">
          <w:marLeft w:val="0"/>
          <w:marRight w:val="0"/>
          <w:marTop w:val="0"/>
          <w:marBottom w:val="0"/>
          <w:divBdr>
            <w:top w:val="none" w:sz="0" w:space="0" w:color="auto"/>
            <w:left w:val="none" w:sz="0" w:space="0" w:color="auto"/>
            <w:bottom w:val="none" w:sz="0" w:space="0" w:color="auto"/>
            <w:right w:val="none" w:sz="0" w:space="0" w:color="auto"/>
          </w:divBdr>
        </w:div>
        <w:div w:id="518200536">
          <w:marLeft w:val="0"/>
          <w:marRight w:val="0"/>
          <w:marTop w:val="0"/>
          <w:marBottom w:val="0"/>
          <w:divBdr>
            <w:top w:val="none" w:sz="0" w:space="0" w:color="auto"/>
            <w:left w:val="none" w:sz="0" w:space="0" w:color="auto"/>
            <w:bottom w:val="none" w:sz="0" w:space="0" w:color="auto"/>
            <w:right w:val="none" w:sz="0" w:space="0" w:color="auto"/>
          </w:divBdr>
        </w:div>
        <w:div w:id="159348170">
          <w:marLeft w:val="0"/>
          <w:marRight w:val="0"/>
          <w:marTop w:val="0"/>
          <w:marBottom w:val="0"/>
          <w:divBdr>
            <w:top w:val="none" w:sz="0" w:space="0" w:color="auto"/>
            <w:left w:val="none" w:sz="0" w:space="0" w:color="auto"/>
            <w:bottom w:val="none" w:sz="0" w:space="0" w:color="auto"/>
            <w:right w:val="none" w:sz="0" w:space="0" w:color="auto"/>
          </w:divBdr>
        </w:div>
        <w:div w:id="1982926769">
          <w:marLeft w:val="0"/>
          <w:marRight w:val="0"/>
          <w:marTop w:val="0"/>
          <w:marBottom w:val="0"/>
          <w:divBdr>
            <w:top w:val="none" w:sz="0" w:space="0" w:color="auto"/>
            <w:left w:val="none" w:sz="0" w:space="0" w:color="auto"/>
            <w:bottom w:val="none" w:sz="0" w:space="0" w:color="auto"/>
            <w:right w:val="none" w:sz="0" w:space="0" w:color="auto"/>
          </w:divBdr>
        </w:div>
        <w:div w:id="242877575">
          <w:marLeft w:val="0"/>
          <w:marRight w:val="0"/>
          <w:marTop w:val="0"/>
          <w:marBottom w:val="0"/>
          <w:divBdr>
            <w:top w:val="none" w:sz="0" w:space="0" w:color="auto"/>
            <w:left w:val="none" w:sz="0" w:space="0" w:color="auto"/>
            <w:bottom w:val="none" w:sz="0" w:space="0" w:color="auto"/>
            <w:right w:val="none" w:sz="0" w:space="0" w:color="auto"/>
          </w:divBdr>
        </w:div>
        <w:div w:id="1248148922">
          <w:marLeft w:val="0"/>
          <w:marRight w:val="0"/>
          <w:marTop w:val="0"/>
          <w:marBottom w:val="0"/>
          <w:divBdr>
            <w:top w:val="none" w:sz="0" w:space="0" w:color="auto"/>
            <w:left w:val="none" w:sz="0" w:space="0" w:color="auto"/>
            <w:bottom w:val="none" w:sz="0" w:space="0" w:color="auto"/>
            <w:right w:val="none" w:sz="0" w:space="0" w:color="auto"/>
          </w:divBdr>
        </w:div>
        <w:div w:id="669797434">
          <w:marLeft w:val="0"/>
          <w:marRight w:val="0"/>
          <w:marTop w:val="0"/>
          <w:marBottom w:val="0"/>
          <w:divBdr>
            <w:top w:val="none" w:sz="0" w:space="0" w:color="auto"/>
            <w:left w:val="none" w:sz="0" w:space="0" w:color="auto"/>
            <w:bottom w:val="none" w:sz="0" w:space="0" w:color="auto"/>
            <w:right w:val="none" w:sz="0" w:space="0" w:color="auto"/>
          </w:divBdr>
        </w:div>
        <w:div w:id="1729111948">
          <w:marLeft w:val="0"/>
          <w:marRight w:val="0"/>
          <w:marTop w:val="0"/>
          <w:marBottom w:val="0"/>
          <w:divBdr>
            <w:top w:val="none" w:sz="0" w:space="0" w:color="auto"/>
            <w:left w:val="none" w:sz="0" w:space="0" w:color="auto"/>
            <w:bottom w:val="none" w:sz="0" w:space="0" w:color="auto"/>
            <w:right w:val="none" w:sz="0" w:space="0" w:color="auto"/>
          </w:divBdr>
        </w:div>
        <w:div w:id="1039014457">
          <w:marLeft w:val="0"/>
          <w:marRight w:val="0"/>
          <w:marTop w:val="0"/>
          <w:marBottom w:val="0"/>
          <w:divBdr>
            <w:top w:val="none" w:sz="0" w:space="0" w:color="auto"/>
            <w:left w:val="none" w:sz="0" w:space="0" w:color="auto"/>
            <w:bottom w:val="none" w:sz="0" w:space="0" w:color="auto"/>
            <w:right w:val="none" w:sz="0" w:space="0" w:color="auto"/>
          </w:divBdr>
        </w:div>
        <w:div w:id="128783803">
          <w:marLeft w:val="0"/>
          <w:marRight w:val="0"/>
          <w:marTop w:val="0"/>
          <w:marBottom w:val="0"/>
          <w:divBdr>
            <w:top w:val="none" w:sz="0" w:space="0" w:color="auto"/>
            <w:left w:val="none" w:sz="0" w:space="0" w:color="auto"/>
            <w:bottom w:val="none" w:sz="0" w:space="0" w:color="auto"/>
            <w:right w:val="none" w:sz="0" w:space="0" w:color="auto"/>
          </w:divBdr>
        </w:div>
        <w:div w:id="1208763367">
          <w:marLeft w:val="0"/>
          <w:marRight w:val="0"/>
          <w:marTop w:val="0"/>
          <w:marBottom w:val="0"/>
          <w:divBdr>
            <w:top w:val="none" w:sz="0" w:space="0" w:color="auto"/>
            <w:left w:val="none" w:sz="0" w:space="0" w:color="auto"/>
            <w:bottom w:val="none" w:sz="0" w:space="0" w:color="auto"/>
            <w:right w:val="none" w:sz="0" w:space="0" w:color="auto"/>
          </w:divBdr>
        </w:div>
        <w:div w:id="272058313">
          <w:marLeft w:val="0"/>
          <w:marRight w:val="0"/>
          <w:marTop w:val="0"/>
          <w:marBottom w:val="0"/>
          <w:divBdr>
            <w:top w:val="none" w:sz="0" w:space="0" w:color="auto"/>
            <w:left w:val="none" w:sz="0" w:space="0" w:color="auto"/>
            <w:bottom w:val="none" w:sz="0" w:space="0" w:color="auto"/>
            <w:right w:val="none" w:sz="0" w:space="0" w:color="auto"/>
          </w:divBdr>
        </w:div>
        <w:div w:id="2066173750">
          <w:marLeft w:val="0"/>
          <w:marRight w:val="0"/>
          <w:marTop w:val="0"/>
          <w:marBottom w:val="0"/>
          <w:divBdr>
            <w:top w:val="none" w:sz="0" w:space="0" w:color="auto"/>
            <w:left w:val="none" w:sz="0" w:space="0" w:color="auto"/>
            <w:bottom w:val="none" w:sz="0" w:space="0" w:color="auto"/>
            <w:right w:val="none" w:sz="0" w:space="0" w:color="auto"/>
          </w:divBdr>
        </w:div>
        <w:div w:id="1635332151">
          <w:marLeft w:val="0"/>
          <w:marRight w:val="0"/>
          <w:marTop w:val="0"/>
          <w:marBottom w:val="0"/>
          <w:divBdr>
            <w:top w:val="none" w:sz="0" w:space="0" w:color="auto"/>
            <w:left w:val="none" w:sz="0" w:space="0" w:color="auto"/>
            <w:bottom w:val="none" w:sz="0" w:space="0" w:color="auto"/>
            <w:right w:val="none" w:sz="0" w:space="0" w:color="auto"/>
          </w:divBdr>
        </w:div>
        <w:div w:id="834614142">
          <w:marLeft w:val="0"/>
          <w:marRight w:val="0"/>
          <w:marTop w:val="0"/>
          <w:marBottom w:val="0"/>
          <w:divBdr>
            <w:top w:val="none" w:sz="0" w:space="0" w:color="auto"/>
            <w:left w:val="none" w:sz="0" w:space="0" w:color="auto"/>
            <w:bottom w:val="none" w:sz="0" w:space="0" w:color="auto"/>
            <w:right w:val="none" w:sz="0" w:space="0" w:color="auto"/>
          </w:divBdr>
        </w:div>
        <w:div w:id="1914853189">
          <w:marLeft w:val="0"/>
          <w:marRight w:val="0"/>
          <w:marTop w:val="0"/>
          <w:marBottom w:val="0"/>
          <w:divBdr>
            <w:top w:val="none" w:sz="0" w:space="0" w:color="auto"/>
            <w:left w:val="none" w:sz="0" w:space="0" w:color="auto"/>
            <w:bottom w:val="none" w:sz="0" w:space="0" w:color="auto"/>
            <w:right w:val="none" w:sz="0" w:space="0" w:color="auto"/>
          </w:divBdr>
        </w:div>
        <w:div w:id="247228351">
          <w:marLeft w:val="0"/>
          <w:marRight w:val="0"/>
          <w:marTop w:val="0"/>
          <w:marBottom w:val="0"/>
          <w:divBdr>
            <w:top w:val="none" w:sz="0" w:space="0" w:color="auto"/>
            <w:left w:val="none" w:sz="0" w:space="0" w:color="auto"/>
            <w:bottom w:val="none" w:sz="0" w:space="0" w:color="auto"/>
            <w:right w:val="none" w:sz="0" w:space="0" w:color="auto"/>
          </w:divBdr>
        </w:div>
        <w:div w:id="681473696">
          <w:marLeft w:val="0"/>
          <w:marRight w:val="0"/>
          <w:marTop w:val="0"/>
          <w:marBottom w:val="0"/>
          <w:divBdr>
            <w:top w:val="none" w:sz="0" w:space="0" w:color="auto"/>
            <w:left w:val="none" w:sz="0" w:space="0" w:color="auto"/>
            <w:bottom w:val="none" w:sz="0" w:space="0" w:color="auto"/>
            <w:right w:val="none" w:sz="0" w:space="0" w:color="auto"/>
          </w:divBdr>
        </w:div>
        <w:div w:id="2051412343">
          <w:marLeft w:val="0"/>
          <w:marRight w:val="0"/>
          <w:marTop w:val="0"/>
          <w:marBottom w:val="0"/>
          <w:divBdr>
            <w:top w:val="none" w:sz="0" w:space="0" w:color="auto"/>
            <w:left w:val="none" w:sz="0" w:space="0" w:color="auto"/>
            <w:bottom w:val="none" w:sz="0" w:space="0" w:color="auto"/>
            <w:right w:val="none" w:sz="0" w:space="0" w:color="auto"/>
          </w:divBdr>
        </w:div>
        <w:div w:id="314794948">
          <w:marLeft w:val="0"/>
          <w:marRight w:val="0"/>
          <w:marTop w:val="0"/>
          <w:marBottom w:val="0"/>
          <w:divBdr>
            <w:top w:val="none" w:sz="0" w:space="0" w:color="auto"/>
            <w:left w:val="none" w:sz="0" w:space="0" w:color="auto"/>
            <w:bottom w:val="none" w:sz="0" w:space="0" w:color="auto"/>
            <w:right w:val="none" w:sz="0" w:space="0" w:color="auto"/>
          </w:divBdr>
        </w:div>
        <w:div w:id="44721202">
          <w:marLeft w:val="0"/>
          <w:marRight w:val="0"/>
          <w:marTop w:val="0"/>
          <w:marBottom w:val="0"/>
          <w:divBdr>
            <w:top w:val="none" w:sz="0" w:space="0" w:color="auto"/>
            <w:left w:val="none" w:sz="0" w:space="0" w:color="auto"/>
            <w:bottom w:val="none" w:sz="0" w:space="0" w:color="auto"/>
            <w:right w:val="none" w:sz="0" w:space="0" w:color="auto"/>
          </w:divBdr>
        </w:div>
        <w:div w:id="96406972">
          <w:marLeft w:val="0"/>
          <w:marRight w:val="0"/>
          <w:marTop w:val="0"/>
          <w:marBottom w:val="0"/>
          <w:divBdr>
            <w:top w:val="none" w:sz="0" w:space="0" w:color="auto"/>
            <w:left w:val="none" w:sz="0" w:space="0" w:color="auto"/>
            <w:bottom w:val="none" w:sz="0" w:space="0" w:color="auto"/>
            <w:right w:val="none" w:sz="0" w:space="0" w:color="auto"/>
          </w:divBdr>
        </w:div>
        <w:div w:id="2055930942">
          <w:marLeft w:val="0"/>
          <w:marRight w:val="0"/>
          <w:marTop w:val="0"/>
          <w:marBottom w:val="0"/>
          <w:divBdr>
            <w:top w:val="none" w:sz="0" w:space="0" w:color="auto"/>
            <w:left w:val="none" w:sz="0" w:space="0" w:color="auto"/>
            <w:bottom w:val="none" w:sz="0" w:space="0" w:color="auto"/>
            <w:right w:val="none" w:sz="0" w:space="0" w:color="auto"/>
          </w:divBdr>
        </w:div>
        <w:div w:id="1384519653">
          <w:marLeft w:val="0"/>
          <w:marRight w:val="0"/>
          <w:marTop w:val="0"/>
          <w:marBottom w:val="0"/>
          <w:divBdr>
            <w:top w:val="none" w:sz="0" w:space="0" w:color="auto"/>
            <w:left w:val="none" w:sz="0" w:space="0" w:color="auto"/>
            <w:bottom w:val="none" w:sz="0" w:space="0" w:color="auto"/>
            <w:right w:val="none" w:sz="0" w:space="0" w:color="auto"/>
          </w:divBdr>
        </w:div>
        <w:div w:id="987587741">
          <w:marLeft w:val="0"/>
          <w:marRight w:val="0"/>
          <w:marTop w:val="0"/>
          <w:marBottom w:val="0"/>
          <w:divBdr>
            <w:top w:val="none" w:sz="0" w:space="0" w:color="auto"/>
            <w:left w:val="none" w:sz="0" w:space="0" w:color="auto"/>
            <w:bottom w:val="none" w:sz="0" w:space="0" w:color="auto"/>
            <w:right w:val="none" w:sz="0" w:space="0" w:color="auto"/>
          </w:divBdr>
        </w:div>
        <w:div w:id="1919823987">
          <w:marLeft w:val="0"/>
          <w:marRight w:val="0"/>
          <w:marTop w:val="0"/>
          <w:marBottom w:val="0"/>
          <w:divBdr>
            <w:top w:val="none" w:sz="0" w:space="0" w:color="auto"/>
            <w:left w:val="none" w:sz="0" w:space="0" w:color="auto"/>
            <w:bottom w:val="none" w:sz="0" w:space="0" w:color="auto"/>
            <w:right w:val="none" w:sz="0" w:space="0" w:color="auto"/>
          </w:divBdr>
        </w:div>
        <w:div w:id="873081024">
          <w:marLeft w:val="0"/>
          <w:marRight w:val="0"/>
          <w:marTop w:val="0"/>
          <w:marBottom w:val="0"/>
          <w:divBdr>
            <w:top w:val="none" w:sz="0" w:space="0" w:color="auto"/>
            <w:left w:val="none" w:sz="0" w:space="0" w:color="auto"/>
            <w:bottom w:val="none" w:sz="0" w:space="0" w:color="auto"/>
            <w:right w:val="none" w:sz="0" w:space="0" w:color="auto"/>
          </w:divBdr>
        </w:div>
        <w:div w:id="1602300185">
          <w:marLeft w:val="0"/>
          <w:marRight w:val="0"/>
          <w:marTop w:val="0"/>
          <w:marBottom w:val="0"/>
          <w:divBdr>
            <w:top w:val="none" w:sz="0" w:space="0" w:color="auto"/>
            <w:left w:val="none" w:sz="0" w:space="0" w:color="auto"/>
            <w:bottom w:val="none" w:sz="0" w:space="0" w:color="auto"/>
            <w:right w:val="none" w:sz="0" w:space="0" w:color="auto"/>
          </w:divBdr>
        </w:div>
        <w:div w:id="926576608">
          <w:marLeft w:val="0"/>
          <w:marRight w:val="0"/>
          <w:marTop w:val="0"/>
          <w:marBottom w:val="0"/>
          <w:divBdr>
            <w:top w:val="none" w:sz="0" w:space="0" w:color="auto"/>
            <w:left w:val="none" w:sz="0" w:space="0" w:color="auto"/>
            <w:bottom w:val="none" w:sz="0" w:space="0" w:color="auto"/>
            <w:right w:val="none" w:sz="0" w:space="0" w:color="auto"/>
          </w:divBdr>
        </w:div>
        <w:div w:id="436868496">
          <w:marLeft w:val="0"/>
          <w:marRight w:val="0"/>
          <w:marTop w:val="0"/>
          <w:marBottom w:val="0"/>
          <w:divBdr>
            <w:top w:val="none" w:sz="0" w:space="0" w:color="auto"/>
            <w:left w:val="none" w:sz="0" w:space="0" w:color="auto"/>
            <w:bottom w:val="none" w:sz="0" w:space="0" w:color="auto"/>
            <w:right w:val="none" w:sz="0" w:space="0" w:color="auto"/>
          </w:divBdr>
        </w:div>
        <w:div w:id="870529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1743091677">
          <w:marLeft w:val="0"/>
          <w:marRight w:val="0"/>
          <w:marTop w:val="0"/>
          <w:marBottom w:val="0"/>
          <w:divBdr>
            <w:top w:val="none" w:sz="0" w:space="0" w:color="auto"/>
            <w:left w:val="none" w:sz="0" w:space="0" w:color="auto"/>
            <w:bottom w:val="none" w:sz="0" w:space="0" w:color="auto"/>
            <w:right w:val="none" w:sz="0" w:space="0" w:color="auto"/>
          </w:divBdr>
        </w:div>
        <w:div w:id="338773483">
          <w:marLeft w:val="0"/>
          <w:marRight w:val="0"/>
          <w:marTop w:val="0"/>
          <w:marBottom w:val="0"/>
          <w:divBdr>
            <w:top w:val="none" w:sz="0" w:space="0" w:color="auto"/>
            <w:left w:val="none" w:sz="0" w:space="0" w:color="auto"/>
            <w:bottom w:val="none" w:sz="0" w:space="0" w:color="auto"/>
            <w:right w:val="none" w:sz="0" w:space="0" w:color="auto"/>
          </w:divBdr>
        </w:div>
        <w:div w:id="1712261210">
          <w:marLeft w:val="0"/>
          <w:marRight w:val="0"/>
          <w:marTop w:val="0"/>
          <w:marBottom w:val="0"/>
          <w:divBdr>
            <w:top w:val="none" w:sz="0" w:space="0" w:color="auto"/>
            <w:left w:val="none" w:sz="0" w:space="0" w:color="auto"/>
            <w:bottom w:val="none" w:sz="0" w:space="0" w:color="auto"/>
            <w:right w:val="none" w:sz="0" w:space="0" w:color="auto"/>
          </w:divBdr>
        </w:div>
        <w:div w:id="1665667342">
          <w:marLeft w:val="0"/>
          <w:marRight w:val="0"/>
          <w:marTop w:val="0"/>
          <w:marBottom w:val="0"/>
          <w:divBdr>
            <w:top w:val="none" w:sz="0" w:space="0" w:color="auto"/>
            <w:left w:val="none" w:sz="0" w:space="0" w:color="auto"/>
            <w:bottom w:val="none" w:sz="0" w:space="0" w:color="auto"/>
            <w:right w:val="none" w:sz="0" w:space="0" w:color="auto"/>
          </w:divBdr>
        </w:div>
        <w:div w:id="1268073699">
          <w:marLeft w:val="0"/>
          <w:marRight w:val="0"/>
          <w:marTop w:val="0"/>
          <w:marBottom w:val="0"/>
          <w:divBdr>
            <w:top w:val="none" w:sz="0" w:space="0" w:color="auto"/>
            <w:left w:val="none" w:sz="0" w:space="0" w:color="auto"/>
            <w:bottom w:val="none" w:sz="0" w:space="0" w:color="auto"/>
            <w:right w:val="none" w:sz="0" w:space="0" w:color="auto"/>
          </w:divBdr>
        </w:div>
        <w:div w:id="1567380669">
          <w:marLeft w:val="0"/>
          <w:marRight w:val="0"/>
          <w:marTop w:val="0"/>
          <w:marBottom w:val="0"/>
          <w:divBdr>
            <w:top w:val="none" w:sz="0" w:space="0" w:color="auto"/>
            <w:left w:val="none" w:sz="0" w:space="0" w:color="auto"/>
            <w:bottom w:val="none" w:sz="0" w:space="0" w:color="auto"/>
            <w:right w:val="none" w:sz="0" w:space="0" w:color="auto"/>
          </w:divBdr>
        </w:div>
        <w:div w:id="1855534906">
          <w:marLeft w:val="0"/>
          <w:marRight w:val="0"/>
          <w:marTop w:val="0"/>
          <w:marBottom w:val="0"/>
          <w:divBdr>
            <w:top w:val="none" w:sz="0" w:space="0" w:color="auto"/>
            <w:left w:val="none" w:sz="0" w:space="0" w:color="auto"/>
            <w:bottom w:val="none" w:sz="0" w:space="0" w:color="auto"/>
            <w:right w:val="none" w:sz="0" w:space="0" w:color="auto"/>
          </w:divBdr>
        </w:div>
        <w:div w:id="1070884945">
          <w:marLeft w:val="0"/>
          <w:marRight w:val="0"/>
          <w:marTop w:val="0"/>
          <w:marBottom w:val="0"/>
          <w:divBdr>
            <w:top w:val="none" w:sz="0" w:space="0" w:color="auto"/>
            <w:left w:val="none" w:sz="0" w:space="0" w:color="auto"/>
            <w:bottom w:val="none" w:sz="0" w:space="0" w:color="auto"/>
            <w:right w:val="none" w:sz="0" w:space="0" w:color="auto"/>
          </w:divBdr>
        </w:div>
        <w:div w:id="185991291">
          <w:marLeft w:val="0"/>
          <w:marRight w:val="0"/>
          <w:marTop w:val="0"/>
          <w:marBottom w:val="0"/>
          <w:divBdr>
            <w:top w:val="none" w:sz="0" w:space="0" w:color="auto"/>
            <w:left w:val="none" w:sz="0" w:space="0" w:color="auto"/>
            <w:bottom w:val="none" w:sz="0" w:space="0" w:color="auto"/>
            <w:right w:val="none" w:sz="0" w:space="0" w:color="auto"/>
          </w:divBdr>
        </w:div>
        <w:div w:id="1827434045">
          <w:marLeft w:val="0"/>
          <w:marRight w:val="0"/>
          <w:marTop w:val="0"/>
          <w:marBottom w:val="0"/>
          <w:divBdr>
            <w:top w:val="none" w:sz="0" w:space="0" w:color="auto"/>
            <w:left w:val="none" w:sz="0" w:space="0" w:color="auto"/>
            <w:bottom w:val="none" w:sz="0" w:space="0" w:color="auto"/>
            <w:right w:val="none" w:sz="0" w:space="0" w:color="auto"/>
          </w:divBdr>
        </w:div>
        <w:div w:id="1033923786">
          <w:marLeft w:val="0"/>
          <w:marRight w:val="0"/>
          <w:marTop w:val="0"/>
          <w:marBottom w:val="0"/>
          <w:divBdr>
            <w:top w:val="none" w:sz="0" w:space="0" w:color="auto"/>
            <w:left w:val="none" w:sz="0" w:space="0" w:color="auto"/>
            <w:bottom w:val="none" w:sz="0" w:space="0" w:color="auto"/>
            <w:right w:val="none" w:sz="0" w:space="0" w:color="auto"/>
          </w:divBdr>
        </w:div>
        <w:div w:id="780803022">
          <w:marLeft w:val="0"/>
          <w:marRight w:val="0"/>
          <w:marTop w:val="0"/>
          <w:marBottom w:val="0"/>
          <w:divBdr>
            <w:top w:val="none" w:sz="0" w:space="0" w:color="auto"/>
            <w:left w:val="none" w:sz="0" w:space="0" w:color="auto"/>
            <w:bottom w:val="none" w:sz="0" w:space="0" w:color="auto"/>
            <w:right w:val="none" w:sz="0" w:space="0" w:color="auto"/>
          </w:divBdr>
        </w:div>
        <w:div w:id="1359158498">
          <w:marLeft w:val="0"/>
          <w:marRight w:val="0"/>
          <w:marTop w:val="0"/>
          <w:marBottom w:val="0"/>
          <w:divBdr>
            <w:top w:val="none" w:sz="0" w:space="0" w:color="auto"/>
            <w:left w:val="none" w:sz="0" w:space="0" w:color="auto"/>
            <w:bottom w:val="none" w:sz="0" w:space="0" w:color="auto"/>
            <w:right w:val="none" w:sz="0" w:space="0" w:color="auto"/>
          </w:divBdr>
        </w:div>
        <w:div w:id="397751621">
          <w:marLeft w:val="0"/>
          <w:marRight w:val="0"/>
          <w:marTop w:val="0"/>
          <w:marBottom w:val="0"/>
          <w:divBdr>
            <w:top w:val="none" w:sz="0" w:space="0" w:color="auto"/>
            <w:left w:val="none" w:sz="0" w:space="0" w:color="auto"/>
            <w:bottom w:val="none" w:sz="0" w:space="0" w:color="auto"/>
            <w:right w:val="none" w:sz="0" w:space="0" w:color="auto"/>
          </w:divBdr>
        </w:div>
        <w:div w:id="502404343">
          <w:marLeft w:val="0"/>
          <w:marRight w:val="0"/>
          <w:marTop w:val="0"/>
          <w:marBottom w:val="0"/>
          <w:divBdr>
            <w:top w:val="none" w:sz="0" w:space="0" w:color="auto"/>
            <w:left w:val="none" w:sz="0" w:space="0" w:color="auto"/>
            <w:bottom w:val="none" w:sz="0" w:space="0" w:color="auto"/>
            <w:right w:val="none" w:sz="0" w:space="0" w:color="auto"/>
          </w:divBdr>
        </w:div>
        <w:div w:id="1404911076">
          <w:marLeft w:val="0"/>
          <w:marRight w:val="0"/>
          <w:marTop w:val="0"/>
          <w:marBottom w:val="0"/>
          <w:divBdr>
            <w:top w:val="none" w:sz="0" w:space="0" w:color="auto"/>
            <w:left w:val="none" w:sz="0" w:space="0" w:color="auto"/>
            <w:bottom w:val="none" w:sz="0" w:space="0" w:color="auto"/>
            <w:right w:val="none" w:sz="0" w:space="0" w:color="auto"/>
          </w:divBdr>
        </w:div>
        <w:div w:id="2145345275">
          <w:marLeft w:val="0"/>
          <w:marRight w:val="0"/>
          <w:marTop w:val="0"/>
          <w:marBottom w:val="0"/>
          <w:divBdr>
            <w:top w:val="none" w:sz="0" w:space="0" w:color="auto"/>
            <w:left w:val="none" w:sz="0" w:space="0" w:color="auto"/>
            <w:bottom w:val="none" w:sz="0" w:space="0" w:color="auto"/>
            <w:right w:val="none" w:sz="0" w:space="0" w:color="auto"/>
          </w:divBdr>
        </w:div>
        <w:div w:id="2052262579">
          <w:marLeft w:val="0"/>
          <w:marRight w:val="0"/>
          <w:marTop w:val="0"/>
          <w:marBottom w:val="0"/>
          <w:divBdr>
            <w:top w:val="none" w:sz="0" w:space="0" w:color="auto"/>
            <w:left w:val="none" w:sz="0" w:space="0" w:color="auto"/>
            <w:bottom w:val="none" w:sz="0" w:space="0" w:color="auto"/>
            <w:right w:val="none" w:sz="0" w:space="0" w:color="auto"/>
          </w:divBdr>
        </w:div>
        <w:div w:id="1891840780">
          <w:marLeft w:val="0"/>
          <w:marRight w:val="0"/>
          <w:marTop w:val="0"/>
          <w:marBottom w:val="0"/>
          <w:divBdr>
            <w:top w:val="none" w:sz="0" w:space="0" w:color="auto"/>
            <w:left w:val="none" w:sz="0" w:space="0" w:color="auto"/>
            <w:bottom w:val="none" w:sz="0" w:space="0" w:color="auto"/>
            <w:right w:val="none" w:sz="0" w:space="0" w:color="auto"/>
          </w:divBdr>
        </w:div>
        <w:div w:id="1720860380">
          <w:marLeft w:val="0"/>
          <w:marRight w:val="0"/>
          <w:marTop w:val="0"/>
          <w:marBottom w:val="0"/>
          <w:divBdr>
            <w:top w:val="none" w:sz="0" w:space="0" w:color="auto"/>
            <w:left w:val="none" w:sz="0" w:space="0" w:color="auto"/>
            <w:bottom w:val="none" w:sz="0" w:space="0" w:color="auto"/>
            <w:right w:val="none" w:sz="0" w:space="0" w:color="auto"/>
          </w:divBdr>
        </w:div>
        <w:div w:id="297536279">
          <w:marLeft w:val="0"/>
          <w:marRight w:val="0"/>
          <w:marTop w:val="0"/>
          <w:marBottom w:val="0"/>
          <w:divBdr>
            <w:top w:val="none" w:sz="0" w:space="0" w:color="auto"/>
            <w:left w:val="none" w:sz="0" w:space="0" w:color="auto"/>
            <w:bottom w:val="none" w:sz="0" w:space="0" w:color="auto"/>
            <w:right w:val="none" w:sz="0" w:space="0" w:color="auto"/>
          </w:divBdr>
        </w:div>
        <w:div w:id="1782218560">
          <w:marLeft w:val="0"/>
          <w:marRight w:val="0"/>
          <w:marTop w:val="0"/>
          <w:marBottom w:val="0"/>
          <w:divBdr>
            <w:top w:val="none" w:sz="0" w:space="0" w:color="auto"/>
            <w:left w:val="none" w:sz="0" w:space="0" w:color="auto"/>
            <w:bottom w:val="none" w:sz="0" w:space="0" w:color="auto"/>
            <w:right w:val="none" w:sz="0" w:space="0" w:color="auto"/>
          </w:divBdr>
        </w:div>
        <w:div w:id="1985432539">
          <w:marLeft w:val="0"/>
          <w:marRight w:val="0"/>
          <w:marTop w:val="0"/>
          <w:marBottom w:val="0"/>
          <w:divBdr>
            <w:top w:val="none" w:sz="0" w:space="0" w:color="auto"/>
            <w:left w:val="none" w:sz="0" w:space="0" w:color="auto"/>
            <w:bottom w:val="none" w:sz="0" w:space="0" w:color="auto"/>
            <w:right w:val="none" w:sz="0" w:space="0" w:color="auto"/>
          </w:divBdr>
        </w:div>
        <w:div w:id="475151356">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725571336">
          <w:marLeft w:val="0"/>
          <w:marRight w:val="0"/>
          <w:marTop w:val="0"/>
          <w:marBottom w:val="0"/>
          <w:divBdr>
            <w:top w:val="none" w:sz="0" w:space="0" w:color="auto"/>
            <w:left w:val="none" w:sz="0" w:space="0" w:color="auto"/>
            <w:bottom w:val="none" w:sz="0" w:space="0" w:color="auto"/>
            <w:right w:val="none" w:sz="0" w:space="0" w:color="auto"/>
          </w:divBdr>
        </w:div>
        <w:div w:id="1630277335">
          <w:marLeft w:val="0"/>
          <w:marRight w:val="0"/>
          <w:marTop w:val="0"/>
          <w:marBottom w:val="0"/>
          <w:divBdr>
            <w:top w:val="none" w:sz="0" w:space="0" w:color="auto"/>
            <w:left w:val="none" w:sz="0" w:space="0" w:color="auto"/>
            <w:bottom w:val="none" w:sz="0" w:space="0" w:color="auto"/>
            <w:right w:val="none" w:sz="0" w:space="0" w:color="auto"/>
          </w:divBdr>
        </w:div>
        <w:div w:id="1207916391">
          <w:marLeft w:val="0"/>
          <w:marRight w:val="0"/>
          <w:marTop w:val="0"/>
          <w:marBottom w:val="0"/>
          <w:divBdr>
            <w:top w:val="none" w:sz="0" w:space="0" w:color="auto"/>
            <w:left w:val="none" w:sz="0" w:space="0" w:color="auto"/>
            <w:bottom w:val="none" w:sz="0" w:space="0" w:color="auto"/>
            <w:right w:val="none" w:sz="0" w:space="0" w:color="auto"/>
          </w:divBdr>
        </w:div>
        <w:div w:id="432633962">
          <w:marLeft w:val="0"/>
          <w:marRight w:val="0"/>
          <w:marTop w:val="0"/>
          <w:marBottom w:val="0"/>
          <w:divBdr>
            <w:top w:val="none" w:sz="0" w:space="0" w:color="auto"/>
            <w:left w:val="none" w:sz="0" w:space="0" w:color="auto"/>
            <w:bottom w:val="none" w:sz="0" w:space="0" w:color="auto"/>
            <w:right w:val="none" w:sz="0" w:space="0" w:color="auto"/>
          </w:divBdr>
        </w:div>
        <w:div w:id="815219311">
          <w:marLeft w:val="0"/>
          <w:marRight w:val="0"/>
          <w:marTop w:val="0"/>
          <w:marBottom w:val="0"/>
          <w:divBdr>
            <w:top w:val="none" w:sz="0" w:space="0" w:color="auto"/>
            <w:left w:val="none" w:sz="0" w:space="0" w:color="auto"/>
            <w:bottom w:val="none" w:sz="0" w:space="0" w:color="auto"/>
            <w:right w:val="none" w:sz="0" w:space="0" w:color="auto"/>
          </w:divBdr>
        </w:div>
        <w:div w:id="904604404">
          <w:marLeft w:val="0"/>
          <w:marRight w:val="0"/>
          <w:marTop w:val="0"/>
          <w:marBottom w:val="0"/>
          <w:divBdr>
            <w:top w:val="none" w:sz="0" w:space="0" w:color="auto"/>
            <w:left w:val="none" w:sz="0" w:space="0" w:color="auto"/>
            <w:bottom w:val="none" w:sz="0" w:space="0" w:color="auto"/>
            <w:right w:val="none" w:sz="0" w:space="0" w:color="auto"/>
          </w:divBdr>
        </w:div>
        <w:div w:id="1663581765">
          <w:marLeft w:val="0"/>
          <w:marRight w:val="0"/>
          <w:marTop w:val="0"/>
          <w:marBottom w:val="0"/>
          <w:divBdr>
            <w:top w:val="none" w:sz="0" w:space="0" w:color="auto"/>
            <w:left w:val="none" w:sz="0" w:space="0" w:color="auto"/>
            <w:bottom w:val="none" w:sz="0" w:space="0" w:color="auto"/>
            <w:right w:val="none" w:sz="0" w:space="0" w:color="auto"/>
          </w:divBdr>
        </w:div>
        <w:div w:id="1816795697">
          <w:marLeft w:val="0"/>
          <w:marRight w:val="0"/>
          <w:marTop w:val="0"/>
          <w:marBottom w:val="0"/>
          <w:divBdr>
            <w:top w:val="none" w:sz="0" w:space="0" w:color="auto"/>
            <w:left w:val="none" w:sz="0" w:space="0" w:color="auto"/>
            <w:bottom w:val="none" w:sz="0" w:space="0" w:color="auto"/>
            <w:right w:val="none" w:sz="0" w:space="0" w:color="auto"/>
          </w:divBdr>
        </w:div>
        <w:div w:id="1569998856">
          <w:marLeft w:val="0"/>
          <w:marRight w:val="0"/>
          <w:marTop w:val="0"/>
          <w:marBottom w:val="0"/>
          <w:divBdr>
            <w:top w:val="none" w:sz="0" w:space="0" w:color="auto"/>
            <w:left w:val="none" w:sz="0" w:space="0" w:color="auto"/>
            <w:bottom w:val="none" w:sz="0" w:space="0" w:color="auto"/>
            <w:right w:val="none" w:sz="0" w:space="0" w:color="auto"/>
          </w:divBdr>
        </w:div>
        <w:div w:id="138426875">
          <w:marLeft w:val="0"/>
          <w:marRight w:val="0"/>
          <w:marTop w:val="0"/>
          <w:marBottom w:val="0"/>
          <w:divBdr>
            <w:top w:val="none" w:sz="0" w:space="0" w:color="auto"/>
            <w:left w:val="none" w:sz="0" w:space="0" w:color="auto"/>
            <w:bottom w:val="none" w:sz="0" w:space="0" w:color="auto"/>
            <w:right w:val="none" w:sz="0" w:space="0" w:color="auto"/>
          </w:divBdr>
        </w:div>
        <w:div w:id="1576164324">
          <w:marLeft w:val="0"/>
          <w:marRight w:val="0"/>
          <w:marTop w:val="0"/>
          <w:marBottom w:val="0"/>
          <w:divBdr>
            <w:top w:val="none" w:sz="0" w:space="0" w:color="auto"/>
            <w:left w:val="none" w:sz="0" w:space="0" w:color="auto"/>
            <w:bottom w:val="none" w:sz="0" w:space="0" w:color="auto"/>
            <w:right w:val="none" w:sz="0" w:space="0" w:color="auto"/>
          </w:divBdr>
        </w:div>
        <w:div w:id="1309702388">
          <w:marLeft w:val="0"/>
          <w:marRight w:val="0"/>
          <w:marTop w:val="0"/>
          <w:marBottom w:val="0"/>
          <w:divBdr>
            <w:top w:val="none" w:sz="0" w:space="0" w:color="auto"/>
            <w:left w:val="none" w:sz="0" w:space="0" w:color="auto"/>
            <w:bottom w:val="none" w:sz="0" w:space="0" w:color="auto"/>
            <w:right w:val="none" w:sz="0" w:space="0" w:color="auto"/>
          </w:divBdr>
        </w:div>
        <w:div w:id="1580286088">
          <w:marLeft w:val="0"/>
          <w:marRight w:val="0"/>
          <w:marTop w:val="0"/>
          <w:marBottom w:val="0"/>
          <w:divBdr>
            <w:top w:val="none" w:sz="0" w:space="0" w:color="auto"/>
            <w:left w:val="none" w:sz="0" w:space="0" w:color="auto"/>
            <w:bottom w:val="none" w:sz="0" w:space="0" w:color="auto"/>
            <w:right w:val="none" w:sz="0" w:space="0" w:color="auto"/>
          </w:divBdr>
        </w:div>
        <w:div w:id="1127352607">
          <w:marLeft w:val="0"/>
          <w:marRight w:val="0"/>
          <w:marTop w:val="0"/>
          <w:marBottom w:val="0"/>
          <w:divBdr>
            <w:top w:val="none" w:sz="0" w:space="0" w:color="auto"/>
            <w:left w:val="none" w:sz="0" w:space="0" w:color="auto"/>
            <w:bottom w:val="none" w:sz="0" w:space="0" w:color="auto"/>
            <w:right w:val="none" w:sz="0" w:space="0" w:color="auto"/>
          </w:divBdr>
        </w:div>
        <w:div w:id="2092003986">
          <w:marLeft w:val="0"/>
          <w:marRight w:val="0"/>
          <w:marTop w:val="0"/>
          <w:marBottom w:val="0"/>
          <w:divBdr>
            <w:top w:val="none" w:sz="0" w:space="0" w:color="auto"/>
            <w:left w:val="none" w:sz="0" w:space="0" w:color="auto"/>
            <w:bottom w:val="none" w:sz="0" w:space="0" w:color="auto"/>
            <w:right w:val="none" w:sz="0" w:space="0" w:color="auto"/>
          </w:divBdr>
        </w:div>
        <w:div w:id="1806269556">
          <w:marLeft w:val="0"/>
          <w:marRight w:val="0"/>
          <w:marTop w:val="0"/>
          <w:marBottom w:val="0"/>
          <w:divBdr>
            <w:top w:val="none" w:sz="0" w:space="0" w:color="auto"/>
            <w:left w:val="none" w:sz="0" w:space="0" w:color="auto"/>
            <w:bottom w:val="none" w:sz="0" w:space="0" w:color="auto"/>
            <w:right w:val="none" w:sz="0" w:space="0" w:color="auto"/>
          </w:divBdr>
        </w:div>
        <w:div w:id="301472763">
          <w:marLeft w:val="0"/>
          <w:marRight w:val="0"/>
          <w:marTop w:val="0"/>
          <w:marBottom w:val="0"/>
          <w:divBdr>
            <w:top w:val="none" w:sz="0" w:space="0" w:color="auto"/>
            <w:left w:val="none" w:sz="0" w:space="0" w:color="auto"/>
            <w:bottom w:val="none" w:sz="0" w:space="0" w:color="auto"/>
            <w:right w:val="none" w:sz="0" w:space="0" w:color="auto"/>
          </w:divBdr>
        </w:div>
        <w:div w:id="1895197138">
          <w:marLeft w:val="0"/>
          <w:marRight w:val="0"/>
          <w:marTop w:val="0"/>
          <w:marBottom w:val="0"/>
          <w:divBdr>
            <w:top w:val="none" w:sz="0" w:space="0" w:color="auto"/>
            <w:left w:val="none" w:sz="0" w:space="0" w:color="auto"/>
            <w:bottom w:val="none" w:sz="0" w:space="0" w:color="auto"/>
            <w:right w:val="none" w:sz="0" w:space="0" w:color="auto"/>
          </w:divBdr>
        </w:div>
        <w:div w:id="1215890332">
          <w:marLeft w:val="0"/>
          <w:marRight w:val="0"/>
          <w:marTop w:val="0"/>
          <w:marBottom w:val="0"/>
          <w:divBdr>
            <w:top w:val="none" w:sz="0" w:space="0" w:color="auto"/>
            <w:left w:val="none" w:sz="0" w:space="0" w:color="auto"/>
            <w:bottom w:val="none" w:sz="0" w:space="0" w:color="auto"/>
            <w:right w:val="none" w:sz="0" w:space="0" w:color="auto"/>
          </w:divBdr>
        </w:div>
        <w:div w:id="73087304">
          <w:marLeft w:val="0"/>
          <w:marRight w:val="0"/>
          <w:marTop w:val="0"/>
          <w:marBottom w:val="0"/>
          <w:divBdr>
            <w:top w:val="none" w:sz="0" w:space="0" w:color="auto"/>
            <w:left w:val="none" w:sz="0" w:space="0" w:color="auto"/>
            <w:bottom w:val="none" w:sz="0" w:space="0" w:color="auto"/>
            <w:right w:val="none" w:sz="0" w:space="0" w:color="auto"/>
          </w:divBdr>
        </w:div>
        <w:div w:id="440301210">
          <w:marLeft w:val="0"/>
          <w:marRight w:val="0"/>
          <w:marTop w:val="0"/>
          <w:marBottom w:val="0"/>
          <w:divBdr>
            <w:top w:val="none" w:sz="0" w:space="0" w:color="auto"/>
            <w:left w:val="none" w:sz="0" w:space="0" w:color="auto"/>
            <w:bottom w:val="none" w:sz="0" w:space="0" w:color="auto"/>
            <w:right w:val="none" w:sz="0" w:space="0" w:color="auto"/>
          </w:divBdr>
        </w:div>
        <w:div w:id="174855046">
          <w:marLeft w:val="0"/>
          <w:marRight w:val="0"/>
          <w:marTop w:val="0"/>
          <w:marBottom w:val="0"/>
          <w:divBdr>
            <w:top w:val="none" w:sz="0" w:space="0" w:color="auto"/>
            <w:left w:val="none" w:sz="0" w:space="0" w:color="auto"/>
            <w:bottom w:val="none" w:sz="0" w:space="0" w:color="auto"/>
            <w:right w:val="none" w:sz="0" w:space="0" w:color="auto"/>
          </w:divBdr>
        </w:div>
        <w:div w:id="2064600076">
          <w:marLeft w:val="0"/>
          <w:marRight w:val="0"/>
          <w:marTop w:val="0"/>
          <w:marBottom w:val="0"/>
          <w:divBdr>
            <w:top w:val="none" w:sz="0" w:space="0" w:color="auto"/>
            <w:left w:val="none" w:sz="0" w:space="0" w:color="auto"/>
            <w:bottom w:val="none" w:sz="0" w:space="0" w:color="auto"/>
            <w:right w:val="none" w:sz="0" w:space="0" w:color="auto"/>
          </w:divBdr>
        </w:div>
        <w:div w:id="2008167906">
          <w:marLeft w:val="0"/>
          <w:marRight w:val="0"/>
          <w:marTop w:val="0"/>
          <w:marBottom w:val="0"/>
          <w:divBdr>
            <w:top w:val="none" w:sz="0" w:space="0" w:color="auto"/>
            <w:left w:val="none" w:sz="0" w:space="0" w:color="auto"/>
            <w:bottom w:val="none" w:sz="0" w:space="0" w:color="auto"/>
            <w:right w:val="none" w:sz="0" w:space="0" w:color="auto"/>
          </w:divBdr>
        </w:div>
        <w:div w:id="1182008075">
          <w:marLeft w:val="0"/>
          <w:marRight w:val="0"/>
          <w:marTop w:val="0"/>
          <w:marBottom w:val="0"/>
          <w:divBdr>
            <w:top w:val="none" w:sz="0" w:space="0" w:color="auto"/>
            <w:left w:val="none" w:sz="0" w:space="0" w:color="auto"/>
            <w:bottom w:val="none" w:sz="0" w:space="0" w:color="auto"/>
            <w:right w:val="none" w:sz="0" w:space="0" w:color="auto"/>
          </w:divBdr>
        </w:div>
        <w:div w:id="1400248300">
          <w:marLeft w:val="0"/>
          <w:marRight w:val="0"/>
          <w:marTop w:val="0"/>
          <w:marBottom w:val="0"/>
          <w:divBdr>
            <w:top w:val="none" w:sz="0" w:space="0" w:color="auto"/>
            <w:left w:val="none" w:sz="0" w:space="0" w:color="auto"/>
            <w:bottom w:val="none" w:sz="0" w:space="0" w:color="auto"/>
            <w:right w:val="none" w:sz="0" w:space="0" w:color="auto"/>
          </w:divBdr>
        </w:div>
        <w:div w:id="1036655814">
          <w:marLeft w:val="0"/>
          <w:marRight w:val="0"/>
          <w:marTop w:val="0"/>
          <w:marBottom w:val="0"/>
          <w:divBdr>
            <w:top w:val="none" w:sz="0" w:space="0" w:color="auto"/>
            <w:left w:val="none" w:sz="0" w:space="0" w:color="auto"/>
            <w:bottom w:val="none" w:sz="0" w:space="0" w:color="auto"/>
            <w:right w:val="none" w:sz="0" w:space="0" w:color="auto"/>
          </w:divBdr>
        </w:div>
        <w:div w:id="1573420994">
          <w:marLeft w:val="0"/>
          <w:marRight w:val="0"/>
          <w:marTop w:val="0"/>
          <w:marBottom w:val="0"/>
          <w:divBdr>
            <w:top w:val="none" w:sz="0" w:space="0" w:color="auto"/>
            <w:left w:val="none" w:sz="0" w:space="0" w:color="auto"/>
            <w:bottom w:val="none" w:sz="0" w:space="0" w:color="auto"/>
            <w:right w:val="none" w:sz="0" w:space="0" w:color="auto"/>
          </w:divBdr>
        </w:div>
        <w:div w:id="1600331203">
          <w:marLeft w:val="0"/>
          <w:marRight w:val="0"/>
          <w:marTop w:val="0"/>
          <w:marBottom w:val="0"/>
          <w:divBdr>
            <w:top w:val="none" w:sz="0" w:space="0" w:color="auto"/>
            <w:left w:val="none" w:sz="0" w:space="0" w:color="auto"/>
            <w:bottom w:val="none" w:sz="0" w:space="0" w:color="auto"/>
            <w:right w:val="none" w:sz="0" w:space="0" w:color="auto"/>
          </w:divBdr>
        </w:div>
        <w:div w:id="1670407107">
          <w:marLeft w:val="0"/>
          <w:marRight w:val="0"/>
          <w:marTop w:val="0"/>
          <w:marBottom w:val="0"/>
          <w:divBdr>
            <w:top w:val="none" w:sz="0" w:space="0" w:color="auto"/>
            <w:left w:val="none" w:sz="0" w:space="0" w:color="auto"/>
            <w:bottom w:val="none" w:sz="0" w:space="0" w:color="auto"/>
            <w:right w:val="none" w:sz="0" w:space="0" w:color="auto"/>
          </w:divBdr>
        </w:div>
        <w:div w:id="1562403682">
          <w:marLeft w:val="0"/>
          <w:marRight w:val="0"/>
          <w:marTop w:val="0"/>
          <w:marBottom w:val="0"/>
          <w:divBdr>
            <w:top w:val="none" w:sz="0" w:space="0" w:color="auto"/>
            <w:left w:val="none" w:sz="0" w:space="0" w:color="auto"/>
            <w:bottom w:val="none" w:sz="0" w:space="0" w:color="auto"/>
            <w:right w:val="none" w:sz="0" w:space="0" w:color="auto"/>
          </w:divBdr>
        </w:div>
        <w:div w:id="1561819161">
          <w:marLeft w:val="0"/>
          <w:marRight w:val="0"/>
          <w:marTop w:val="0"/>
          <w:marBottom w:val="0"/>
          <w:divBdr>
            <w:top w:val="none" w:sz="0" w:space="0" w:color="auto"/>
            <w:left w:val="none" w:sz="0" w:space="0" w:color="auto"/>
            <w:bottom w:val="none" w:sz="0" w:space="0" w:color="auto"/>
            <w:right w:val="none" w:sz="0" w:space="0" w:color="auto"/>
          </w:divBdr>
        </w:div>
        <w:div w:id="302081794">
          <w:marLeft w:val="0"/>
          <w:marRight w:val="0"/>
          <w:marTop w:val="0"/>
          <w:marBottom w:val="0"/>
          <w:divBdr>
            <w:top w:val="none" w:sz="0" w:space="0" w:color="auto"/>
            <w:left w:val="none" w:sz="0" w:space="0" w:color="auto"/>
            <w:bottom w:val="none" w:sz="0" w:space="0" w:color="auto"/>
            <w:right w:val="none" w:sz="0" w:space="0" w:color="auto"/>
          </w:divBdr>
        </w:div>
        <w:div w:id="1292595527">
          <w:marLeft w:val="0"/>
          <w:marRight w:val="0"/>
          <w:marTop w:val="0"/>
          <w:marBottom w:val="0"/>
          <w:divBdr>
            <w:top w:val="none" w:sz="0" w:space="0" w:color="auto"/>
            <w:left w:val="none" w:sz="0" w:space="0" w:color="auto"/>
            <w:bottom w:val="none" w:sz="0" w:space="0" w:color="auto"/>
            <w:right w:val="none" w:sz="0" w:space="0" w:color="auto"/>
          </w:divBdr>
        </w:div>
        <w:div w:id="1603226227">
          <w:marLeft w:val="0"/>
          <w:marRight w:val="0"/>
          <w:marTop w:val="0"/>
          <w:marBottom w:val="0"/>
          <w:divBdr>
            <w:top w:val="none" w:sz="0" w:space="0" w:color="auto"/>
            <w:left w:val="none" w:sz="0" w:space="0" w:color="auto"/>
            <w:bottom w:val="none" w:sz="0" w:space="0" w:color="auto"/>
            <w:right w:val="none" w:sz="0" w:space="0" w:color="auto"/>
          </w:divBdr>
        </w:div>
        <w:div w:id="1004816281">
          <w:marLeft w:val="0"/>
          <w:marRight w:val="0"/>
          <w:marTop w:val="0"/>
          <w:marBottom w:val="0"/>
          <w:divBdr>
            <w:top w:val="none" w:sz="0" w:space="0" w:color="auto"/>
            <w:left w:val="none" w:sz="0" w:space="0" w:color="auto"/>
            <w:bottom w:val="none" w:sz="0" w:space="0" w:color="auto"/>
            <w:right w:val="none" w:sz="0" w:space="0" w:color="auto"/>
          </w:divBdr>
        </w:div>
        <w:div w:id="1219903048">
          <w:marLeft w:val="0"/>
          <w:marRight w:val="0"/>
          <w:marTop w:val="0"/>
          <w:marBottom w:val="0"/>
          <w:divBdr>
            <w:top w:val="none" w:sz="0" w:space="0" w:color="auto"/>
            <w:left w:val="none" w:sz="0" w:space="0" w:color="auto"/>
            <w:bottom w:val="none" w:sz="0" w:space="0" w:color="auto"/>
            <w:right w:val="none" w:sz="0" w:space="0" w:color="auto"/>
          </w:divBdr>
        </w:div>
        <w:div w:id="1786461468">
          <w:marLeft w:val="0"/>
          <w:marRight w:val="0"/>
          <w:marTop w:val="0"/>
          <w:marBottom w:val="0"/>
          <w:divBdr>
            <w:top w:val="none" w:sz="0" w:space="0" w:color="auto"/>
            <w:left w:val="none" w:sz="0" w:space="0" w:color="auto"/>
            <w:bottom w:val="none" w:sz="0" w:space="0" w:color="auto"/>
            <w:right w:val="none" w:sz="0" w:space="0" w:color="auto"/>
          </w:divBdr>
        </w:div>
        <w:div w:id="2016571946">
          <w:marLeft w:val="0"/>
          <w:marRight w:val="0"/>
          <w:marTop w:val="0"/>
          <w:marBottom w:val="0"/>
          <w:divBdr>
            <w:top w:val="none" w:sz="0" w:space="0" w:color="auto"/>
            <w:left w:val="none" w:sz="0" w:space="0" w:color="auto"/>
            <w:bottom w:val="none" w:sz="0" w:space="0" w:color="auto"/>
            <w:right w:val="none" w:sz="0" w:space="0" w:color="auto"/>
          </w:divBdr>
        </w:div>
        <w:div w:id="1629239686">
          <w:marLeft w:val="0"/>
          <w:marRight w:val="0"/>
          <w:marTop w:val="0"/>
          <w:marBottom w:val="0"/>
          <w:divBdr>
            <w:top w:val="none" w:sz="0" w:space="0" w:color="auto"/>
            <w:left w:val="none" w:sz="0" w:space="0" w:color="auto"/>
            <w:bottom w:val="none" w:sz="0" w:space="0" w:color="auto"/>
            <w:right w:val="none" w:sz="0" w:space="0" w:color="auto"/>
          </w:divBdr>
        </w:div>
        <w:div w:id="1676567965">
          <w:marLeft w:val="0"/>
          <w:marRight w:val="0"/>
          <w:marTop w:val="0"/>
          <w:marBottom w:val="0"/>
          <w:divBdr>
            <w:top w:val="none" w:sz="0" w:space="0" w:color="auto"/>
            <w:left w:val="none" w:sz="0" w:space="0" w:color="auto"/>
            <w:bottom w:val="none" w:sz="0" w:space="0" w:color="auto"/>
            <w:right w:val="none" w:sz="0" w:space="0" w:color="auto"/>
          </w:divBdr>
        </w:div>
        <w:div w:id="1855730432">
          <w:marLeft w:val="0"/>
          <w:marRight w:val="0"/>
          <w:marTop w:val="0"/>
          <w:marBottom w:val="0"/>
          <w:divBdr>
            <w:top w:val="none" w:sz="0" w:space="0" w:color="auto"/>
            <w:left w:val="none" w:sz="0" w:space="0" w:color="auto"/>
            <w:bottom w:val="none" w:sz="0" w:space="0" w:color="auto"/>
            <w:right w:val="none" w:sz="0" w:space="0" w:color="auto"/>
          </w:divBdr>
        </w:div>
        <w:div w:id="692195670">
          <w:marLeft w:val="0"/>
          <w:marRight w:val="0"/>
          <w:marTop w:val="0"/>
          <w:marBottom w:val="0"/>
          <w:divBdr>
            <w:top w:val="none" w:sz="0" w:space="0" w:color="auto"/>
            <w:left w:val="none" w:sz="0" w:space="0" w:color="auto"/>
            <w:bottom w:val="none" w:sz="0" w:space="0" w:color="auto"/>
            <w:right w:val="none" w:sz="0" w:space="0" w:color="auto"/>
          </w:divBdr>
        </w:div>
        <w:div w:id="477305167">
          <w:marLeft w:val="0"/>
          <w:marRight w:val="0"/>
          <w:marTop w:val="0"/>
          <w:marBottom w:val="0"/>
          <w:divBdr>
            <w:top w:val="none" w:sz="0" w:space="0" w:color="auto"/>
            <w:left w:val="none" w:sz="0" w:space="0" w:color="auto"/>
            <w:bottom w:val="none" w:sz="0" w:space="0" w:color="auto"/>
            <w:right w:val="none" w:sz="0" w:space="0" w:color="auto"/>
          </w:divBdr>
        </w:div>
        <w:div w:id="2024933051">
          <w:marLeft w:val="0"/>
          <w:marRight w:val="0"/>
          <w:marTop w:val="0"/>
          <w:marBottom w:val="0"/>
          <w:divBdr>
            <w:top w:val="none" w:sz="0" w:space="0" w:color="auto"/>
            <w:left w:val="none" w:sz="0" w:space="0" w:color="auto"/>
            <w:bottom w:val="none" w:sz="0" w:space="0" w:color="auto"/>
            <w:right w:val="none" w:sz="0" w:space="0" w:color="auto"/>
          </w:divBdr>
        </w:div>
        <w:div w:id="1317802731">
          <w:marLeft w:val="0"/>
          <w:marRight w:val="0"/>
          <w:marTop w:val="0"/>
          <w:marBottom w:val="0"/>
          <w:divBdr>
            <w:top w:val="none" w:sz="0" w:space="0" w:color="auto"/>
            <w:left w:val="none" w:sz="0" w:space="0" w:color="auto"/>
            <w:bottom w:val="none" w:sz="0" w:space="0" w:color="auto"/>
            <w:right w:val="none" w:sz="0" w:space="0" w:color="auto"/>
          </w:divBdr>
        </w:div>
        <w:div w:id="1337734305">
          <w:marLeft w:val="0"/>
          <w:marRight w:val="0"/>
          <w:marTop w:val="0"/>
          <w:marBottom w:val="0"/>
          <w:divBdr>
            <w:top w:val="none" w:sz="0" w:space="0" w:color="auto"/>
            <w:left w:val="none" w:sz="0" w:space="0" w:color="auto"/>
            <w:bottom w:val="none" w:sz="0" w:space="0" w:color="auto"/>
            <w:right w:val="none" w:sz="0" w:space="0" w:color="auto"/>
          </w:divBdr>
        </w:div>
        <w:div w:id="705107537">
          <w:marLeft w:val="0"/>
          <w:marRight w:val="0"/>
          <w:marTop w:val="0"/>
          <w:marBottom w:val="0"/>
          <w:divBdr>
            <w:top w:val="none" w:sz="0" w:space="0" w:color="auto"/>
            <w:left w:val="none" w:sz="0" w:space="0" w:color="auto"/>
            <w:bottom w:val="none" w:sz="0" w:space="0" w:color="auto"/>
            <w:right w:val="none" w:sz="0" w:space="0" w:color="auto"/>
          </w:divBdr>
        </w:div>
        <w:div w:id="566302746">
          <w:marLeft w:val="0"/>
          <w:marRight w:val="0"/>
          <w:marTop w:val="0"/>
          <w:marBottom w:val="0"/>
          <w:divBdr>
            <w:top w:val="none" w:sz="0" w:space="0" w:color="auto"/>
            <w:left w:val="none" w:sz="0" w:space="0" w:color="auto"/>
            <w:bottom w:val="none" w:sz="0" w:space="0" w:color="auto"/>
            <w:right w:val="none" w:sz="0" w:space="0" w:color="auto"/>
          </w:divBdr>
        </w:div>
        <w:div w:id="947732980">
          <w:marLeft w:val="0"/>
          <w:marRight w:val="0"/>
          <w:marTop w:val="0"/>
          <w:marBottom w:val="0"/>
          <w:divBdr>
            <w:top w:val="none" w:sz="0" w:space="0" w:color="auto"/>
            <w:left w:val="none" w:sz="0" w:space="0" w:color="auto"/>
            <w:bottom w:val="none" w:sz="0" w:space="0" w:color="auto"/>
            <w:right w:val="none" w:sz="0" w:space="0" w:color="auto"/>
          </w:divBdr>
        </w:div>
        <w:div w:id="1018695519">
          <w:marLeft w:val="0"/>
          <w:marRight w:val="0"/>
          <w:marTop w:val="0"/>
          <w:marBottom w:val="0"/>
          <w:divBdr>
            <w:top w:val="none" w:sz="0" w:space="0" w:color="auto"/>
            <w:left w:val="none" w:sz="0" w:space="0" w:color="auto"/>
            <w:bottom w:val="none" w:sz="0" w:space="0" w:color="auto"/>
            <w:right w:val="none" w:sz="0" w:space="0" w:color="auto"/>
          </w:divBdr>
        </w:div>
        <w:div w:id="129744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2019-02-04T09:34:00Z</dcterms:created>
  <dcterms:modified xsi:type="dcterms:W3CDTF">2020-10-09T04:24:00Z</dcterms:modified>
</cp:coreProperties>
</file>