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D5" w:rsidRDefault="00D902FE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74935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96943329" r:id="rId7"/>
        </w:object>
      </w:r>
    </w:p>
    <w:p w:rsidR="00A47049" w:rsidRPr="00A47049" w:rsidRDefault="00A47049" w:rsidP="00A4704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4704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47049" w:rsidRPr="00A47049" w:rsidRDefault="00A47049" w:rsidP="00A4704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4704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47049" w:rsidRPr="00A47049" w:rsidRDefault="00A47049" w:rsidP="00A470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4704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CA4A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47049" w:rsidRPr="00A47049" w:rsidRDefault="00A47049" w:rsidP="00A470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47049" w:rsidRPr="00A47049" w:rsidRDefault="00A47049" w:rsidP="00A470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47049" w:rsidRPr="00A47049" w:rsidRDefault="00A47049" w:rsidP="00A470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47049">
        <w:rPr>
          <w:rFonts w:ascii="Liberation Serif" w:hAnsi="Liberation Serif"/>
          <w:sz w:val="24"/>
        </w:rPr>
        <w:t>от___</w:t>
      </w:r>
      <w:r w:rsidR="00B500C3">
        <w:rPr>
          <w:rFonts w:ascii="Liberation Serif" w:hAnsi="Liberation Serif"/>
          <w:sz w:val="24"/>
          <w:u w:val="single"/>
        </w:rPr>
        <w:t>27.10.2021</w:t>
      </w:r>
      <w:r w:rsidRPr="00A47049">
        <w:rPr>
          <w:rFonts w:ascii="Liberation Serif" w:hAnsi="Liberation Serif"/>
          <w:sz w:val="24"/>
        </w:rPr>
        <w:t>____  №  ___</w:t>
      </w:r>
      <w:r w:rsidR="00B500C3">
        <w:rPr>
          <w:rFonts w:ascii="Liberation Serif" w:hAnsi="Liberation Serif"/>
          <w:sz w:val="24"/>
          <w:u w:val="single"/>
        </w:rPr>
        <w:t>1065-П</w:t>
      </w:r>
      <w:r w:rsidRPr="00A47049">
        <w:rPr>
          <w:rFonts w:ascii="Liberation Serif" w:hAnsi="Liberation Serif"/>
          <w:sz w:val="24"/>
        </w:rPr>
        <w:t>___</w:t>
      </w:r>
    </w:p>
    <w:p w:rsidR="00A47049" w:rsidRPr="00A47049" w:rsidRDefault="00A47049" w:rsidP="00A4704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47049" w:rsidRPr="00A47049" w:rsidRDefault="00A47049" w:rsidP="00A4704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47049">
        <w:rPr>
          <w:rFonts w:ascii="Liberation Serif" w:hAnsi="Liberation Serif"/>
          <w:sz w:val="24"/>
          <w:szCs w:val="24"/>
        </w:rPr>
        <w:t>г. Заречный</w:t>
      </w:r>
    </w:p>
    <w:p w:rsidR="002D22D5" w:rsidRDefault="002D22D5">
      <w:pPr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</w:p>
    <w:p w:rsidR="00A47049" w:rsidRDefault="00A47049">
      <w:pPr>
        <w:rPr>
          <w:rFonts w:ascii="Liberation Serif" w:hAnsi="Liberation Serif"/>
          <w:color w:val="000000"/>
          <w:sz w:val="26"/>
          <w:szCs w:val="26"/>
        </w:rPr>
      </w:pPr>
    </w:p>
    <w:p w:rsidR="002D22D5" w:rsidRDefault="00D902FE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6"/>
          <w:szCs w:val="26"/>
        </w:rPr>
        <w:t>Об увеличении (индексации) фондов оплаты труда работников муниципальных учреждений городского округа Заречный</w:t>
      </w:r>
    </w:p>
    <w:p w:rsidR="002D22D5" w:rsidRDefault="002D22D5">
      <w:pPr>
        <w:ind w:left="142"/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2D22D5" w:rsidRDefault="002D22D5">
      <w:pPr>
        <w:ind w:left="284"/>
        <w:rPr>
          <w:rFonts w:ascii="Liberation Serif" w:hAnsi="Liberation Serif"/>
          <w:color w:val="000000"/>
          <w:sz w:val="26"/>
          <w:szCs w:val="26"/>
        </w:rPr>
      </w:pPr>
    </w:p>
    <w:p w:rsidR="002D22D5" w:rsidRDefault="00D902FE">
      <w:pPr>
        <w:autoSpaceDE w:val="0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</w:t>
      </w:r>
      <w:r>
        <w:rPr>
          <w:rFonts w:ascii="Liberation Serif" w:hAnsi="Liberation Serif"/>
          <w:color w:val="000000"/>
          <w:sz w:val="26"/>
          <w:szCs w:val="26"/>
        </w:rPr>
        <w:t xml:space="preserve">соответствии со статьей 134 Трудового кодекса Российской Федерации, в целях повышения уровня реального содержания заработной платы работников муниципальных учреждений городского округа Заречный, на основании </w:t>
      </w:r>
      <w:hyperlink r:id="rId8" w:history="1">
        <w:r>
          <w:rPr>
            <w:rFonts w:ascii="Liberation Serif" w:hAnsi="Liberation Serif"/>
            <w:color w:val="000000"/>
            <w:sz w:val="26"/>
            <w:szCs w:val="26"/>
          </w:rPr>
          <w:t xml:space="preserve">ст. ст. 28, 31 </w:t>
        </w:r>
      </w:hyperlink>
      <w:r>
        <w:rPr>
          <w:rFonts w:ascii="Liberation Serif" w:hAnsi="Liberation Serif"/>
          <w:color w:val="000000"/>
          <w:sz w:val="26"/>
          <w:szCs w:val="26"/>
        </w:rPr>
        <w:t>Устава городского округа Заречный администрация городского округа Заречный</w:t>
      </w:r>
    </w:p>
    <w:p w:rsidR="002D22D5" w:rsidRDefault="00D902FE">
      <w:pPr>
        <w:autoSpaceDE w:val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ПОСТАНОВЛЯЕТ:</w:t>
      </w:r>
    </w:p>
    <w:p w:rsidR="002D22D5" w:rsidRDefault="00D902FE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1. Увеличить (индексировать) с 1 октября 2021 года на 3,7 процента фонды оплаты труда работников дошкольных и общеобразовательных муниципальных учреждений городского округа Заречный (</w:t>
      </w:r>
      <w:r>
        <w:rPr>
          <w:rFonts w:ascii="Liberation Serif" w:hAnsi="Liberation Serif"/>
          <w:color w:val="000000"/>
          <w:sz w:val="26"/>
          <w:szCs w:val="26"/>
        </w:rPr>
        <w:t>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области), работников организаций дополнительного образования детей (за исключением педагогических),  работников прочих организаций образования и культуры, работников единых дежурно-диспетчерских служб.</w:t>
      </w:r>
    </w:p>
    <w:p w:rsidR="002D22D5" w:rsidRDefault="00D902FE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2. </w:t>
      </w:r>
      <w:r>
        <w:rPr>
          <w:rFonts w:ascii="Liberation Serif" w:hAnsi="Liberation Serif" w:cs="Times New Roman"/>
          <w:sz w:val="26"/>
          <w:szCs w:val="26"/>
        </w:rPr>
        <w:t xml:space="preserve">Финансовое обеспечение расходов, связанных с реализацией пункта 1 настоящего </w:t>
      </w:r>
      <w:r>
        <w:rPr>
          <w:rFonts w:ascii="Liberation Serif" w:hAnsi="Liberation Serif"/>
          <w:sz w:val="26"/>
          <w:szCs w:val="26"/>
        </w:rPr>
        <w:t>постановления, осуществить за счет средств, предусмотренных в бюджете городского округа Заречный на 2021 год, а также средств, полученных муниципальными учреждениями от предпринимательской и иной приносящей доход деятельности.</w:t>
      </w:r>
    </w:p>
    <w:p w:rsidR="002D22D5" w:rsidRDefault="00D902FE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3. Контроль за исполнением настоящего постановления возложить на з</w:t>
      </w:r>
      <w:r>
        <w:rPr>
          <w:rFonts w:ascii="Liberation Serif" w:eastAsia="Calibri" w:hAnsi="Liberation Serif"/>
          <w:sz w:val="26"/>
          <w:szCs w:val="26"/>
          <w:lang w:eastAsia="en-US"/>
        </w:rPr>
        <w:t>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2D22D5" w:rsidRDefault="00D902FE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2D22D5" w:rsidRPr="00A47049" w:rsidRDefault="002D22D5">
      <w:pPr>
        <w:rPr>
          <w:rFonts w:ascii="Liberation Serif" w:hAnsi="Liberation Serif"/>
          <w:color w:val="000000"/>
          <w:sz w:val="26"/>
          <w:szCs w:val="26"/>
        </w:rPr>
      </w:pPr>
    </w:p>
    <w:p w:rsidR="002D22D5" w:rsidRPr="00A47049" w:rsidRDefault="002D22D5">
      <w:pPr>
        <w:rPr>
          <w:rFonts w:ascii="Liberation Serif" w:hAnsi="Liberation Serif"/>
          <w:color w:val="000000"/>
          <w:sz w:val="26"/>
          <w:szCs w:val="26"/>
        </w:rPr>
      </w:pPr>
    </w:p>
    <w:p w:rsidR="00A47049" w:rsidRPr="00A47049" w:rsidRDefault="00A47049" w:rsidP="00163CB6">
      <w:pPr>
        <w:rPr>
          <w:rFonts w:ascii="Liberation Serif" w:hAnsi="Liberation Serif"/>
          <w:sz w:val="26"/>
          <w:szCs w:val="26"/>
        </w:rPr>
      </w:pPr>
      <w:r w:rsidRPr="00A47049"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2D22D5" w:rsidRPr="00A47049" w:rsidRDefault="00A47049" w:rsidP="00A47049">
      <w:pPr>
        <w:rPr>
          <w:rFonts w:ascii="Liberation Serif" w:hAnsi="Liberation Serif"/>
          <w:sz w:val="26"/>
          <w:szCs w:val="26"/>
        </w:rPr>
      </w:pPr>
      <w:r w:rsidRPr="00A47049">
        <w:rPr>
          <w:rFonts w:ascii="Liberation Serif" w:hAnsi="Liberation Serif"/>
          <w:sz w:val="26"/>
          <w:szCs w:val="26"/>
        </w:rPr>
        <w:t xml:space="preserve">Главы городского округа Заречный             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A47049">
        <w:rPr>
          <w:rFonts w:ascii="Liberation Serif" w:hAnsi="Liberation Serif"/>
          <w:sz w:val="26"/>
          <w:szCs w:val="26"/>
        </w:rPr>
        <w:t xml:space="preserve">                                        О.П. Кириллов</w:t>
      </w:r>
    </w:p>
    <w:sectPr w:rsidR="002D22D5" w:rsidRPr="00A47049" w:rsidSect="00A47049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7B" w:rsidRDefault="00362B7B">
      <w:r>
        <w:separator/>
      </w:r>
    </w:p>
  </w:endnote>
  <w:endnote w:type="continuationSeparator" w:id="0">
    <w:p w:rsidR="00362B7B" w:rsidRDefault="0036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7B" w:rsidRDefault="00362B7B">
      <w:r>
        <w:rPr>
          <w:color w:val="000000"/>
        </w:rPr>
        <w:separator/>
      </w:r>
    </w:p>
  </w:footnote>
  <w:footnote w:type="continuationSeparator" w:id="0">
    <w:p w:rsidR="00362B7B" w:rsidRDefault="0036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65" w:rsidRDefault="00D902FE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A47049">
      <w:rPr>
        <w:noProof/>
      </w:rPr>
      <w:t>2</w:t>
    </w:r>
    <w:r>
      <w:fldChar w:fldCharType="end"/>
    </w:r>
  </w:p>
  <w:p w:rsidR="00BE0265" w:rsidRDefault="00362B7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D5"/>
    <w:rsid w:val="002D22D5"/>
    <w:rsid w:val="00362B7B"/>
    <w:rsid w:val="00A47049"/>
    <w:rsid w:val="00B500C3"/>
    <w:rsid w:val="00D902FE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AEED"/>
  <w15:docId w15:val="{3D0A6D7C-CFA6-48D0-A433-B79C458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7975;fld=134;dst=100296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6;&#1089;&#1090;&#1072;&#1074;&#1099;%20&#1082;&#1086;&#1084;&#1080;&#1089;&#1089;&#1080;&#108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2021-10-26T09:59:00Z</cp:lastPrinted>
  <dcterms:created xsi:type="dcterms:W3CDTF">2021-10-26T10:00:00Z</dcterms:created>
  <dcterms:modified xsi:type="dcterms:W3CDTF">2021-10-28T11:21:00Z</dcterms:modified>
</cp:coreProperties>
</file>