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E0" w:rsidRDefault="008E55F0" w:rsidP="009B64E7">
      <w:pPr>
        <w:spacing w:after="0" w:line="312" w:lineRule="auto"/>
        <w:jc w:val="center"/>
      </w:pPr>
      <w:r>
        <w:rPr>
          <w:rFonts w:ascii="Liberation Serif" w:eastAsia="Times New Roman" w:hAnsi="Liberation Serif"/>
          <w:sz w:val="20"/>
          <w:szCs w:val="20"/>
          <w:lang w:eastAsia="ru-RU"/>
        </w:rPr>
        <w:object w:dxaOrig="795" w:dyaOrig="1005" w14:anchorId="72977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7348733" r:id="rId8"/>
        </w:object>
      </w:r>
    </w:p>
    <w:p w:rsidR="009B64E7" w:rsidRPr="009B64E7" w:rsidRDefault="009B64E7" w:rsidP="009B64E7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9B64E7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9B64E7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9B64E7" w:rsidRPr="009B64E7" w:rsidRDefault="009B64E7" w:rsidP="009B64E7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9B64E7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9B64E7" w:rsidRPr="009B64E7" w:rsidRDefault="009B64E7" w:rsidP="009B64E7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9B64E7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2F691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B64E7" w:rsidRPr="009B64E7" w:rsidRDefault="009B64E7" w:rsidP="009B64E7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9B64E7" w:rsidRPr="009B64E7" w:rsidRDefault="009B64E7" w:rsidP="009B64E7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9B64E7" w:rsidRPr="009B64E7" w:rsidRDefault="009B64E7" w:rsidP="009B64E7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9B64E7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E4026C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08.07.2021</w:t>
      </w:r>
      <w:r w:rsidRPr="009B64E7">
        <w:rPr>
          <w:rFonts w:ascii="Liberation Serif" w:eastAsia="Times New Roman" w:hAnsi="Liberation Serif"/>
          <w:sz w:val="24"/>
          <w:szCs w:val="20"/>
          <w:lang w:eastAsia="ru-RU"/>
        </w:rPr>
        <w:t>_</w:t>
      </w:r>
      <w:proofErr w:type="gramStart"/>
      <w:r w:rsidRPr="009B64E7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9B64E7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E4026C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704-П</w:t>
      </w:r>
      <w:r w:rsidRPr="009B64E7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9B64E7" w:rsidRPr="009B64E7" w:rsidRDefault="009B64E7" w:rsidP="009B64E7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B64E7" w:rsidRPr="009B64E7" w:rsidRDefault="009B64E7" w:rsidP="009B64E7">
      <w:pPr>
        <w:suppressAutoHyphens w:val="0"/>
        <w:autoSpaceDN/>
        <w:spacing w:after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B64E7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F66AE0" w:rsidRDefault="00F66AE0" w:rsidP="009B64E7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spacing w:after="0"/>
        <w:ind w:firstLine="709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8E55F0" w:rsidP="009B64E7">
      <w:pPr>
        <w:spacing w:after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Об утверждении Комплекса мер по созданию системы организации воспитания обучающихся образовательных организаций городского округа</w:t>
      </w:r>
    </w:p>
    <w:p w:rsidR="00F66AE0" w:rsidRDefault="008E55F0" w:rsidP="009B64E7">
      <w:pPr>
        <w:spacing w:after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Заречный на 2021-2024 годы</w:t>
      </w:r>
    </w:p>
    <w:p w:rsidR="00F66AE0" w:rsidRDefault="00F66AE0" w:rsidP="009B64E7">
      <w:pPr>
        <w:spacing w:after="0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B64E7" w:rsidRDefault="009B64E7" w:rsidP="009B64E7">
      <w:pPr>
        <w:spacing w:after="0"/>
        <w:ind w:firstLine="709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66AE0" w:rsidRDefault="008E55F0" w:rsidP="009B64E7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приказом Министерства образования и молодежной политики Свердловской области                              от 09.07.2019  № 97-Д 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области», Постановлением Правительства Свердловской области от 07.12.2017 № 900-ПП                                                                                        «Об утверждении Стратегии развития воспитания в Российской Федерации                             на период до 2025 года» (с изменениями в редакции Постановления Правительства Свердловской области от 03.09.2020  № 615-ПП), муниципальной программой городского округа Заречный «Развитие системы образования в городском округе Заречный до 2024 года», утвержденной постановлением администрации                                    городского округа  Заречный от 27.11.2019 № 1188-П, ст. ст. 28, 31 Устава городского округа Заречный администрация городского округа Заречный</w:t>
      </w:r>
    </w:p>
    <w:p w:rsidR="00F66AE0" w:rsidRDefault="008E55F0" w:rsidP="009B64E7">
      <w:pPr>
        <w:pStyle w:val="1"/>
        <w:widowControl/>
        <w:ind w:left="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F66AE0" w:rsidRDefault="008E55F0" w:rsidP="009B64E7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Утвердить Комплекс мер по созданию системы организации воспитания обучающихся образовательных организаций городского округа Заречный на 2021-2024 годы (прилагается).</w:t>
      </w:r>
    </w:p>
    <w:p w:rsidR="00F66AE0" w:rsidRDefault="008E55F0" w:rsidP="009B64E7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реализации Комплекса мер по созданию системы организации воспитания обучающихся образовательных организаций городского округа Заречный на 2021-2024 годы (прилагается).</w:t>
      </w:r>
    </w:p>
    <w:p w:rsidR="00F66AE0" w:rsidRDefault="008E55F0" w:rsidP="009B64E7">
      <w:pPr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sz w:val="28"/>
          <w:szCs w:val="28"/>
          <w:lang w:eastAsia="ru-RU"/>
        </w:rPr>
        <w:br/>
        <w:t xml:space="preserve">А.А. Михайловой обеспечить реализацию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Комплекса мер по созданию системы организации воспитания обучающихся образовательных организаций городского округа Заречный на 2021-2024 годы.</w:t>
      </w:r>
    </w:p>
    <w:p w:rsidR="00F66AE0" w:rsidRDefault="008E55F0" w:rsidP="009B64E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Руководителям муниципальных образовательных организаций городского округа Заречный обеспечить выполнение Комплекса мер по созданию системы организации воспитания обучающихся образовательных организаций городского округа Заречный на 2021-2024 годы.</w:t>
      </w:r>
    </w:p>
    <w:p w:rsidR="00F66AE0" w:rsidRDefault="008E55F0" w:rsidP="009B64E7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Соломеину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F66AE0" w:rsidRDefault="008E55F0" w:rsidP="009B64E7">
      <w:pPr>
        <w:numPr>
          <w:ilvl w:val="0"/>
          <w:numId w:val="1"/>
        </w:numPr>
        <w:spacing w:after="0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66AE0" w:rsidRDefault="00F66AE0" w:rsidP="009B64E7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8E55F0" w:rsidP="009B64E7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</w:p>
    <w:p w:rsidR="00F66AE0" w:rsidRDefault="008E55F0" w:rsidP="009B64E7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Заречный                                                                     А.В. Захарцев</w:t>
      </w:r>
    </w:p>
    <w:p w:rsidR="00F66AE0" w:rsidRDefault="00F66AE0" w:rsidP="009B64E7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right="2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right="2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right="2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B64E7" w:rsidRDefault="009B64E7" w:rsidP="009B64E7">
      <w:pPr>
        <w:tabs>
          <w:tab w:val="left" w:pos="7281"/>
        </w:tabs>
        <w:spacing w:after="0"/>
        <w:ind w:right="2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B64E7" w:rsidRDefault="009B64E7" w:rsidP="009B64E7">
      <w:pPr>
        <w:tabs>
          <w:tab w:val="left" w:pos="7281"/>
        </w:tabs>
        <w:spacing w:after="0"/>
        <w:ind w:right="2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F66AE0" w:rsidRDefault="00F66AE0" w:rsidP="009B64E7">
      <w:pPr>
        <w:tabs>
          <w:tab w:val="left" w:pos="7281"/>
        </w:tabs>
        <w:spacing w:after="0"/>
        <w:ind w:right="2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F66AE0" w:rsidRPr="00880EE0" w:rsidRDefault="008E55F0" w:rsidP="009B64E7">
      <w:pPr>
        <w:tabs>
          <w:tab w:val="left" w:pos="7281"/>
        </w:tabs>
        <w:spacing w:after="0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 xml:space="preserve">                                                         </w:t>
      </w:r>
      <w:r w:rsid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</w:t>
      </w: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УТВЕРЖДЕН</w:t>
      </w:r>
    </w:p>
    <w:p w:rsidR="00F66AE0" w:rsidRPr="00880EE0" w:rsidRDefault="008E55F0" w:rsidP="009B64E7">
      <w:pPr>
        <w:tabs>
          <w:tab w:val="left" w:pos="7281"/>
        </w:tabs>
        <w:spacing w:after="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постановлением администрации</w:t>
      </w:r>
    </w:p>
    <w:p w:rsidR="00F66AE0" w:rsidRPr="00880EE0" w:rsidRDefault="008E55F0" w:rsidP="009B64E7">
      <w:pPr>
        <w:tabs>
          <w:tab w:val="left" w:pos="7281"/>
        </w:tabs>
        <w:spacing w:after="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городского округа Заречный</w:t>
      </w:r>
    </w:p>
    <w:p w:rsidR="00F66AE0" w:rsidRPr="00E4026C" w:rsidRDefault="008E55F0" w:rsidP="009B64E7">
      <w:pPr>
        <w:spacing w:after="0"/>
        <w:jc w:val="both"/>
        <w:rPr>
          <w:sz w:val="27"/>
          <w:szCs w:val="27"/>
        </w:rPr>
      </w:pPr>
      <w:r w:rsidRPr="00E4026C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</w:t>
      </w:r>
      <w:r w:rsidR="009B64E7" w:rsidRPr="00880EE0">
        <w:rPr>
          <w:rFonts w:ascii="Liberation Serif" w:eastAsia="Times New Roman" w:hAnsi="Liberation Serif"/>
          <w:sz w:val="27"/>
          <w:szCs w:val="27"/>
          <w:lang w:eastAsia="ru-RU"/>
        </w:rPr>
        <w:t>от__</w:t>
      </w:r>
      <w:r w:rsidR="00E4026C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08.07.2021</w:t>
      </w:r>
      <w:r w:rsidR="009B64E7" w:rsidRP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___ </w:t>
      </w:r>
      <w:proofErr w:type="gramStart"/>
      <w:r w:rsidR="009B64E7" w:rsidRPr="00880EE0">
        <w:rPr>
          <w:rFonts w:ascii="Liberation Serif" w:eastAsia="Times New Roman" w:hAnsi="Liberation Serif"/>
          <w:sz w:val="27"/>
          <w:szCs w:val="27"/>
          <w:lang w:eastAsia="ru-RU"/>
        </w:rPr>
        <w:t>№  _</w:t>
      </w:r>
      <w:proofErr w:type="gramEnd"/>
      <w:r w:rsidR="009B64E7" w:rsidRPr="00880EE0">
        <w:rPr>
          <w:rFonts w:ascii="Liberation Serif" w:eastAsia="Times New Roman" w:hAnsi="Liberation Serif"/>
          <w:sz w:val="27"/>
          <w:szCs w:val="27"/>
          <w:lang w:eastAsia="ru-RU"/>
        </w:rPr>
        <w:t>_</w:t>
      </w:r>
      <w:r w:rsidR="00E4026C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704-П</w:t>
      </w:r>
      <w:r w:rsidR="009B64E7" w:rsidRPr="00880EE0">
        <w:rPr>
          <w:rFonts w:ascii="Liberation Serif" w:eastAsia="Times New Roman" w:hAnsi="Liberation Serif"/>
          <w:sz w:val="27"/>
          <w:szCs w:val="27"/>
          <w:lang w:eastAsia="ru-RU"/>
        </w:rPr>
        <w:t>__</w:t>
      </w:r>
    </w:p>
    <w:p w:rsidR="00F66AE0" w:rsidRPr="00880EE0" w:rsidRDefault="008E55F0" w:rsidP="009B64E7">
      <w:pPr>
        <w:spacing w:after="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E4026C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</w:t>
      </w: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«Об утверждении Комплекса мер по</w:t>
      </w:r>
    </w:p>
    <w:p w:rsidR="00F66AE0" w:rsidRPr="00880EE0" w:rsidRDefault="008E55F0" w:rsidP="009B64E7">
      <w:pPr>
        <w:spacing w:after="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созданию системы организации </w:t>
      </w:r>
    </w:p>
    <w:p w:rsidR="00F66AE0" w:rsidRPr="00880EE0" w:rsidRDefault="008E55F0" w:rsidP="009B64E7">
      <w:pPr>
        <w:spacing w:after="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воспитания обучающихся</w:t>
      </w:r>
    </w:p>
    <w:p w:rsidR="00F66AE0" w:rsidRPr="00880EE0" w:rsidRDefault="008E55F0" w:rsidP="009B64E7">
      <w:pPr>
        <w:spacing w:after="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образовательных организаций </w:t>
      </w:r>
    </w:p>
    <w:p w:rsidR="00F66AE0" w:rsidRPr="00880EE0" w:rsidRDefault="008E55F0" w:rsidP="009B64E7">
      <w:pPr>
        <w:spacing w:after="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городского округа Заречный </w:t>
      </w:r>
    </w:p>
    <w:p w:rsidR="00F66AE0" w:rsidRPr="00880EE0" w:rsidRDefault="008E55F0" w:rsidP="009B64E7">
      <w:pPr>
        <w:spacing w:after="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на 2021-2024 годы»</w:t>
      </w:r>
    </w:p>
    <w:p w:rsidR="00F66AE0" w:rsidRPr="00880EE0" w:rsidRDefault="00F66AE0" w:rsidP="009B64E7">
      <w:pPr>
        <w:spacing w:after="0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F66AE0" w:rsidRPr="00880EE0" w:rsidRDefault="00F66AE0" w:rsidP="009B64E7">
      <w:pPr>
        <w:pStyle w:val="a3"/>
        <w:spacing w:after="0"/>
        <w:ind w:left="0"/>
        <w:rPr>
          <w:rFonts w:ascii="Liberation Serif" w:hAnsi="Liberation Serif"/>
          <w:caps/>
          <w:sz w:val="27"/>
          <w:szCs w:val="27"/>
        </w:rPr>
      </w:pPr>
    </w:p>
    <w:p w:rsidR="00F66AE0" w:rsidRPr="00880EE0" w:rsidRDefault="008E55F0" w:rsidP="009B64E7">
      <w:pPr>
        <w:pStyle w:val="a3"/>
        <w:spacing w:after="0"/>
        <w:ind w:left="0"/>
        <w:jc w:val="center"/>
        <w:rPr>
          <w:rFonts w:ascii="Liberation Serif" w:hAnsi="Liberation Serif"/>
          <w:b/>
          <w:caps/>
          <w:sz w:val="27"/>
          <w:szCs w:val="27"/>
        </w:rPr>
      </w:pPr>
      <w:r w:rsidRPr="00880EE0">
        <w:rPr>
          <w:rFonts w:ascii="Liberation Serif" w:hAnsi="Liberation Serif"/>
          <w:b/>
          <w:caps/>
          <w:sz w:val="27"/>
          <w:szCs w:val="27"/>
        </w:rPr>
        <w:t xml:space="preserve">Комплекс мер </w:t>
      </w:r>
    </w:p>
    <w:p w:rsidR="00F66AE0" w:rsidRPr="00880EE0" w:rsidRDefault="008E55F0" w:rsidP="009B64E7">
      <w:pPr>
        <w:spacing w:after="0"/>
        <w:jc w:val="center"/>
        <w:rPr>
          <w:rFonts w:ascii="Liberation Serif" w:hAnsi="Liberation Serif"/>
          <w:b/>
          <w:sz w:val="27"/>
          <w:szCs w:val="27"/>
        </w:rPr>
      </w:pPr>
      <w:r w:rsidRPr="00880EE0">
        <w:rPr>
          <w:rFonts w:ascii="Liberation Serif" w:hAnsi="Liberation Serif"/>
          <w:b/>
          <w:sz w:val="27"/>
          <w:szCs w:val="27"/>
        </w:rPr>
        <w:t>по созданию системы организации воспитания обучающихся образовательных организаций городского округа Заречный на 2021-2024 годы</w:t>
      </w:r>
    </w:p>
    <w:p w:rsidR="00F66AE0" w:rsidRPr="00880EE0" w:rsidRDefault="00F66AE0" w:rsidP="009B64E7">
      <w:pPr>
        <w:spacing w:after="0"/>
        <w:rPr>
          <w:rFonts w:ascii="Liberation Serif" w:hAnsi="Liberation Serif"/>
          <w:b/>
          <w:sz w:val="27"/>
          <w:szCs w:val="27"/>
        </w:rPr>
      </w:pPr>
    </w:p>
    <w:p w:rsidR="00F66AE0" w:rsidRPr="00880EE0" w:rsidRDefault="008E55F0" w:rsidP="009B64E7">
      <w:pPr>
        <w:spacing w:after="0"/>
        <w:jc w:val="center"/>
        <w:rPr>
          <w:rFonts w:ascii="Liberation Serif" w:hAnsi="Liberation Serif"/>
          <w:b/>
          <w:caps/>
          <w:sz w:val="27"/>
          <w:szCs w:val="27"/>
        </w:rPr>
      </w:pPr>
      <w:r w:rsidRPr="00880EE0">
        <w:rPr>
          <w:rFonts w:ascii="Liberation Serif" w:hAnsi="Liberation Serif"/>
          <w:b/>
          <w:caps/>
          <w:sz w:val="27"/>
          <w:szCs w:val="27"/>
        </w:rPr>
        <w:t>Паспорт</w:t>
      </w:r>
    </w:p>
    <w:p w:rsidR="00F66AE0" w:rsidRPr="00880EE0" w:rsidRDefault="00F66AE0" w:rsidP="009B64E7">
      <w:pPr>
        <w:spacing w:after="0"/>
        <w:jc w:val="center"/>
        <w:rPr>
          <w:rFonts w:ascii="Liberation Serif" w:hAnsi="Liberation Serif"/>
          <w:sz w:val="27"/>
          <w:szCs w:val="27"/>
        </w:rPr>
      </w:pPr>
    </w:p>
    <w:tbl>
      <w:tblPr>
        <w:tblW w:w="10348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F66A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Комплекс мер по созданию системы организации воспитания обучающихся образовательных организаций городского округа Заречный на 2021-2024 годы (далее - Комплекс мер)</w:t>
            </w:r>
          </w:p>
        </w:tc>
      </w:tr>
      <w:tr w:rsidR="00F66A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Нормативно-правовая основа для разработки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Федеральный закон от 29 декабря 2012 года № 273-ФЗ «Об образовании 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Российской Федерации».</w:t>
            </w:r>
          </w:p>
          <w:p w:rsidR="00F66AE0" w:rsidRDefault="008E55F0" w:rsidP="009B64E7">
            <w:pPr>
              <w:spacing w:after="0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Распоряжение Правительства РФ от 29.05.2015 N 996-р «Об утверждении Стратегии развития воспитания в Российской Федерации на период до 2025 года. 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Постановление Правительства Свердловской области от 07.12.2017                    № 900-ПП «Об утверждении Стратегия развития воспитания в Свердловской области до 2025 года» (с изменениями в редакции Постановления Правительства Свердловской области от 03.09.2020 № 615-ПП).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Письмо Министерства просвещения Российской Федерации от 04 августа 2020 года № ДГ-1249/06 «О внедрении примерной программы воспитания».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Примерная программа воспитания, одобрена решением федерального учебно-методического объединения по общему образованию (протокол           от 2 июня 2020 года № 2/20).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 Муниципальная программа городского округа Заречный «Развитие системы образования в городском округе Заречный до 2024 года», утвержденная Постановлением администрации городского округа Заречный от 27.11.2019 года № 1188-П.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 Муниципальная программа городского округа Заречный «Развитие физической культуры и спорта в городском округе Заречный до 2024 года», утвержденная Постановлением администрации городского округа Заречный от 11.01.2019 года № 20-П.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 Муниципальная программа городского округа Заречный «Реализация социальной политики в городском округе Заречный до 2024 года», утвержденная Постановлением администрации городского округа Заречный от 18.11.2020 года № 1154-П.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 Муниципальная программа «Реализация молодежной политики патриотического воспитания граждан в городском округе Заречный до 2024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года», утвержденная Постановлением администрации городского округа Заречный от 11.01.2019 года № 19-П.</w:t>
            </w:r>
          </w:p>
        </w:tc>
      </w:tr>
      <w:tr w:rsidR="00F66A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Основные исполнители Комплекса мер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Руководители и заместители руководителей образовательных организаций, классные руководители, педагогические работники муниципальных образовательных организаций городского округа Заречный общего, профессионального, высшего и дополнительного образования, государственных и муниципальных организаций сферы культуры, спорта, обучающиеся и их родители (законные представители), работники школьных библиотек, информационно-библиотечных центров, работники летних детских оздоровительных лагерей, руководители музеев, спортивных клубов, центров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работы образовательных организаций.</w:t>
            </w:r>
          </w:p>
        </w:tc>
      </w:tr>
      <w:tr w:rsidR="00F66AE0">
        <w:trPr>
          <w:trHeight w:val="1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Цель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инновационной системы воспитания детей и молодежи, основанную на достижениях современной науки, отвечающую требованиям общества и государства, основанную на взаимодействии всех субъектов социализации детей и молодежи, обеспечивающую развитие и саморазвитие личности в динамично меняющемся мире. Интеграция всех видов ресурсов, определение, разработка и внедрение эффективных подходов и направлений совершенствования воспитательной работы с обучающимися в системе образования.</w:t>
            </w:r>
          </w:p>
        </w:tc>
      </w:tr>
      <w:tr w:rsidR="00F66AE0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Задачи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tabs>
                <w:tab w:val="left" w:pos="526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    Развитие социальных институтов воспитания.</w:t>
            </w:r>
          </w:p>
          <w:p w:rsidR="00F66AE0" w:rsidRDefault="008E55F0" w:rsidP="009B64E7">
            <w:pPr>
              <w:tabs>
                <w:tab w:val="left" w:pos="313"/>
                <w:tab w:val="left" w:pos="346"/>
                <w:tab w:val="left" w:pos="596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Обновление воспитательного процесса с учетом современных                    достижений науки и на основе отечественных традиций.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Обеспечение физической, информационной и психологической                        безопасности.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    Развитие добровольчества 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 среди обучающихся.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     Профилактика безнадзорности и правонарушений несовершеннолетних обучающихся.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  Поддержка семей и детей, находящихся в сложной жизненной                             ситуации.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  Поддержка обучающихся, для которых русский язык не является                     родным.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 Повышение педагогической культуры родителей (законных                                  представителей) обучающихся.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  Организация работы педагогических работников, осуществляющих                   классное руководство в образовательных организациях. 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  Развитие кадрового потенциала для создания эффективной системы воспитания в образовательных организациях и городском округе Заречный.</w:t>
            </w:r>
          </w:p>
          <w:p w:rsidR="00F66AE0" w:rsidRDefault="008E55F0" w:rsidP="009B64E7">
            <w:pPr>
              <w:tabs>
                <w:tab w:val="left" w:pos="454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 Осуществление воспитательной деятельности в период                                           каникулярного отдыха обучающихся.</w:t>
            </w:r>
          </w:p>
          <w:p w:rsidR="00F66AE0" w:rsidRDefault="008E55F0" w:rsidP="009B64E7">
            <w:pPr>
              <w:tabs>
                <w:tab w:val="left" w:pos="454"/>
                <w:tab w:val="left" w:pos="581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  Осуществление сетевого и межведомственного взаимодействия для                   методического обеспечения воспитательной работы.</w:t>
            </w:r>
          </w:p>
          <w:p w:rsidR="00F66AE0" w:rsidRDefault="008E55F0" w:rsidP="009B64E7">
            <w:pPr>
              <w:tabs>
                <w:tab w:val="left" w:pos="454"/>
                <w:tab w:val="left" w:pos="581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  Создание необходимых условий в образовательной организации и муниципальном образовании, для реализации целей и задач совершенствования воспитания детей исходя из требований современного динамично меняющегося мира.</w:t>
            </w:r>
          </w:p>
          <w:p w:rsidR="00F66AE0" w:rsidRDefault="008E55F0" w:rsidP="009B64E7">
            <w:pPr>
              <w:tabs>
                <w:tab w:val="left" w:pos="454"/>
                <w:tab w:val="left" w:pos="581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  Выявление ключевых приоритетов образования и воспитания, связанных с формированием личности ребенка – гражданина и достойного члена общества, активно участвующего в развитии муниципалитета.  </w:t>
            </w:r>
          </w:p>
          <w:p w:rsidR="00880EE0" w:rsidRDefault="00880EE0" w:rsidP="009B64E7">
            <w:pPr>
              <w:tabs>
                <w:tab w:val="left" w:pos="454"/>
                <w:tab w:val="left" w:pos="581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80EE0" w:rsidRDefault="00880EE0" w:rsidP="009B64E7">
            <w:pPr>
              <w:tabs>
                <w:tab w:val="left" w:pos="454"/>
                <w:tab w:val="left" w:pos="581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6AE0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Направления</w:t>
            </w:r>
          </w:p>
        </w:tc>
      </w:tr>
      <w:tr w:rsidR="00F66A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1.Развитие социальных институтов воспитания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a3"/>
              <w:numPr>
                <w:ilvl w:val="0"/>
                <w:numId w:val="2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поддержка семейного воспитания;</w:t>
            </w:r>
          </w:p>
          <w:p w:rsidR="00F66AE0" w:rsidRDefault="008E55F0" w:rsidP="009B64E7">
            <w:pPr>
              <w:pStyle w:val="a3"/>
              <w:numPr>
                <w:ilvl w:val="0"/>
                <w:numId w:val="2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развитие воспитания в системе образования; </w:t>
            </w:r>
          </w:p>
          <w:p w:rsidR="00F66AE0" w:rsidRDefault="008E55F0" w:rsidP="009B64E7">
            <w:pPr>
              <w:pStyle w:val="a3"/>
              <w:numPr>
                <w:ilvl w:val="0"/>
                <w:numId w:val="2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расширение воспитательных возможностей информационных                    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ресурсов;</w:t>
            </w:r>
          </w:p>
          <w:p w:rsidR="00F66AE0" w:rsidRDefault="008E55F0" w:rsidP="009B64E7">
            <w:pPr>
              <w:pStyle w:val="a3"/>
              <w:numPr>
                <w:ilvl w:val="0"/>
                <w:numId w:val="2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поддержка общественных объединений. </w:t>
            </w:r>
          </w:p>
        </w:tc>
      </w:tr>
      <w:tr w:rsidR="00F66A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2.Обновление воспитательного процесса с учетом современных достижений науки и на основе отечественных технологий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a3"/>
              <w:numPr>
                <w:ilvl w:val="0"/>
                <w:numId w:val="3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гражданское воспитание;</w:t>
            </w:r>
          </w:p>
          <w:p w:rsidR="00F66AE0" w:rsidRDefault="008E55F0" w:rsidP="009B64E7">
            <w:pPr>
              <w:pStyle w:val="a3"/>
              <w:numPr>
                <w:ilvl w:val="0"/>
                <w:numId w:val="3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патриотическое воспитание и формирование российской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идентичности; </w:t>
            </w:r>
          </w:p>
          <w:p w:rsidR="00F66AE0" w:rsidRDefault="008E55F0" w:rsidP="009B64E7">
            <w:pPr>
              <w:pStyle w:val="a3"/>
              <w:numPr>
                <w:ilvl w:val="0"/>
                <w:numId w:val="3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приобщение к культурному наследию;</w:t>
            </w:r>
          </w:p>
          <w:p w:rsidR="00F66AE0" w:rsidRDefault="008E55F0" w:rsidP="009B64E7">
            <w:pPr>
              <w:pStyle w:val="a3"/>
              <w:numPr>
                <w:ilvl w:val="0"/>
                <w:numId w:val="3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популяризация научных знаний; </w:t>
            </w:r>
          </w:p>
          <w:p w:rsidR="00F66AE0" w:rsidRDefault="008E55F0" w:rsidP="009B64E7">
            <w:pPr>
              <w:pStyle w:val="a3"/>
              <w:numPr>
                <w:ilvl w:val="0"/>
                <w:numId w:val="3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F66AE0" w:rsidRDefault="008E55F0" w:rsidP="009B64E7">
            <w:pPr>
              <w:pStyle w:val="a3"/>
              <w:numPr>
                <w:ilvl w:val="0"/>
                <w:numId w:val="3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F66AE0" w:rsidRDefault="008E55F0" w:rsidP="009B64E7">
            <w:pPr>
              <w:pStyle w:val="a3"/>
              <w:numPr>
                <w:ilvl w:val="0"/>
                <w:numId w:val="3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экологическое воспитание;</w:t>
            </w:r>
          </w:p>
          <w:p w:rsidR="00F66AE0" w:rsidRDefault="008E55F0" w:rsidP="009B64E7">
            <w:pPr>
              <w:pStyle w:val="a3"/>
              <w:numPr>
                <w:ilvl w:val="0"/>
                <w:numId w:val="3"/>
              </w:num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профилактика безнадзорности и правонарушений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несовершеннолетних.</w:t>
            </w:r>
          </w:p>
        </w:tc>
      </w:tr>
      <w:tr w:rsidR="00F66A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2021-2024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</w:p>
        </w:tc>
      </w:tr>
      <w:tr w:rsidR="00F66AE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Создание обновленной, эффективной муниципальной системы воспитания, основанной на интеграции и взаимодействии всех социальных институтов, отраслей социальной сферы сочетании формальных и неформальных начал, государственных и государственно-общественных механизмов, участии бизнеса, общественных и некоммерческих организаций.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Внедрение эффективных средств, форм, методов и технологий воспитательной работы с различными категориями населениями, отвечающих современным требованиям и вызовам.</w:t>
            </w:r>
          </w:p>
          <w:p w:rsidR="00F66AE0" w:rsidRDefault="008E55F0" w:rsidP="009B64E7">
            <w:pPr>
              <w:spacing w:after="0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Максимально полное включение в воспитательный процесс регионального социокультурного потенциала.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Создание условий для формирования у детей и подростков качеств гражданина и патриота, социально-значимых ценностных ориентиров и нравственных категорий.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Создание механизмов развития региональной, муниципальных воспитательных систем, воспитательных систем образовательных организаций.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   Создание условий для приобретения детьми и подростками опыта активной общественно-полезной деятельности, организационных и коммуникативных навыков, творческих способностей и физических качеств.</w:t>
            </w:r>
          </w:p>
          <w:p w:rsidR="00F66AE0" w:rsidRDefault="008E55F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  <w:r>
              <w:rPr>
                <w:rFonts w:ascii="Liberation Serif" w:hAnsi="Liberation Serif"/>
                <w:sz w:val="24"/>
                <w:szCs w:val="24"/>
              </w:rPr>
              <w:tab/>
              <w:t>Постепенное развитие имеющихся позитивных тенденций и                           достижение качественного состояния системы воспитания за счет определения направлений развития и постепенное преодоление существующих проблем.</w:t>
            </w:r>
          </w:p>
          <w:p w:rsidR="00F66AE0" w:rsidRDefault="00F66AE0" w:rsidP="009B64E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66AE0" w:rsidRPr="00880EE0" w:rsidRDefault="008E55F0" w:rsidP="009B64E7">
      <w:pPr>
        <w:shd w:val="clear" w:color="auto" w:fill="FFFFFF"/>
        <w:autoSpaceDE w:val="0"/>
        <w:spacing w:after="0"/>
        <w:ind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Данный Комплекс мер определяет научно-методическую базу воспитательного процесса и основные направления воспитательной работы в </w:t>
      </w: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образовательных организациях</w:t>
      </w:r>
      <w:r w:rsidRPr="00880EE0">
        <w:rPr>
          <w:rFonts w:ascii="Liberation Serif" w:eastAsia="Times New Roman" w:hAnsi="Liberation Serif"/>
          <w:color w:val="FF0000"/>
          <w:sz w:val="27"/>
          <w:szCs w:val="27"/>
          <w:lang w:eastAsia="ru-RU"/>
        </w:rPr>
        <w:t xml:space="preserve"> </w:t>
      </w: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городского округа Заречный и включает в себя социокультурную ситуацию становления современного человека, цели и задачи воспитания, основные направления и способы решения задач воспитания, методологические подходы к определению качества воспитания в образовательных </w:t>
      </w: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организациях.</w:t>
      </w: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 </w:t>
      </w:r>
    </w:p>
    <w:p w:rsidR="00F66AE0" w:rsidRPr="00880EE0" w:rsidRDefault="008E55F0" w:rsidP="009B64E7">
      <w:pPr>
        <w:shd w:val="clear" w:color="auto" w:fill="FFFFFF"/>
        <w:autoSpaceDE w:val="0"/>
        <w:spacing w:after="0"/>
        <w:ind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Воспитание рассматривается как целенаправленный процесс развития личности, как система действий по интеграции человека в обществе, освоения им комплекса социальных ролей, как средство трансляции культуры, предполагая при </w:t>
      </w: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lastRenderedPageBreak/>
        <w:t>этом формирование у детей способности к самостоятельному освоению социокультурного окружения, как стратегический приоритет региона, как целенаправленный процесс развития личности, основанный на гуманистическом взаимодействии воспитателя и воспитанника, как средство трансляции культуры и формирования у детей способности к самостоятельному освоению социокультурного окружения, как основа формирования новых качеств в человеке.</w:t>
      </w:r>
    </w:p>
    <w:p w:rsidR="00F66AE0" w:rsidRPr="00880EE0" w:rsidRDefault="008E55F0" w:rsidP="009B64E7">
      <w:pPr>
        <w:shd w:val="clear" w:color="auto" w:fill="FFFFFF"/>
        <w:autoSpaceDE w:val="0"/>
        <w:spacing w:after="0"/>
        <w:ind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Региональный уровень социокультурной образовательной среды включает в себя образовательную политику, культуру (в том числе педагогическую), систему образования, образ жизни в соответствии с национальными и социальными нормами, ценностями, обычаями, традициями, историей. К локальному уровню относится образовательная организация (ее </w:t>
      </w:r>
      <w:proofErr w:type="spellStart"/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микрокультура</w:t>
      </w:r>
      <w:proofErr w:type="spellEnd"/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 и микроклимат), семья.</w:t>
      </w:r>
    </w:p>
    <w:p w:rsidR="00F66AE0" w:rsidRPr="00880EE0" w:rsidRDefault="008E55F0" w:rsidP="009B64E7">
      <w:pPr>
        <w:shd w:val="clear" w:color="auto" w:fill="FFFFFF"/>
        <w:autoSpaceDE w:val="0"/>
        <w:spacing w:after="0"/>
        <w:ind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 основу этого Комплекса мер положены следующие идеи:</w:t>
      </w:r>
    </w:p>
    <w:p w:rsidR="00F66AE0" w:rsidRPr="00880EE0" w:rsidRDefault="008E55F0" w:rsidP="009B64E7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spacing w:after="0"/>
        <w:ind w:left="0"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идея полноценной институционализации социального института воспитания, воспитание – приоритетная функция общества, требующая консолидации усилий различных институтов гражданского общества и ведомств на федеральном, региональном и муниципальном уровнях;</w:t>
      </w:r>
    </w:p>
    <w:p w:rsidR="00F66AE0" w:rsidRPr="00880EE0" w:rsidRDefault="008E55F0" w:rsidP="009B64E7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spacing w:after="0"/>
        <w:ind w:left="0"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идея перехода от ведомственной к общенациональной стратегии воспитания;</w:t>
      </w:r>
    </w:p>
    <w:p w:rsidR="00F66AE0" w:rsidRPr="00880EE0" w:rsidRDefault="008E55F0" w:rsidP="009B64E7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spacing w:after="0"/>
        <w:ind w:left="0"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идея создания ценностно-мировоззренческих основ воспитания и социализации детей;</w:t>
      </w:r>
    </w:p>
    <w:p w:rsidR="00F66AE0" w:rsidRPr="00880EE0" w:rsidRDefault="008E55F0" w:rsidP="009B64E7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spacing w:after="0"/>
        <w:ind w:left="0"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идея доступности качественного воспитания для всех категорий детей.</w:t>
      </w:r>
    </w:p>
    <w:p w:rsidR="00F66AE0" w:rsidRPr="00880EE0" w:rsidRDefault="008E55F0" w:rsidP="009B64E7">
      <w:pPr>
        <w:autoSpaceDE w:val="0"/>
        <w:spacing w:after="0"/>
        <w:ind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 xml:space="preserve">Система воспитания </w:t>
      </w: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должна стать одной из основ деятельности учителей по воспитанию у школьников патриотизма, традиционных и семейных ценностей.                       В образовательных </w:t>
      </w: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организациях</w:t>
      </w:r>
      <w:r w:rsidRPr="00880EE0">
        <w:rPr>
          <w:rFonts w:ascii="Liberation Serif" w:eastAsia="Times New Roman" w:hAnsi="Liberation Serif"/>
          <w:color w:val="FF0000"/>
          <w:sz w:val="27"/>
          <w:szCs w:val="27"/>
          <w:lang w:eastAsia="ru-RU"/>
        </w:rPr>
        <w:t xml:space="preserve"> </w:t>
      </w: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городского округа Заречный уже созданы разнообразные воспитательные системы, накоплен определенный опыт объединения потенциала социокультурной среды региона и разных типов образовательных </w:t>
      </w:r>
      <w:r w:rsidRPr="00880EE0">
        <w:rPr>
          <w:rFonts w:ascii="Liberation Serif" w:eastAsia="Times New Roman" w:hAnsi="Liberation Serif"/>
          <w:sz w:val="27"/>
          <w:szCs w:val="27"/>
          <w:lang w:eastAsia="ru-RU"/>
        </w:rPr>
        <w:t>организаций.</w:t>
      </w:r>
      <w:r w:rsidRPr="00880EE0">
        <w:rPr>
          <w:rFonts w:ascii="Liberation Serif" w:eastAsia="Times New Roman" w:hAnsi="Liberation Serif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880EE0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>Это позволит создать уникальную ситуацию воспитания гражданина и патриота России, чей патриотизм основан на глубинных корнях любви к своей малой родине.</w:t>
      </w:r>
    </w:p>
    <w:p w:rsidR="00F66AE0" w:rsidRPr="00880EE0" w:rsidRDefault="008E55F0" w:rsidP="009B64E7">
      <w:pPr>
        <w:shd w:val="clear" w:color="auto" w:fill="FFFFFF"/>
        <w:autoSpaceDE w:val="0"/>
        <w:spacing w:after="0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bCs/>
          <w:iCs/>
          <w:color w:val="000000"/>
          <w:sz w:val="27"/>
          <w:szCs w:val="27"/>
          <w:lang w:eastAsia="ru-RU"/>
        </w:rPr>
        <w:t xml:space="preserve">           </w:t>
      </w: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К основным задачам в воспитании следует отнести:</w:t>
      </w:r>
    </w:p>
    <w:p w:rsidR="00F66AE0" w:rsidRPr="00880EE0" w:rsidRDefault="008E55F0" w:rsidP="009B64E7">
      <w:pPr>
        <w:pStyle w:val="a3"/>
        <w:numPr>
          <w:ilvl w:val="0"/>
          <w:numId w:val="5"/>
        </w:numPr>
        <w:tabs>
          <w:tab w:val="left" w:pos="900"/>
          <w:tab w:val="left" w:pos="1276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Формирование у детей высокого уровня духовно-нравственного развития чувства причастности к историко-культурной общности российского народа.</w:t>
      </w:r>
    </w:p>
    <w:p w:rsidR="00F66AE0" w:rsidRPr="00880EE0" w:rsidRDefault="008E55F0" w:rsidP="009B64E7">
      <w:pPr>
        <w:pStyle w:val="a3"/>
        <w:numPr>
          <w:ilvl w:val="0"/>
          <w:numId w:val="5"/>
        </w:numPr>
        <w:tabs>
          <w:tab w:val="left" w:pos="900"/>
          <w:tab w:val="left" w:pos="1276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Формирование уважения к русской истории и русскому языку как государственному языку Российской Федерации, что является основой гражданской идентичности и главным фактором национального самоопределения.</w:t>
      </w:r>
    </w:p>
    <w:p w:rsidR="00F66AE0" w:rsidRPr="00880EE0" w:rsidRDefault="008E55F0" w:rsidP="009B64E7">
      <w:pPr>
        <w:pStyle w:val="a3"/>
        <w:numPr>
          <w:ilvl w:val="0"/>
          <w:numId w:val="5"/>
        </w:numPr>
        <w:tabs>
          <w:tab w:val="left" w:pos="900"/>
          <w:tab w:val="left" w:pos="1276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Формирование внутренней позиции личности по отношению к окружающей социальной действительности.</w:t>
      </w:r>
    </w:p>
    <w:p w:rsidR="00F66AE0" w:rsidRPr="00880EE0" w:rsidRDefault="008E55F0" w:rsidP="009B64E7">
      <w:pPr>
        <w:pStyle w:val="a3"/>
        <w:numPr>
          <w:ilvl w:val="0"/>
          <w:numId w:val="5"/>
        </w:numPr>
        <w:tabs>
          <w:tab w:val="left" w:pos="900"/>
          <w:tab w:val="left" w:pos="1276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Воспитание позитивного отношения к себе, развитие позитивной              Я-концепции, развитие нравственных качеств личности, гуманистических ценностей как основы жизнедеятельности человека.</w:t>
      </w:r>
    </w:p>
    <w:p w:rsidR="00F66AE0" w:rsidRPr="00880EE0" w:rsidRDefault="008E55F0" w:rsidP="009B64E7">
      <w:pPr>
        <w:pStyle w:val="a3"/>
        <w:numPr>
          <w:ilvl w:val="0"/>
          <w:numId w:val="5"/>
        </w:numPr>
        <w:tabs>
          <w:tab w:val="left" w:pos="900"/>
          <w:tab w:val="left" w:pos="1276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Воспитание уважения к родительской семье, нравственно-психологической готовности к созданию собственной семьи.</w:t>
      </w:r>
    </w:p>
    <w:p w:rsidR="00F66AE0" w:rsidRPr="00880EE0" w:rsidRDefault="008E55F0" w:rsidP="009B64E7">
      <w:pPr>
        <w:pStyle w:val="a3"/>
        <w:numPr>
          <w:ilvl w:val="0"/>
          <w:numId w:val="5"/>
        </w:numPr>
        <w:tabs>
          <w:tab w:val="left" w:pos="900"/>
          <w:tab w:val="left" w:pos="1276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Воспитание уважения к другим людям, терпимости к чужому мнению, традициям, развитие умения вести диалог, готовности к сотрудничеству.</w:t>
      </w:r>
    </w:p>
    <w:p w:rsidR="00F66AE0" w:rsidRPr="00880EE0" w:rsidRDefault="008E55F0" w:rsidP="009B64E7">
      <w:pPr>
        <w:pStyle w:val="a3"/>
        <w:numPr>
          <w:ilvl w:val="0"/>
          <w:numId w:val="5"/>
        </w:numPr>
        <w:tabs>
          <w:tab w:val="left" w:pos="900"/>
          <w:tab w:val="left" w:pos="1276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Воспитание ответственности и самостоятельности, добросовестного отношения к учебной, трудовой и будущей профессиональной деятельности.</w:t>
      </w:r>
    </w:p>
    <w:p w:rsidR="00F66AE0" w:rsidRPr="00880EE0" w:rsidRDefault="008E55F0" w:rsidP="009B64E7">
      <w:pPr>
        <w:pStyle w:val="a3"/>
        <w:numPr>
          <w:ilvl w:val="0"/>
          <w:numId w:val="5"/>
        </w:numPr>
        <w:tabs>
          <w:tab w:val="left" w:pos="900"/>
          <w:tab w:val="left" w:pos="1276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lastRenderedPageBreak/>
        <w:t>Воспитание бережного отношения к природе, чувства хозяина, живущего на родной земле и отвечающего за ее благополучие.</w:t>
      </w:r>
    </w:p>
    <w:p w:rsidR="00F66AE0" w:rsidRPr="00880EE0" w:rsidRDefault="008E55F0" w:rsidP="009B64E7">
      <w:pPr>
        <w:shd w:val="clear" w:color="auto" w:fill="FFFFFF"/>
        <w:autoSpaceDE w:val="0"/>
        <w:spacing w:after="0"/>
        <w:ind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Целостная и гармоничная система отношений личности молодого человека в важнейших сферах жизни определяет чувство его глубинной сопричастности к Родине. Любовь к Родине в настоящее время проявляется не только в стремлении человека сделать ее более сильной и могущественной в экономическом и военном отношении. Важна нацеленность человека на активное участие в жизни общества, окружающего социума, более гуманные и справедливые отношения. Без этого невозможно повышение качества жизни людей, критериями которого выступают хорошее образование, здоровье, продолжительность жизни и социальное благополучие.</w:t>
      </w:r>
    </w:p>
    <w:p w:rsidR="00F66AE0" w:rsidRPr="00880EE0" w:rsidRDefault="008E55F0" w:rsidP="009B64E7">
      <w:pPr>
        <w:shd w:val="clear" w:color="auto" w:fill="FFFFFF"/>
        <w:autoSpaceDE w:val="0"/>
        <w:spacing w:after="0"/>
        <w:ind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Современная социокультурная среда региона, уникальная история и культурный потенциал должны выступать в качестве основы воспитания молодого поколения. Социокультурная образовательная среда городского округа Заречный является важным и востребованным ресурсом воспитания. Вместе с тем молодые люди по мере становления и развития в результате образовательной деятельности сами стремятся к позитивному преобразованию своей малой родины. В этом заключается диалектика взаимоотношений личности человека и среды.</w:t>
      </w:r>
    </w:p>
    <w:p w:rsidR="00F66AE0" w:rsidRPr="00880EE0" w:rsidRDefault="008E55F0" w:rsidP="009B64E7">
      <w:pPr>
        <w:shd w:val="clear" w:color="auto" w:fill="FFFFFF"/>
        <w:autoSpaceDE w:val="0"/>
        <w:spacing w:after="0"/>
        <w:ind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Совокупность сложившихся, устоявшихся ценностных ориентаций образует структуру, обеспечивающую устойчивость личности, преемственность определенного типа поведения и деятельности, выраженную в направленности потребностей и интересов. В силу этого ценностные ориентации выступают важным фактором, обуславливающим мотивацию действий и поступков человека.</w:t>
      </w:r>
    </w:p>
    <w:p w:rsidR="00F66AE0" w:rsidRPr="00880EE0" w:rsidRDefault="008E55F0" w:rsidP="009B64E7">
      <w:pPr>
        <w:shd w:val="clear" w:color="auto" w:fill="FFFFFF"/>
        <w:autoSpaceDE w:val="0"/>
        <w:spacing w:after="0"/>
        <w:ind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 становлении ценностей и отношений молодого человека значительна роль образовательной организации. Воспитательный потенциал во многом определяется тем, является ли оно субъектом современной культуры.</w:t>
      </w:r>
    </w:p>
    <w:p w:rsidR="00F66AE0" w:rsidRPr="00880EE0" w:rsidRDefault="008E55F0" w:rsidP="009B64E7">
      <w:pPr>
        <w:shd w:val="clear" w:color="auto" w:fill="FFFFFF"/>
        <w:autoSpaceDE w:val="0"/>
        <w:spacing w:after="0"/>
        <w:ind w:firstLine="709"/>
        <w:jc w:val="both"/>
        <w:rPr>
          <w:sz w:val="27"/>
          <w:szCs w:val="27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 современном обществе образовательная организация выступает как субъект культуры при определенных условиях, а именно:</w:t>
      </w:r>
    </w:p>
    <w:p w:rsidR="00F66AE0" w:rsidRPr="00880EE0" w:rsidRDefault="008E55F0" w:rsidP="009B64E7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является транслятором культуры и ценностей в обществе, т.е. проявляет себя как активный субъект воспитания «социального характера», присущего большинству представителей данной культуры;</w:t>
      </w:r>
    </w:p>
    <w:p w:rsidR="00F66AE0" w:rsidRPr="00880EE0" w:rsidRDefault="008E55F0" w:rsidP="009B64E7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отражает изменения, происходящие в культуре, является проводником и источником изменений в жизни общества;</w:t>
      </w:r>
    </w:p>
    <w:p w:rsidR="00F66AE0" w:rsidRPr="00880EE0" w:rsidRDefault="008E55F0" w:rsidP="009B64E7">
      <w:pPr>
        <w:pStyle w:val="a3"/>
        <w:numPr>
          <w:ilvl w:val="1"/>
          <w:numId w:val="6"/>
        </w:numPr>
        <w:shd w:val="clear" w:color="auto" w:fill="FFFFFF"/>
        <w:tabs>
          <w:tab w:val="left" w:pos="567"/>
          <w:tab w:val="left" w:pos="709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организует диалог представителей разных культур, социальных и возрастных групп, объединяя людей на основе этических представителей и норм;</w:t>
      </w:r>
    </w:p>
    <w:p w:rsidR="00F66AE0" w:rsidRPr="00880EE0" w:rsidRDefault="008E55F0" w:rsidP="009B64E7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создает условия для творческой активности педагогов и учащихся, которые могут становиться </w:t>
      </w:r>
      <w:proofErr w:type="spellStart"/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сотворцами</w:t>
      </w:r>
      <w:proofErr w:type="spellEnd"/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 культуры;</w:t>
      </w:r>
    </w:p>
    <w:p w:rsidR="00F66AE0" w:rsidRPr="00880EE0" w:rsidRDefault="008E55F0" w:rsidP="009B64E7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рождает особую педагогическую культуру: этические и эстетические представления, мастерство педагога, учебное содержание, методы обучения и воспитания – содержащую духовные и интеллектуальные ценности, накопленные на протяжении человеческой истории, служащие основой становления детей и молодежи.</w:t>
      </w:r>
    </w:p>
    <w:p w:rsidR="00F66AE0" w:rsidRPr="00880EE0" w:rsidRDefault="008E55F0" w:rsidP="009B64E7">
      <w:pPr>
        <w:autoSpaceDE w:val="0"/>
        <w:spacing w:after="0"/>
        <w:ind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Развитие воспитания в системе образования городского округа Заречный предполагает: </w:t>
      </w:r>
    </w:p>
    <w:p w:rsidR="00F66AE0" w:rsidRPr="00880EE0" w:rsidRDefault="008E55F0" w:rsidP="009B64E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lastRenderedPageBreak/>
        <w:t>Обновление содержания образования, обобщение лучшего педагогического опыта в сфере воспитания, реализация воспитательной направленности федеральных государственных стандартов.</w:t>
      </w:r>
    </w:p>
    <w:p w:rsidR="00F66AE0" w:rsidRPr="00880EE0" w:rsidRDefault="008E55F0" w:rsidP="009B64E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Полноценное использование воспитательного потенциала учебных дисциплин – истории, обществознания, экономики, права, литературы и русского языка, а также дисциплин естественнонаучного профиля.</w:t>
      </w:r>
    </w:p>
    <w:p w:rsidR="00F66AE0" w:rsidRPr="00880EE0" w:rsidRDefault="008E55F0" w:rsidP="009B64E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Разработку и реализацию в общеобразовательных организациях программ воспитания, направленных на развитие вариативности воспитательных систем и технологии.</w:t>
      </w:r>
    </w:p>
    <w:p w:rsidR="00F66AE0" w:rsidRPr="00880EE0" w:rsidRDefault="008E55F0" w:rsidP="009B64E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Более полное использование потенциала системы дополнительного образования.</w:t>
      </w:r>
    </w:p>
    <w:p w:rsidR="00F66AE0" w:rsidRPr="00880EE0" w:rsidRDefault="008E55F0" w:rsidP="009B64E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Развитие информационного ресурса организационно-методического оснащения воспитательной деятельности.</w:t>
      </w:r>
    </w:p>
    <w:p w:rsidR="00F66AE0" w:rsidRPr="00880EE0" w:rsidRDefault="008E55F0" w:rsidP="009B64E7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880EE0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Обеспечение безопасности образовательной среды и ее субъектов.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Для отслеживания эффективности реализации Комплекса мер разрабатывается система мониторинга (далее – Мониторинг), которая является составной частью муниципальной системы оценк</w:t>
      </w:r>
      <w:r w:rsidR="00E4026C">
        <w:rPr>
          <w:rFonts w:ascii="Liberation Serif" w:hAnsi="Liberation Serif"/>
          <w:sz w:val="27"/>
          <w:szCs w:val="27"/>
        </w:rPr>
        <w:t xml:space="preserve">и качества образования </w:t>
      </w:r>
      <w:r w:rsidRPr="00880EE0">
        <w:rPr>
          <w:rFonts w:ascii="Liberation Serif" w:hAnsi="Liberation Serif"/>
          <w:sz w:val="27"/>
          <w:szCs w:val="27"/>
        </w:rPr>
        <w:t>и предполагает получение объект</w:t>
      </w:r>
      <w:r w:rsidR="00E4026C">
        <w:rPr>
          <w:rFonts w:ascii="Liberation Serif" w:hAnsi="Liberation Serif"/>
          <w:sz w:val="27"/>
          <w:szCs w:val="27"/>
        </w:rPr>
        <w:t xml:space="preserve">ивной и достоверной информации </w:t>
      </w:r>
      <w:r w:rsidRPr="00880EE0">
        <w:rPr>
          <w:rFonts w:ascii="Liberation Serif" w:hAnsi="Liberation Serif"/>
          <w:sz w:val="27"/>
          <w:szCs w:val="27"/>
        </w:rPr>
        <w:t>об эффективности построения и развития муниципальной системы организации воспитания обучающихся образовательных организаций городского округа Заречный на 2021-2024 годы.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За основу системы мониторинга принимаем показатели самоанализа организуемой в школе воспитательной работы, который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Раздел программы воспитания «Основные направления самоанализа воспитательной работы» содержит перечень направлений и критерии, подлежащие отслеживанию.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Основными направлениями анализа организуемого в школе воспитательного процесса принимаем: 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1. Результаты воспитания, социализации и саморазвития обучающихся. 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</w:t>
      </w:r>
    </w:p>
    <w:p w:rsidR="00F66AE0" w:rsidRPr="00880EE0" w:rsidRDefault="008E55F0" w:rsidP="009B64E7">
      <w:pPr>
        <w:spacing w:after="0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и саморазвития обучающихся является педагогическое наблюдение. 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2. Состояние организуемой в школе совместной деятельности обучающихся и взрослых.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Осуществляется анализ заместителем директора по воспитательной работе, классными руководителями, </w:t>
      </w:r>
      <w:r w:rsidRPr="00880EE0">
        <w:rPr>
          <w:rFonts w:ascii="Liberation Serif" w:hAnsi="Liberation Serif"/>
          <w:sz w:val="27"/>
          <w:szCs w:val="27"/>
        </w:rPr>
        <w:lastRenderedPageBreak/>
        <w:t>активом старшеклассников и родителями, хорошо знакомыми с деятельностью школы. 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66AE0" w:rsidRPr="00880EE0" w:rsidRDefault="008E55F0" w:rsidP="009B64E7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процесс. </w:t>
      </w:r>
    </w:p>
    <w:p w:rsidR="00F66AE0" w:rsidRPr="00880EE0" w:rsidRDefault="008E55F0" w:rsidP="009B64E7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работниками.  </w:t>
      </w:r>
    </w:p>
    <w:p w:rsidR="00F66AE0" w:rsidRPr="00880EE0" w:rsidRDefault="008E55F0" w:rsidP="009B64E7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деятельности.</w:t>
      </w:r>
    </w:p>
    <w:p w:rsidR="00F66AE0" w:rsidRPr="00880EE0" w:rsidRDefault="008E55F0" w:rsidP="009B64E7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обучающихся.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Внимание при этом сосредотачивается на вопросах, связанных с: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качеством проводимых общешкольных ключевых дел;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качеством совместной деятельности классных руководителей и их классов;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качеством организуемой в школе внеурочной деятельности;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качеством реализации личностно развивающего потенциала школьных уроков;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качеством существующего в школе ученического самоуправления;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качеством функционирующих на базе школы детских общественных объединений;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качеством проводимых в школе экскурсий, экспедиций, походов; 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качеством </w:t>
      </w:r>
      <w:proofErr w:type="spellStart"/>
      <w:r w:rsidRPr="00880EE0">
        <w:rPr>
          <w:rFonts w:ascii="Liberation Serif" w:hAnsi="Liberation Serif"/>
          <w:sz w:val="27"/>
          <w:szCs w:val="27"/>
        </w:rPr>
        <w:t>профориентационной</w:t>
      </w:r>
      <w:proofErr w:type="spellEnd"/>
      <w:r w:rsidRPr="00880EE0">
        <w:rPr>
          <w:rFonts w:ascii="Liberation Serif" w:hAnsi="Liberation Serif"/>
          <w:sz w:val="27"/>
          <w:szCs w:val="27"/>
        </w:rPr>
        <w:t xml:space="preserve"> работы школы;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качеством работы школьных медиа;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качеством организации предметно-эстетической среды школы;</w:t>
      </w:r>
    </w:p>
    <w:p w:rsidR="00F66AE0" w:rsidRPr="00880EE0" w:rsidRDefault="008E55F0" w:rsidP="009B64E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качеством взаимодействия школы и семей обучающихся.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  </w:t>
      </w:r>
    </w:p>
    <w:p w:rsidR="00F66AE0" w:rsidRPr="00880EE0" w:rsidRDefault="008E55F0" w:rsidP="00880EE0">
      <w:pPr>
        <w:tabs>
          <w:tab w:val="left" w:pos="1905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Педагогический коллектив является основным субъектом, обеспечивающим</w:t>
      </w:r>
    </w:p>
    <w:p w:rsidR="00F66AE0" w:rsidRPr="00880EE0" w:rsidRDefault="008E55F0" w:rsidP="00880EE0">
      <w:pPr>
        <w:tabs>
          <w:tab w:val="left" w:pos="1905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lastRenderedPageBreak/>
        <w:t>достижение целей личностного развития и воспитания в рамках реализации образовательных программ конкретной общеобразовательной организации, разработанных в соответствии с требованиями ФГОС общего образования.</w:t>
      </w:r>
    </w:p>
    <w:p w:rsidR="00F66AE0" w:rsidRPr="00880EE0" w:rsidRDefault="008E55F0" w:rsidP="00880EE0">
      <w:pPr>
        <w:tabs>
          <w:tab w:val="left" w:pos="1905"/>
        </w:tabs>
        <w:spacing w:after="0"/>
        <w:ind w:firstLine="709"/>
        <w:jc w:val="both"/>
        <w:rPr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 xml:space="preserve">Ключевая роль отводится классным руководителям. Эффективность деятельности педагогических работников, осуществляющих классное руководство,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 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На основе анализа сложившейся в общеобразовательных организациях практики регулирования деятельности по классному руководству принято использовать две группы критериев оценки ее эффективности: критерии оценки процесса деятельности и критерии оценки результативности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 критериям эффективности процесса деятельности, связанной с классным руководством, относятся:</w:t>
      </w:r>
    </w:p>
    <w:p w:rsidR="00F66AE0" w:rsidRPr="00880EE0" w:rsidRDefault="008E55F0" w:rsidP="009B64E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комплексность как степень охвата в воспитательном процессе                             направлений, обозначенных в нормативных документах;</w:t>
      </w:r>
    </w:p>
    <w:p w:rsidR="00F66AE0" w:rsidRPr="00880EE0" w:rsidRDefault="008E55F0" w:rsidP="009B64E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F66AE0" w:rsidRPr="00880EE0" w:rsidRDefault="008E55F0" w:rsidP="009B64E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proofErr w:type="spellStart"/>
      <w:r w:rsidRPr="00880EE0">
        <w:rPr>
          <w:rFonts w:ascii="Liberation Serif" w:hAnsi="Liberation Serif"/>
          <w:sz w:val="27"/>
          <w:szCs w:val="27"/>
        </w:rPr>
        <w:t>инновационность</w:t>
      </w:r>
      <w:proofErr w:type="spellEnd"/>
      <w:r w:rsidRPr="00880EE0">
        <w:rPr>
          <w:rFonts w:ascii="Liberation Serif" w:hAnsi="Liberation Serif"/>
          <w:sz w:val="27"/>
          <w:szCs w:val="27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880EE0">
        <w:rPr>
          <w:rFonts w:ascii="Liberation Serif" w:hAnsi="Liberation Serif"/>
          <w:sz w:val="27"/>
          <w:szCs w:val="27"/>
        </w:rPr>
        <w:t>интернет-ресурсов</w:t>
      </w:r>
      <w:proofErr w:type="spellEnd"/>
      <w:r w:rsidRPr="00880EE0">
        <w:rPr>
          <w:rFonts w:ascii="Liberation Serif" w:hAnsi="Liberation Serif"/>
          <w:sz w:val="27"/>
          <w:szCs w:val="27"/>
        </w:rPr>
        <w:t xml:space="preserve"> сетевых сообществ, ведения блогов;</w:t>
      </w:r>
    </w:p>
    <w:p w:rsidR="00F66AE0" w:rsidRPr="00880EE0" w:rsidRDefault="008E55F0" w:rsidP="009B64E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F66AE0" w:rsidRPr="00880EE0" w:rsidRDefault="008E55F0" w:rsidP="009B64E7">
      <w:pPr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Ко второй группе критериев относятся:</w:t>
      </w:r>
    </w:p>
    <w:p w:rsidR="00F66AE0" w:rsidRPr="00880EE0" w:rsidRDefault="008E55F0" w:rsidP="009B64E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proofErr w:type="spellStart"/>
      <w:r w:rsidRPr="00880EE0">
        <w:rPr>
          <w:rFonts w:ascii="Liberation Serif" w:hAnsi="Liberation Serif"/>
          <w:sz w:val="27"/>
          <w:szCs w:val="27"/>
        </w:rPr>
        <w:t>сформированность</w:t>
      </w:r>
      <w:proofErr w:type="spellEnd"/>
      <w:r w:rsidRPr="00880EE0">
        <w:rPr>
          <w:rFonts w:ascii="Liberation Serif" w:hAnsi="Liberation Serif"/>
          <w:sz w:val="27"/>
          <w:szCs w:val="27"/>
        </w:rPr>
        <w:t xml:space="preserve"> знаний, представлений о системе ценностей гражданина России;</w:t>
      </w:r>
    </w:p>
    <w:p w:rsidR="00F66AE0" w:rsidRPr="00880EE0" w:rsidRDefault="008E55F0" w:rsidP="009B64E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proofErr w:type="spellStart"/>
      <w:r w:rsidRPr="00880EE0">
        <w:rPr>
          <w:rFonts w:ascii="Liberation Serif" w:hAnsi="Liberation Serif"/>
          <w:sz w:val="27"/>
          <w:szCs w:val="27"/>
        </w:rPr>
        <w:t>сформированность</w:t>
      </w:r>
      <w:proofErr w:type="spellEnd"/>
      <w:r w:rsidRPr="00880EE0">
        <w:rPr>
          <w:rFonts w:ascii="Liberation Serif" w:hAnsi="Liberation Serif"/>
          <w:sz w:val="27"/>
          <w:szCs w:val="27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F66AE0" w:rsidRPr="00880EE0" w:rsidRDefault="008E55F0" w:rsidP="009B64E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880EE0">
        <w:rPr>
          <w:rFonts w:ascii="Liberation Serif" w:hAnsi="Liberation Serif"/>
          <w:sz w:val="27"/>
          <w:szCs w:val="27"/>
        </w:rPr>
        <w:t>наличие опыта деятельности на основе системы ценностей гражданина России.</w:t>
      </w:r>
    </w:p>
    <w:p w:rsidR="00F66AE0" w:rsidRPr="00880EE0" w:rsidRDefault="008E55F0" w:rsidP="009B64E7">
      <w:pPr>
        <w:spacing w:after="0"/>
        <w:ind w:firstLine="709"/>
        <w:jc w:val="both"/>
        <w:rPr>
          <w:sz w:val="27"/>
          <w:szCs w:val="27"/>
        </w:rPr>
        <w:sectPr w:rsidR="00F66AE0" w:rsidRPr="00880EE0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  <w:r w:rsidRPr="00880EE0">
        <w:rPr>
          <w:rFonts w:ascii="Liberation Serif" w:hAnsi="Liberation Serif"/>
          <w:sz w:val="27"/>
          <w:szCs w:val="27"/>
        </w:rPr>
        <w:t>Результаты мониторинга являются основанием для принятия управленческих решений МКУ «Управление образования ГО Заречный» и муниципальными образова</w:t>
      </w:r>
      <w:r w:rsidR="009B64E7" w:rsidRPr="00880EE0">
        <w:rPr>
          <w:rFonts w:ascii="Liberation Serif" w:hAnsi="Liberation Serif"/>
          <w:sz w:val="27"/>
          <w:szCs w:val="27"/>
        </w:rPr>
        <w:t xml:space="preserve">тельными организациями. </w:t>
      </w:r>
      <w:r w:rsidRPr="00880EE0">
        <w:rPr>
          <w:rFonts w:ascii="Liberation Serif" w:hAnsi="Liberation Serif"/>
          <w:sz w:val="27"/>
          <w:szCs w:val="27"/>
        </w:rPr>
        <w:t>Результаты анализа данных мониторинга, адресные рекомендации, меры и управленческие решения формируются в единую базу данных в целях формирования единого образовательного пространства.</w:t>
      </w:r>
    </w:p>
    <w:p w:rsidR="00F66AE0" w:rsidRDefault="008E55F0" w:rsidP="009B64E7">
      <w:pPr>
        <w:tabs>
          <w:tab w:val="left" w:pos="7281"/>
        </w:tabs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УТВЕРЖДЕН</w:t>
      </w:r>
    </w:p>
    <w:p w:rsidR="00F66AE0" w:rsidRDefault="008E55F0" w:rsidP="009B64E7">
      <w:pPr>
        <w:tabs>
          <w:tab w:val="left" w:pos="7281"/>
        </w:tabs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постановлением администрации</w:t>
      </w:r>
    </w:p>
    <w:p w:rsidR="00F66AE0" w:rsidRDefault="008E55F0" w:rsidP="009B64E7">
      <w:pPr>
        <w:tabs>
          <w:tab w:val="left" w:pos="7281"/>
        </w:tabs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городского округа Заречный</w:t>
      </w:r>
    </w:p>
    <w:p w:rsidR="00F66AE0" w:rsidRDefault="008E55F0" w:rsidP="009B64E7">
      <w:pPr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9B64E7" w:rsidRPr="009B64E7">
        <w:rPr>
          <w:rFonts w:ascii="Liberation Serif" w:eastAsia="Times New Roman" w:hAnsi="Liberation Serif"/>
          <w:sz w:val="28"/>
          <w:szCs w:val="28"/>
          <w:lang w:eastAsia="ru-RU"/>
        </w:rPr>
        <w:t>от___</w:t>
      </w:r>
      <w:r w:rsidR="00E4026C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08.07.2021</w:t>
      </w:r>
      <w:r w:rsidR="009B64E7" w:rsidRPr="009B64E7">
        <w:rPr>
          <w:rFonts w:ascii="Liberation Serif" w:eastAsia="Times New Roman" w:hAnsi="Liberation Serif"/>
          <w:sz w:val="28"/>
          <w:szCs w:val="28"/>
          <w:lang w:eastAsia="ru-RU"/>
        </w:rPr>
        <w:t>__  №  ___</w:t>
      </w:r>
      <w:r w:rsidR="00E4026C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704-П</w:t>
      </w:r>
      <w:bookmarkStart w:id="0" w:name="_GoBack"/>
      <w:bookmarkEnd w:id="0"/>
      <w:r w:rsidR="009B64E7" w:rsidRPr="009B64E7">
        <w:rPr>
          <w:rFonts w:ascii="Liberation Serif" w:eastAsia="Times New Roman" w:hAnsi="Liberation Serif"/>
          <w:sz w:val="28"/>
          <w:szCs w:val="28"/>
          <w:lang w:eastAsia="ru-RU"/>
        </w:rPr>
        <w:t>__</w:t>
      </w:r>
    </w:p>
    <w:p w:rsidR="00F66AE0" w:rsidRDefault="008E55F0" w:rsidP="009B64E7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«Об утверждении Комплекса мер по</w:t>
      </w:r>
    </w:p>
    <w:p w:rsidR="00F66AE0" w:rsidRDefault="008E55F0" w:rsidP="009B64E7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созданию системы организации </w:t>
      </w:r>
    </w:p>
    <w:p w:rsidR="00F66AE0" w:rsidRDefault="008E55F0" w:rsidP="009B64E7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воспитания обучающихся</w:t>
      </w:r>
    </w:p>
    <w:p w:rsidR="00F66AE0" w:rsidRDefault="008E55F0" w:rsidP="009B64E7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образовательных организаций </w:t>
      </w:r>
    </w:p>
    <w:p w:rsidR="00F66AE0" w:rsidRDefault="008E55F0" w:rsidP="009B64E7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городского округа Заречный</w:t>
      </w:r>
    </w:p>
    <w:p w:rsidR="00F66AE0" w:rsidRDefault="008E55F0" w:rsidP="009B64E7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на 2021-2024 годы»</w:t>
      </w:r>
    </w:p>
    <w:p w:rsidR="00F66AE0" w:rsidRDefault="00F66AE0" w:rsidP="009B64E7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66AE0" w:rsidRDefault="00F66AE0" w:rsidP="009B64E7">
      <w:pPr>
        <w:spacing w:after="0"/>
        <w:rPr>
          <w:rFonts w:ascii="Liberation Serif" w:hAnsi="Liberation Serif"/>
          <w:b/>
          <w:caps/>
          <w:sz w:val="28"/>
          <w:szCs w:val="28"/>
        </w:rPr>
      </w:pPr>
    </w:p>
    <w:p w:rsidR="00F66AE0" w:rsidRDefault="008E55F0" w:rsidP="009B64E7">
      <w:pPr>
        <w:spacing w:after="0"/>
        <w:jc w:val="center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 xml:space="preserve">План реализации </w:t>
      </w:r>
    </w:p>
    <w:p w:rsidR="00F66AE0" w:rsidRDefault="008E55F0" w:rsidP="009B64E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Комплекса мер по созданию системы организации воспитания обучающихся </w:t>
      </w:r>
    </w:p>
    <w:p w:rsidR="00F66AE0" w:rsidRDefault="008E55F0" w:rsidP="009B64E7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образовательных организаций городского округа Заречный на 2021-2024 годы</w:t>
      </w:r>
    </w:p>
    <w:p w:rsidR="00F66AE0" w:rsidRDefault="00F66AE0" w:rsidP="009B64E7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276"/>
        <w:gridCol w:w="2126"/>
        <w:gridCol w:w="2694"/>
        <w:gridCol w:w="3118"/>
      </w:tblGrid>
      <w:tr w:rsidR="00F66AE0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ind w:left="-385" w:firstLine="385"/>
              <w:jc w:val="center"/>
              <w:rPr>
                <w:rFonts w:ascii="Liberation Serif" w:hAnsi="Liberation Serif" w:cs="Arial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</w:rPr>
              <w:t>Результат</w:t>
            </w:r>
          </w:p>
        </w:tc>
      </w:tr>
      <w:tr w:rsidR="00F66AE0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center"/>
              <w:rPr>
                <w:rFonts w:ascii="Liberation Serif" w:hAnsi="Liberation Serif" w:cs="Arial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ind w:left="-385" w:firstLine="385"/>
              <w:jc w:val="center"/>
              <w:rPr>
                <w:rFonts w:ascii="Liberation Serif" w:hAnsi="Liberation Serif" w:cs="Arial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sz w:val="24"/>
                <w:szCs w:val="24"/>
              </w:rPr>
              <w:t>Уровень    образовательной организации</w:t>
            </w:r>
          </w:p>
        </w:tc>
      </w:tr>
    </w:tbl>
    <w:p w:rsidR="00F66AE0" w:rsidRDefault="00F66AE0" w:rsidP="009B64E7">
      <w:pPr>
        <w:spacing w:after="0" w:line="12" w:lineRule="auto"/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276"/>
        <w:gridCol w:w="2126"/>
        <w:gridCol w:w="2694"/>
        <w:gridCol w:w="3118"/>
      </w:tblGrid>
      <w:tr w:rsidR="00F66AE0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a3"/>
              <w:numPr>
                <w:ilvl w:val="0"/>
                <w:numId w:val="12"/>
              </w:num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Нормативно-правовое регулирование системы организации воспитания</w:t>
            </w:r>
          </w:p>
          <w:p w:rsidR="00F66AE0" w:rsidRDefault="00F66AE0" w:rsidP="009B64E7">
            <w:pPr>
              <w:spacing w:after="0"/>
              <w:ind w:left="36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и утверждение Комплекса мер, направленных на организацию воспитания обучающихся городского округа Заречный на 2021-2024 годы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Июнь –июль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Постановление администрации ГО Заречный «Об утверждении Комплекса мер»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Раздел программы воспитания «Цели и задачи воспитания»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Liberation Serif" w:eastAsia="Arial Unicode MS" w:hAnsi="Liberation Serif"/>
                <w:sz w:val="24"/>
                <w:szCs w:val="24"/>
                <w:lang w:eastAsia="ru-RU" w:bidi="ru-RU"/>
              </w:rPr>
              <w:t xml:space="preserve">о порядке проведения мониторинга состояния </w:t>
            </w:r>
            <w:r>
              <w:rPr>
                <w:rFonts w:ascii="Liberation Serif" w:eastAsia="Arial Unicode MS" w:hAnsi="Liberation Serif"/>
                <w:sz w:val="24"/>
                <w:szCs w:val="24"/>
                <w:lang w:eastAsia="ru-RU" w:bidi="ru-RU"/>
              </w:rPr>
              <w:lastRenderedPageBreak/>
              <w:t>системы организации воспитания обучающихся городском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lastRenderedPageBreak/>
              <w:t>Июль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lastRenderedPageBreak/>
              <w:t>ГО Заречный»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lastRenderedPageBreak/>
              <w:t xml:space="preserve">Приказ МКУ «Управление </w:t>
            </w:r>
            <w:r>
              <w:rPr>
                <w:rFonts w:ascii="Liberation Serif" w:hAnsi="Liberation Serif"/>
                <w:color w:val="auto"/>
              </w:rPr>
              <w:lastRenderedPageBreak/>
              <w:t>образования ГО Заречный»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«Об утверждении Положения о порядке проведения мониторинга»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Раздел программы воспитания «Основные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направления самоанализа воспитательной работы»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Разработка программ воспитания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01.09.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Методическое сопровождение разработки программ воспитания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Программа воспитания как часть образовательной программы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2.Развитие социальных институтов воспитания</w:t>
            </w:r>
          </w:p>
          <w:p w:rsidR="00F66AE0" w:rsidRDefault="00F66AE0" w:rsidP="009B64E7">
            <w:pPr>
              <w:spacing w:after="0"/>
              <w:ind w:left="36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6AE0">
        <w:trPr>
          <w:trHeight w:val="13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работы по повышению статуса семьи, материнства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Методическое сопровождение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«Работа с родителями»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«Классное руководство»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учебно-исследовательской и проектной деятельности школьников, предусматривающих совместную работу детей и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Методическое сопровождение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 «Работа с родителями»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«Классное руководство»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Внедрение форм и методов, основанных на лучшем педагогическом опыте, полноценное использование воспитательного потенциала учебных дисциплин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Сбор информации для «методической копилки»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Сбор информации для «методической копилки» План воспитательной работы по модулям программы воспитания: 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«Внеурочная деятельность»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повышения уровня владения русским языком, языками народов России, иностранными языками, навыками коммуникаций.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Поддержка обучающихся, для которых русский язык не является родным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методическое сопровождение планируемых и проводимых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 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«Внеурочная деятельность»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Расширение воспитательных возможностей информационных ресурсов.  Информационное организационно-методическое оснащение воспитательной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Электронная база методических материалов.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системы обмена опытом через ГМО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 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«Школьные медиа»</w:t>
            </w:r>
          </w:p>
        </w:tc>
      </w:tr>
      <w:tr w:rsidR="00F66AE0">
        <w:trPr>
          <w:trHeight w:val="277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Поддержка деятельности общественных объединений, улучшение условий для эффективного взаимодействия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социальными, образовательными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 прочими организациями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Нормативное закрепление основных общественных объединений школ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(постановление администрации </w:t>
            </w:r>
          </w:p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Заречный).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Координация деятельности общественного движения детей и молодёжи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«Профориентация»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«Самоуправление»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Координация деятельности общественного движения детей и молодёжи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муниципального конкурса классных руководителей общеобразовательных учреждений «Классный, самый классный»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 </w:t>
            </w:r>
          </w:p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«Об утверждении положения о конкурсе»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Информационное обеспечение,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методическое сопровождение планируемых и проводимых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методическое сопровождение, предоставление участников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Региональном этапе конкурса педагогических работников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«Воспитать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методическое сопровождение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Методическое сопровождение, предоставление участников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 Обновление воспитательного процесса с учетом современных достижений науки и на основе отечественных традиций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3.1. Гражданское воспитание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воспитания активной гражданской позиции, ответственности, основанных на культурных, духовных и нравственных ценностях российского общества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Привлечение к участию в городских конкурсах, пропагандирующих культурные, духовные и нравственные ценности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«Самоуправление»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Реализация программ воспитания, способствующих правовой, социальной и культурной адаптации детей, в том числе детей из семей мигрантов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Методическое сопровождение разработки программ воспитания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Раздел программы воспитания «Особенности реализуемого воспитательного процесса».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«Школьный урок»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Развитие правовой и политической культуры детей,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воспитание уважительного отношения к национальному достоинству людей,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их чувствам, религиозным убеждениям участие в различных формах самоорганизации, самоуправления, общественно значимой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Методическое сопровождение разработки программ воспитания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«Самоуправление»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Повышения квалификации и профессиональная переподготовка учителей – предметников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направлении гражданского образования и воспитания при изучении обществоведческих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координация работы ГМО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</w:tc>
      </w:tr>
      <w:tr w:rsidR="00F66AE0">
        <w:trPr>
          <w:trHeight w:val="556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3.2. Патриотическое воспитание и формирование российской идентичности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Создание системы комплексного методического сопровождения деятельности по формированию гражданской идентичности, патриотизма, чувства гордости за Родину, ответственность за будущее, выработку собственной позиции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Методическое сопровождение разработки программ воспитания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мероприятий календаря образовательных событий, приуроченных к государственным и национальным праздникам Российской Федерации, памятным датам российской истории 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культуры, и Комплексного плана мероприятий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России и Федерального агентства по делам молодежи, приуроченных к государственным праздникам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отслеживание выполнения плана воспитательной работы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</w:tc>
      </w:tr>
      <w:tr w:rsidR="00F66AE0">
        <w:trPr>
          <w:trHeight w:val="22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координация работы ГМО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Повышение квалификации и профессиональная переподготовка учителей – предметников 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направлении 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3.3. Духовное и нравственное воспитание детей на основе российских традиционных ценностей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3.3.1.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у детей нравственных чувств, формирование выраженной в поведении нравственной позиции, способности к сознательному выбору добра, формирования позитивного отношения к людям, в том числе к лицам с ОВЗ и инвалидам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 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«Классное руководство»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Создания педагогических условий, направленных на формирование у обучающихся основ нравственного самосознания личности, которые проявляются в способности формулировать собственные нравственные обязательства в процессе осуществления нравственного самоконтроля, в уважении к языку, культурным, религиозным традициям, истории и образу жизни представителей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 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«Классное руководство»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3.4. Приобщение к культурному наследию 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3.4.1.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Эффективное использование уникального российского культурного наследия, создание условий для свободного доступа к культурным ценностям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3.4.2.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мероприятий, направленных на популяризацию российских культурных, нравственных и семейных ценностей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координация деятельности ГМО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«Работа с родителями»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Создание равных для всех детей возможностей доступа к культурным ценностям, воспитание уважения к культуре, языкам, традициям и обычаям народов, проживающих на территории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 и Свердловской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«Работа с родителями»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3.5. Популяризация научных знаний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3.5.1.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Содействие повышению привлекательности науки для подрастающего поколения, поддержку научно-технического творчества детей, повышение заинтересованности в научных познаниях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всего периода, ежегодно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НПК для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4 -7 классов,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8-11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«Профориентация»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3.5.2.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условий для получения достоверной информации о передовых достижениях и открытиях мировой и отечественной науки.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всего периода, ежегодно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«Профориентация»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B64E7" w:rsidRDefault="009B64E7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B64E7" w:rsidRDefault="009B64E7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3.6. Физическое воспитание и формирование культуры здоровья</w:t>
            </w:r>
          </w:p>
          <w:p w:rsidR="00F66AE0" w:rsidRDefault="00F66AE0" w:rsidP="009B64E7">
            <w:pPr>
              <w:autoSpaceDE w:val="0"/>
              <w:spacing w:after="0"/>
            </w:pPr>
          </w:p>
        </w:tc>
      </w:tr>
      <w:tr w:rsidR="00F66AE0">
        <w:trPr>
          <w:trHeight w:val="16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Формирование у подрастающего поколения ответственного отношения к своему здоровью и потребности в здоровом образе жизни, занятиям физкультурой и спортом 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Муниципальная программа городского округа Заречный «Развитие физической культуры и спорта в городском округе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Заречный до 2024 года», утв. Постановлением 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администрации ГО Заречный от 11.01.2019 № 20-П.</w:t>
            </w:r>
          </w:p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муниципального этапа областного социально-педагогического проекта «Будь здоров!»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школьных спортивных клубов, охват дополнительным образованием физкультурно-спортивной направленности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«Работа с родителями»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«Экскурсии, экспедиции, походы»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«Классное руководство»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«Организация комплексной безопасности и здорового образа жизни»</w:t>
            </w:r>
          </w:p>
        </w:tc>
      </w:tr>
      <w:tr w:rsidR="00F66AE0">
        <w:trPr>
          <w:trHeight w:val="18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3.6.2.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регулярных занятий физической культурой и спортом, обучающимся образовательных организаций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6AE0">
        <w:trPr>
          <w:trHeight w:val="168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3.6.3.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Использование потенциала спортивной деятельности для профилактики асоциального поведения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профилактику наркотической и алкогольной зависимости,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 других вредных привычек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3.6.4.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условий для регулярных занятий физической культурой и спортом для детей с ОВЗ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 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и методическое сопровождение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Разработка адаптивных образовательных программ </w:t>
            </w:r>
          </w:p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«Организация комплексной безопасности и здорового образа жизни»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«Классное руководство»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</w:tc>
      </w:tr>
      <w:tr w:rsidR="00F66AE0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3.6.5.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региональном этапе Всероссийского конкурса «Учитель здоровья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 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методическое сопровождение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Методическое сопровождение, предоставление участников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3.6.6.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массовых общественно-спортивных мероприятий с участием в них родительской общественности, социальных партнеров.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 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методическое сопровождение, координация деятельности ГМО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«Работа с родителями»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«Экскурсии, экспедиции, походы»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«Классное руководство»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«Организация комплексной безопасности и здорового образа жизни»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3.7. Трудовое воспитание и профессиональное самоопределение</w:t>
            </w:r>
          </w:p>
          <w:p w:rsidR="00F66AE0" w:rsidRDefault="00F66AE0" w:rsidP="009B64E7">
            <w:pPr>
              <w:autoSpaceDE w:val="0"/>
              <w:spacing w:after="0"/>
            </w:pP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3.7.1.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Воспитание у детей уважение к труду и людям труда, трудовым достижениям.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у детей умений и навыков самообслуживания, потребности добросовестного ответственного отношения к разным видам трудовой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«Профориентация»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«Организация предметно-эстетической среды»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3.7.2.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Сетевое взаимодействие образовательных организаций и работодателей, направленное на трудовое воспитание и профессиональное самоопределение обучающихся на рынке труда ГО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 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Информационное обеспечение, методическое сопровождение, координация 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«Профориентация»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3.7.3.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системной деятельности по повышению профессиональной компетентности педагогических кадров образовательных организаций по вопросам трудового воспитания и профессионального самоопределения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 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Информационное обеспечение, методическое сопровождение, координация 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План повышения квалификации педагогических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работни ков 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3.8. Экологическое воспитание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6AE0">
        <w:trPr>
          <w:trHeight w:val="36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3.8.1.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Развитие у детей и их родителей экологической культуры, бережного отношения к родной земле, природным богатствам.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«Школьный урок»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«Работа с родителями»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«Экскурсии, экспедиции, походы»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3.8.2.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движения школьных лесничеств как формы участия обучающихся в природоохранной деятельности и профориентации на профессии лесного комплекса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МКОУ ГО Заречный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«СОШ № 6»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координация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школьного лесничества «Кедр»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 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«Экскурсии, экспедиции, походы»</w:t>
            </w:r>
          </w:p>
        </w:tc>
      </w:tr>
      <w:tr w:rsidR="00F66AE0">
        <w:trPr>
          <w:trHeight w:val="395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3.9. Социальная активность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3.9.1.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мероприятий добровольческой (волонтерской)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координация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«Классное руководство»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«Самоуправление»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3.9.2.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просветительской консультационной деятельности, наставничества со стороны педагогов по увеличению социальной активности обучающихся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координация деятельности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6AE0">
        <w:trPr>
          <w:trHeight w:val="353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B64E7" w:rsidRDefault="009B64E7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B64E7" w:rsidRDefault="009B64E7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B64E7" w:rsidRDefault="009B64E7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3.10. Профилактика безнадзорности и правонарушений несовершеннолетних</w:t>
            </w:r>
          </w:p>
          <w:p w:rsidR="00F66AE0" w:rsidRDefault="00F66AE0" w:rsidP="009B64E7">
            <w:pPr>
              <w:autoSpaceDE w:val="0"/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3.10.1.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и внедрение в практику программ и методик, направленных на формирование законопослушного поведения несовершеннолетних, предупреждение безнадзорности, беспризорности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координация де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ятельности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воспитания: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«Профилактика правонарушений»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«Организация комплексной безопасности и здорового образа жизни»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3.10.2.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Оказание социально-психологической и педагогической помощи несовершеннолетним с ОВЗ и(или ) отклонениями в поведении либо имеющим проблемы в обучении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МБОУ ГО Заречный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«ЦППМ и СП»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координация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ИПР (индивидуальная программа реабилитации несовершеннолетнего)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3.10.3.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Социально-педагогическая реабилитация несовершеннолетних, находящихся в социально-опасном положении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ГО Заречный «ЦППМ и СП».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ТКДН и ЗП ГО Заречный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Контроль за выполнением ИПР.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ТКДН и ЗП ГО Заречный -разработка ИПР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ИПР (индивидуальная программа реабилитации несовершеннолетнего)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3.10.4.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условий для организации летнего отдыха, досуговой деятельности, вовлечение несовершеннолетних в общественные объединения, спортивные секции.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Образовательные организации общего и дополнительного образования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Информационное обеспечение, координация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воспитательной работы по модулям программы воспитания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«Ключевые общешкольные дела»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«Курсы внеурочной деятельности»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«Профилактика правонарушений»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«Детские общественные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объединения»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«Классное руководство»</w:t>
            </w:r>
          </w:p>
          <w:p w:rsidR="00F66AE0" w:rsidRDefault="008E55F0" w:rsidP="009B64E7">
            <w:pPr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«Организация комплексной безопасности и здорового образа жизни»</w:t>
            </w:r>
          </w:p>
        </w:tc>
      </w:tr>
      <w:tr w:rsidR="00F66AE0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F66AE0" w:rsidP="009B64E7">
            <w:pPr>
              <w:pStyle w:val="Default"/>
              <w:rPr>
                <w:rFonts w:ascii="Liberation Serif" w:hAnsi="Liberation Serif"/>
                <w:b/>
                <w:color w:val="auto"/>
              </w:rPr>
            </w:pPr>
          </w:p>
          <w:p w:rsidR="00F66AE0" w:rsidRDefault="008E55F0" w:rsidP="009B64E7">
            <w:pPr>
              <w:pStyle w:val="Default"/>
            </w:pPr>
            <w:r>
              <w:rPr>
                <w:rFonts w:ascii="Liberation Serif" w:hAnsi="Liberation Serif"/>
                <w:b/>
                <w:color w:val="auto"/>
              </w:rPr>
              <w:t xml:space="preserve">4. Управление реализацией муниципального Комплекса мер </w:t>
            </w:r>
          </w:p>
          <w:p w:rsidR="00F66AE0" w:rsidRDefault="00F66AE0" w:rsidP="009B64E7">
            <w:pPr>
              <w:pStyle w:val="Default"/>
              <w:jc w:val="right"/>
              <w:rPr>
                <w:rFonts w:ascii="Liberation Serif" w:hAnsi="Liberation Serif"/>
                <w:color w:val="auto"/>
              </w:rPr>
            </w:pP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Осуществление мониторинга </w:t>
            </w:r>
          </w:p>
          <w:p w:rsidR="00F66AE0" w:rsidRDefault="008E55F0" w:rsidP="009B64E7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>эффективности работы классных руководителей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Заречный». Образовательные организации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Мониторинг оценки качества работы классного руководителя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Раздел программы воспитания «Основные направления самоанализа воспитательной работы».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Экспертная карта классного руководителя 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Мониторинг достижения качественных и количественных показателей эффективности реализации программы воспитания в образовательных организациях.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 Заречный». Образовательные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Мониторинг оценки качества воспитательной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Раздел программы воспитания «Основные направления самоанализа воспитательной работы» Экспертная карта образовательной организации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Мониторинг охвата обучающихся мероприятиями план воспитательной работы. Анализ эффективности мероприятий</w:t>
            </w:r>
          </w:p>
          <w:p w:rsidR="00F66AE0" w:rsidRDefault="00F66AE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Заречный». Образовательные организации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Мониторинг оценки качества воспитательной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Раздел программы воспитания «Основные направления самоанализа воспитательной работы». Экспертная карта образовательной организации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Мониторинг сайтов образовательных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организаций по наполняемости разделов, освещающих деятельность по реализации программы воспитания </w:t>
            </w:r>
          </w:p>
          <w:p w:rsidR="00F66AE0" w:rsidRDefault="00F66AE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Заречный». Образовательные организации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Аналитическая справка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Ознакомление, принятие решений 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Анализ результатов мониторинга,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предполагающий выявление «проблемных зон» в организации воспитательной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Заречный». Образовательные организации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Аналитическая справка</w:t>
            </w:r>
          </w:p>
          <w:p w:rsidR="00F66AE0" w:rsidRDefault="00F66AE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Статистические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и аналитические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отчеты ОО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Разработка адресных рекомендаций по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совершенствованию деятельности по реализации программы воспитания </w:t>
            </w:r>
          </w:p>
          <w:p w:rsidR="00F66AE0" w:rsidRDefault="00F66AE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Заречный». Образовательные организации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Адресные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рекомендации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Ознакомление, принятие решений на основе рекомендаций </w:t>
            </w:r>
          </w:p>
        </w:tc>
      </w:tr>
      <w:tr w:rsidR="00F66AE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Принятие управленческих решений,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направленных на совершенствование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муниципальной системы развития воспитания </w:t>
            </w:r>
          </w:p>
          <w:p w:rsidR="00F66AE0" w:rsidRDefault="00F66AE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«Управление образования </w:t>
            </w:r>
          </w:p>
          <w:p w:rsidR="00F66AE0" w:rsidRDefault="008E55F0" w:rsidP="009B64E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 Заречный». Образовательные организации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Приказы, публичный отчет, августовский доклад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Ознакомление,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 xml:space="preserve">принятие решений на </w:t>
            </w:r>
          </w:p>
          <w:p w:rsidR="00F66AE0" w:rsidRDefault="008E55F0" w:rsidP="009B64E7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основе рекомендаций</w:t>
            </w:r>
          </w:p>
        </w:tc>
      </w:tr>
    </w:tbl>
    <w:p w:rsidR="00F66AE0" w:rsidRDefault="00F66AE0" w:rsidP="009B64E7"/>
    <w:sectPr w:rsidR="00F66AE0">
      <w:headerReference w:type="default" r:id="rId10"/>
      <w:pgSz w:w="16838" w:h="11906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FE" w:rsidRDefault="00D572FE">
      <w:pPr>
        <w:spacing w:after="0"/>
      </w:pPr>
      <w:r>
        <w:separator/>
      </w:r>
    </w:p>
  </w:endnote>
  <w:endnote w:type="continuationSeparator" w:id="0">
    <w:p w:rsidR="00D572FE" w:rsidRDefault="00D57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FE" w:rsidRDefault="00D572F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572FE" w:rsidRDefault="00D57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3F" w:rsidRPr="009B64E7" w:rsidRDefault="008E55F0">
    <w:pPr>
      <w:pStyle w:val="a7"/>
      <w:jc w:val="center"/>
      <w:rPr>
        <w:rFonts w:ascii="Liberation Serif" w:hAnsi="Liberation Serif" w:cs="Liberation Serif"/>
        <w:sz w:val="28"/>
      </w:rPr>
    </w:pPr>
    <w:r w:rsidRPr="009B64E7">
      <w:rPr>
        <w:rFonts w:ascii="Liberation Serif" w:hAnsi="Liberation Serif" w:cs="Liberation Serif"/>
        <w:sz w:val="28"/>
      </w:rPr>
      <w:fldChar w:fldCharType="begin"/>
    </w:r>
    <w:r w:rsidRPr="009B64E7">
      <w:rPr>
        <w:rFonts w:ascii="Liberation Serif" w:hAnsi="Liberation Serif" w:cs="Liberation Serif"/>
        <w:sz w:val="28"/>
      </w:rPr>
      <w:instrText xml:space="preserve"> PAGE </w:instrText>
    </w:r>
    <w:r w:rsidRPr="009B64E7">
      <w:rPr>
        <w:rFonts w:ascii="Liberation Serif" w:hAnsi="Liberation Serif" w:cs="Liberation Serif"/>
        <w:sz w:val="28"/>
      </w:rPr>
      <w:fldChar w:fldCharType="separate"/>
    </w:r>
    <w:r w:rsidR="00E4026C">
      <w:rPr>
        <w:rFonts w:ascii="Liberation Serif" w:hAnsi="Liberation Serif" w:cs="Liberation Serif"/>
        <w:noProof/>
        <w:sz w:val="28"/>
      </w:rPr>
      <w:t>10</w:t>
    </w:r>
    <w:r w:rsidRPr="009B64E7">
      <w:rPr>
        <w:rFonts w:ascii="Liberation Serif" w:hAnsi="Liberation Serif" w:cs="Liberation Serif"/>
        <w:sz w:val="28"/>
      </w:rPr>
      <w:fldChar w:fldCharType="end"/>
    </w:r>
  </w:p>
  <w:p w:rsidR="00363F3F" w:rsidRPr="009B64E7" w:rsidRDefault="00D572FE">
    <w:pPr>
      <w:pStyle w:val="a7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3F" w:rsidRPr="009B64E7" w:rsidRDefault="008E55F0">
    <w:pPr>
      <w:pStyle w:val="a7"/>
      <w:jc w:val="center"/>
      <w:rPr>
        <w:rFonts w:ascii="Liberation Serif" w:hAnsi="Liberation Serif" w:cs="Liberation Serif"/>
        <w:sz w:val="24"/>
      </w:rPr>
    </w:pPr>
    <w:r w:rsidRPr="009B64E7">
      <w:rPr>
        <w:rFonts w:ascii="Liberation Serif" w:hAnsi="Liberation Serif" w:cs="Liberation Serif"/>
        <w:sz w:val="24"/>
      </w:rPr>
      <w:fldChar w:fldCharType="begin"/>
    </w:r>
    <w:r w:rsidRPr="009B64E7">
      <w:rPr>
        <w:rFonts w:ascii="Liberation Serif" w:hAnsi="Liberation Serif" w:cs="Liberation Serif"/>
        <w:sz w:val="24"/>
      </w:rPr>
      <w:instrText xml:space="preserve"> PAGE </w:instrText>
    </w:r>
    <w:r w:rsidRPr="009B64E7">
      <w:rPr>
        <w:rFonts w:ascii="Liberation Serif" w:hAnsi="Liberation Serif" w:cs="Liberation Serif"/>
        <w:sz w:val="24"/>
      </w:rPr>
      <w:fldChar w:fldCharType="separate"/>
    </w:r>
    <w:r w:rsidR="00E4026C">
      <w:rPr>
        <w:rFonts w:ascii="Liberation Serif" w:hAnsi="Liberation Serif" w:cs="Liberation Serif"/>
        <w:noProof/>
        <w:sz w:val="24"/>
      </w:rPr>
      <w:t>25</w:t>
    </w:r>
    <w:r w:rsidRPr="009B64E7">
      <w:rPr>
        <w:rFonts w:ascii="Liberation Serif" w:hAnsi="Liberation Serif" w:cs="Liberation Serif"/>
        <w:sz w:val="24"/>
      </w:rPr>
      <w:fldChar w:fldCharType="end"/>
    </w:r>
  </w:p>
  <w:p w:rsidR="00363F3F" w:rsidRDefault="00D572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78D"/>
    <w:multiLevelType w:val="multilevel"/>
    <w:tmpl w:val="2270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7A17"/>
    <w:multiLevelType w:val="multilevel"/>
    <w:tmpl w:val="1C6499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02D2"/>
    <w:multiLevelType w:val="multilevel"/>
    <w:tmpl w:val="A7F85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2E72"/>
    <w:multiLevelType w:val="multilevel"/>
    <w:tmpl w:val="1924FF6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4" w15:restartNumberingAfterBreak="0">
    <w:nsid w:val="2286397C"/>
    <w:multiLevelType w:val="multilevel"/>
    <w:tmpl w:val="F4DC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F246A"/>
    <w:multiLevelType w:val="multilevel"/>
    <w:tmpl w:val="5F8838DE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C17626"/>
    <w:multiLevelType w:val="multilevel"/>
    <w:tmpl w:val="B6184D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2EB5"/>
    <w:multiLevelType w:val="multilevel"/>
    <w:tmpl w:val="02608F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E25A4"/>
    <w:multiLevelType w:val="multilevel"/>
    <w:tmpl w:val="77D243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34B0"/>
    <w:multiLevelType w:val="multilevel"/>
    <w:tmpl w:val="20801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E572A"/>
    <w:multiLevelType w:val="multilevel"/>
    <w:tmpl w:val="7DC208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50DE8"/>
    <w:multiLevelType w:val="multilevel"/>
    <w:tmpl w:val="6F0485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E0"/>
    <w:rsid w:val="004C5AB6"/>
    <w:rsid w:val="00880EE0"/>
    <w:rsid w:val="008E55F0"/>
    <w:rsid w:val="009B64E7"/>
    <w:rsid w:val="00D572FE"/>
    <w:rsid w:val="00E4026C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F54"/>
  <w15:docId w15:val="{140D5605-2D69-4085-95B2-8140F625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 w:val="0"/>
      <w:autoSpaceDE w:val="0"/>
      <w:spacing w:after="0"/>
      <w:ind w:left="518" w:hanging="280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Pr>
      <w:color w:val="0563C1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4.07.2021\668D2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668D2743</Template>
  <TotalTime>1</TotalTime>
  <Pages>25</Pages>
  <Words>7391</Words>
  <Characters>42133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Шумилова</dc:creator>
  <dc:description/>
  <cp:lastModifiedBy>Ольга Измоденова</cp:lastModifiedBy>
  <cp:revision>3</cp:revision>
  <cp:lastPrinted>2021-07-07T04:21:00Z</cp:lastPrinted>
  <dcterms:created xsi:type="dcterms:W3CDTF">2021-07-07T04:21:00Z</dcterms:created>
  <dcterms:modified xsi:type="dcterms:W3CDTF">2021-07-09T10:07:00Z</dcterms:modified>
</cp:coreProperties>
</file>