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33" w:rsidRDefault="00A80733" w:rsidP="00CF5614">
      <w:pPr>
        <w:widowControl/>
        <w:spacing w:line="312" w:lineRule="auto"/>
        <w:jc w:val="center"/>
      </w:pPr>
      <w:r w:rsidRPr="00A80733">
        <w:rPr>
          <w:rFonts w:ascii="Liberation Serif" w:hAnsi="Liberation Serif"/>
        </w:rPr>
        <w:object w:dxaOrig="4488" w:dyaOrig="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pt;visibility:visible;mso-wrap-style:square" o:ole="">
            <v:imagedata r:id="rId6" o:title=""/>
          </v:shape>
          <o:OLEObject Type="Embed" ProgID="Word.Document.8" ShapeID="Object 1" DrawAspect="Content" ObjectID="_1674374471" r:id="rId7"/>
        </w:object>
      </w:r>
    </w:p>
    <w:p w:rsidR="00CF5614" w:rsidRPr="00CF5614" w:rsidRDefault="00CF5614" w:rsidP="00CF561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F561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F5614" w:rsidRPr="00CF5614" w:rsidRDefault="00CF5614" w:rsidP="00CF561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F561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F5614" w:rsidRPr="00CF5614" w:rsidRDefault="00272C83" w:rsidP="00CF56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F561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830" r="33020" b="298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1F00A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z0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ayBz0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F5614" w:rsidRPr="00CF5614" w:rsidRDefault="00CF5614" w:rsidP="00CF56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F5614" w:rsidRPr="00CF5614" w:rsidRDefault="00CF5614" w:rsidP="00CF56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F5614" w:rsidRPr="00CF5614" w:rsidRDefault="00CF5614" w:rsidP="00CF56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F5614">
        <w:rPr>
          <w:rFonts w:ascii="Liberation Serif" w:hAnsi="Liberation Serif"/>
          <w:sz w:val="24"/>
        </w:rPr>
        <w:t>от___</w:t>
      </w:r>
      <w:r w:rsidR="00022A3D">
        <w:rPr>
          <w:rFonts w:ascii="Liberation Serif" w:hAnsi="Liberation Serif"/>
          <w:sz w:val="24"/>
          <w:u w:val="single"/>
        </w:rPr>
        <w:t>09.02.2021</w:t>
      </w:r>
      <w:r w:rsidRPr="00CF5614">
        <w:rPr>
          <w:rFonts w:ascii="Liberation Serif" w:hAnsi="Liberation Serif"/>
          <w:sz w:val="24"/>
        </w:rPr>
        <w:t>____  №  ___</w:t>
      </w:r>
      <w:r w:rsidR="00022A3D">
        <w:rPr>
          <w:rFonts w:ascii="Liberation Serif" w:hAnsi="Liberation Serif"/>
          <w:sz w:val="24"/>
          <w:u w:val="single"/>
        </w:rPr>
        <w:t>137-П</w:t>
      </w:r>
      <w:bookmarkStart w:id="0" w:name="_GoBack"/>
      <w:bookmarkEnd w:id="0"/>
      <w:r w:rsidRPr="00CF5614">
        <w:rPr>
          <w:rFonts w:ascii="Liberation Serif" w:hAnsi="Liberation Serif"/>
          <w:sz w:val="24"/>
        </w:rPr>
        <w:t>____</w:t>
      </w:r>
    </w:p>
    <w:p w:rsidR="00CF5614" w:rsidRPr="00CF5614" w:rsidRDefault="00CF5614" w:rsidP="00CF56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F5614" w:rsidRPr="00CF5614" w:rsidRDefault="00CF5614" w:rsidP="00CF561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F5614">
        <w:rPr>
          <w:rFonts w:ascii="Liberation Serif" w:hAnsi="Liberation Serif"/>
          <w:sz w:val="24"/>
          <w:szCs w:val="24"/>
        </w:rPr>
        <w:t>г. Заречный</w:t>
      </w:r>
    </w:p>
    <w:p w:rsidR="00A80733" w:rsidRDefault="00A80733" w:rsidP="00CF5614">
      <w:pPr>
        <w:widowControl/>
        <w:rPr>
          <w:rFonts w:ascii="Liberation Serif" w:hAnsi="Liberation Serif"/>
          <w:sz w:val="28"/>
          <w:szCs w:val="28"/>
        </w:rPr>
      </w:pPr>
    </w:p>
    <w:p w:rsidR="00CF5614" w:rsidRDefault="00CF5614" w:rsidP="00CF5614">
      <w:pPr>
        <w:widowControl/>
        <w:rPr>
          <w:rFonts w:ascii="Liberation Serif" w:hAnsi="Liberation Serif"/>
          <w:sz w:val="28"/>
          <w:szCs w:val="28"/>
        </w:rPr>
      </w:pPr>
    </w:p>
    <w:p w:rsidR="00A80733" w:rsidRDefault="00BA2378" w:rsidP="00CF5614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мерах по реализации решения Думы городского округа Заречный </w:t>
      </w:r>
    </w:p>
    <w:p w:rsidR="00A80733" w:rsidRDefault="00BA2378" w:rsidP="00CF5614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 бюджете городского округа Заречный на 2021 год и плановый период 2022-2023 годов»</w:t>
      </w:r>
    </w:p>
    <w:p w:rsidR="00CF5614" w:rsidRDefault="00CF5614" w:rsidP="00CF5614">
      <w:pPr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F5614" w:rsidRPr="00BA2378" w:rsidRDefault="00CF5614" w:rsidP="00CF5614">
      <w:pPr>
        <w:widowControl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0733" w:rsidRPr="00BA2378" w:rsidRDefault="00BA2378" w:rsidP="00CF5614">
      <w:pPr>
        <w:widowControl/>
        <w:ind w:firstLine="708"/>
        <w:jc w:val="both"/>
      </w:pPr>
      <w:r w:rsidRPr="00BA2378">
        <w:rPr>
          <w:rFonts w:ascii="Liberation Serif" w:hAnsi="Liberation Serif"/>
          <w:sz w:val="28"/>
          <w:szCs w:val="28"/>
        </w:rPr>
        <w:t>В целях реализации решения Думы г</w:t>
      </w:r>
      <w:r w:rsidR="00CF5614">
        <w:rPr>
          <w:rFonts w:ascii="Liberation Serif" w:hAnsi="Liberation Serif"/>
          <w:sz w:val="28"/>
          <w:szCs w:val="28"/>
        </w:rPr>
        <w:t>ородского округа Заречный от 17 </w:t>
      </w:r>
      <w:r w:rsidRPr="00BA2378">
        <w:rPr>
          <w:rFonts w:ascii="Liberation Serif" w:hAnsi="Liberation Serif"/>
          <w:sz w:val="28"/>
          <w:szCs w:val="28"/>
        </w:rPr>
        <w:t xml:space="preserve">декабря 2020 года № 106-Р «О бюджете городского округа Заречный на 2021 год и плановый период 2022-2023 годов», на основании ст. ст. 28, 31 Устава городского округа Заречный администрация городского округа Заречный </w:t>
      </w:r>
    </w:p>
    <w:p w:rsidR="00A80733" w:rsidRPr="00BA2378" w:rsidRDefault="00BA2378" w:rsidP="00CF5614">
      <w:pPr>
        <w:widowControl/>
        <w:jc w:val="both"/>
      </w:pPr>
      <w:r w:rsidRPr="00BA2378">
        <w:rPr>
          <w:rFonts w:ascii="Liberation Serif" w:hAnsi="Liberation Serif"/>
          <w:b/>
          <w:sz w:val="28"/>
          <w:szCs w:val="28"/>
        </w:rPr>
        <w:t>ПОСТАНОВЛЯЕТ</w:t>
      </w:r>
      <w:r w:rsidRPr="00BA2378">
        <w:rPr>
          <w:rFonts w:ascii="Liberation Serif" w:hAnsi="Liberation Serif"/>
          <w:sz w:val="28"/>
          <w:szCs w:val="28"/>
        </w:rPr>
        <w:t>:</w:t>
      </w:r>
    </w:p>
    <w:p w:rsidR="00A80733" w:rsidRPr="00BA2378" w:rsidRDefault="00BA2378" w:rsidP="00CF5614">
      <w:pPr>
        <w:widowControl/>
        <w:ind w:firstLine="709"/>
        <w:jc w:val="both"/>
      </w:pPr>
      <w:r w:rsidRPr="00BA2378">
        <w:rPr>
          <w:rFonts w:ascii="Liberation Serif" w:hAnsi="Liberation Serif"/>
          <w:sz w:val="28"/>
          <w:szCs w:val="28"/>
        </w:rPr>
        <w:t xml:space="preserve">1. Главным администраторам доходов местного бюджета принять меры по обеспечению поступлений в бюджет городского округа Заречный налоговых и неналоговых доходов и сокращению задолженности по их уплате. </w:t>
      </w:r>
    </w:p>
    <w:p w:rsidR="00A80733" w:rsidRPr="00BA2378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BA2378">
        <w:rPr>
          <w:rFonts w:ascii="Liberation Serif" w:hAnsi="Liberation Serif"/>
          <w:sz w:val="28"/>
          <w:szCs w:val="28"/>
        </w:rPr>
        <w:t>2. Главным распорядителям средств бюджета городского округа Заречный:</w:t>
      </w:r>
    </w:p>
    <w:p w:rsidR="00A80733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BA2378">
        <w:rPr>
          <w:rFonts w:ascii="Liberation Serif" w:hAnsi="Liberation Serif"/>
          <w:sz w:val="28"/>
          <w:szCs w:val="28"/>
        </w:rPr>
        <w:t>1) распределять и доводить до подведомственных получателей бюджетных средств бюджетные ассигнования и лимиты бюджетных обязательств по расходам, финансирование которых в соответствии с Решением Думы городского округа Заречный от 17.12.2020 № 106-Р «О бюджете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на 2021 год и плановый период 2022-2023 годов» предусмотрено в порядке, установленном соответствующим нормативным правовым а</w:t>
      </w:r>
      <w:r w:rsidR="00CF5614">
        <w:rPr>
          <w:rFonts w:ascii="Liberation Serif" w:hAnsi="Liberation Serif"/>
          <w:sz w:val="28"/>
          <w:szCs w:val="28"/>
        </w:rPr>
        <w:t xml:space="preserve">ктом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Заречный; </w:t>
      </w:r>
    </w:p>
    <w:p w:rsidR="00A80733" w:rsidRDefault="00BA2378" w:rsidP="00CF5614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активизировать работу с органами государственной власти Свердловской области по привлечению в местный бюджет средств из областного бюджета для дополнительного финансирования отдельных направлений социально-экономического развития городского округа Заречный;</w:t>
      </w:r>
    </w:p>
    <w:p w:rsidR="00A80733" w:rsidRPr="00BA2378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BA2378">
        <w:rPr>
          <w:rFonts w:ascii="Liberation Serif" w:hAnsi="Liberation Serif"/>
          <w:sz w:val="28"/>
          <w:szCs w:val="28"/>
        </w:rPr>
        <w:t>3) обеспечить:</w:t>
      </w:r>
    </w:p>
    <w:p w:rsidR="00A80733" w:rsidRPr="00BA2378" w:rsidRDefault="00BA2378" w:rsidP="00CF5614">
      <w:pPr>
        <w:pStyle w:val="ConsPlusNormal"/>
        <w:widowControl/>
        <w:suppressAutoHyphens/>
        <w:ind w:firstLine="709"/>
        <w:jc w:val="both"/>
      </w:pPr>
      <w:r w:rsidRPr="00BA2378">
        <w:rPr>
          <w:rFonts w:ascii="Liberation Serif" w:hAnsi="Liberation Serif" w:cs="Times New Roman"/>
          <w:sz w:val="28"/>
          <w:szCs w:val="28"/>
        </w:rPr>
        <w:t>возврат в областной бюджет не использованных по состоянию на 01 января 2021 года остатков межбюджетных трансфертов, предоставленных из федерального и областного бюджетов бюджету городского округа Заречный, в форме субвенций, субсидий, иных межбюджетных трансфертов, имеющих целевое назначение, в течение первых 15 рабочих дней 2021 года;</w:t>
      </w:r>
    </w:p>
    <w:p w:rsidR="00A80733" w:rsidRDefault="00BA2378" w:rsidP="00CF5614">
      <w:pPr>
        <w:pStyle w:val="ConsPlusNormal"/>
        <w:widowControl/>
        <w:suppressAutoHyphens/>
        <w:ind w:firstLine="709"/>
        <w:jc w:val="both"/>
      </w:pPr>
      <w:r w:rsidRPr="00BA2378">
        <w:rPr>
          <w:rFonts w:ascii="Liberation Serif" w:hAnsi="Liberation Serif" w:cs="Times New Roman"/>
          <w:sz w:val="28"/>
          <w:szCs w:val="28"/>
        </w:rPr>
        <w:t>подтверждение потребности в не ис</w:t>
      </w:r>
      <w:r w:rsidR="00CF5614">
        <w:rPr>
          <w:rFonts w:ascii="Liberation Serif" w:hAnsi="Liberation Serif" w:cs="Times New Roman"/>
          <w:sz w:val="28"/>
          <w:szCs w:val="28"/>
        </w:rPr>
        <w:t>пользованных по состоянию на 01 </w:t>
      </w:r>
      <w:r w:rsidRPr="00BA2378">
        <w:rPr>
          <w:rFonts w:ascii="Liberation Serif" w:hAnsi="Liberation Serif" w:cs="Times New Roman"/>
          <w:sz w:val="28"/>
          <w:szCs w:val="28"/>
        </w:rPr>
        <w:t>января 2021 года остатках межбюджетных трансфертов, предоставленных из</w:t>
      </w:r>
      <w:r>
        <w:rPr>
          <w:rFonts w:ascii="Liberation Serif" w:hAnsi="Liberation Serif" w:cs="Times New Roman"/>
          <w:sz w:val="28"/>
          <w:szCs w:val="28"/>
        </w:rPr>
        <w:t xml:space="preserve"> федерального и областного бюджетов бюджету городского округа Заречный, в </w:t>
      </w:r>
      <w:r>
        <w:rPr>
          <w:rFonts w:ascii="Liberation Serif" w:hAnsi="Liberation Serif" w:cs="Times New Roman"/>
          <w:sz w:val="28"/>
          <w:szCs w:val="28"/>
        </w:rPr>
        <w:lastRenderedPageBreak/>
        <w:t>форме субвенций, субсидий, иных межбюджетных трансфертов, имеющих целевое назначение, в сроки, установленные главными администраторами бюджетных средств областного бюджета;</w:t>
      </w:r>
    </w:p>
    <w:p w:rsidR="00A80733" w:rsidRPr="00BA2378" w:rsidRDefault="00BA2378" w:rsidP="00CF5614">
      <w:pPr>
        <w:pStyle w:val="ConsPlusNormal"/>
        <w:widowControl/>
        <w:suppressAutoHyphens/>
        <w:ind w:firstLine="709"/>
        <w:jc w:val="both"/>
      </w:pPr>
      <w:r w:rsidRPr="00BA2378">
        <w:rPr>
          <w:rFonts w:ascii="Liberation Serif" w:hAnsi="Liberation Serif" w:cs="Times New Roman"/>
          <w:sz w:val="28"/>
          <w:szCs w:val="28"/>
        </w:rPr>
        <w:t>полное освоение межбюджетных трансфертов, предоставленных из федерального и областного бюджетов бюджету городского округа Заречный и имеющих целевое назначение, и достижение целевых показателей, установленных соглашениями об их предоставлении;</w:t>
      </w:r>
    </w:p>
    <w:p w:rsidR="00A80733" w:rsidRPr="00BA2378" w:rsidRDefault="00BA2378" w:rsidP="00CF5614">
      <w:pPr>
        <w:pStyle w:val="ConsPlusNormal"/>
        <w:widowControl/>
        <w:suppressAutoHyphens/>
        <w:ind w:firstLine="709"/>
        <w:jc w:val="both"/>
      </w:pPr>
      <w:r w:rsidRPr="00BA2378">
        <w:rPr>
          <w:rFonts w:ascii="Liberation Serif" w:hAnsi="Liberation Serif"/>
          <w:sz w:val="28"/>
          <w:szCs w:val="28"/>
        </w:rPr>
        <w:t>4) обеспечить принятие мер по недопущению роста кредиторской и дебиторской задолженности муниципальных учреждений, возникновению просроченной кредиторской задолженности, а также обращений взыскания на средства бюджета городского округа Заречный по денежным обязательствам муниципальных учреждений городского округа Заречный.</w:t>
      </w:r>
    </w:p>
    <w:p w:rsidR="00A80733" w:rsidRPr="00BA2378" w:rsidRDefault="00BA2378" w:rsidP="00CF5614">
      <w:pPr>
        <w:widowControl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A2378">
        <w:rPr>
          <w:rFonts w:ascii="Liberation Serif" w:hAnsi="Liberation Serif"/>
          <w:sz w:val="28"/>
          <w:szCs w:val="28"/>
        </w:rPr>
        <w:t>3. Органам, осуществляющим функции и полномочия учредителя муниципальных бюджетных и муниципальных автономных учреждений городского округа Заречный:</w:t>
      </w:r>
    </w:p>
    <w:p w:rsidR="00A80733" w:rsidRPr="00BA2378" w:rsidRDefault="00BA2378" w:rsidP="00CF5614">
      <w:pPr>
        <w:widowControl/>
        <w:autoSpaceDE w:val="0"/>
        <w:ind w:firstLine="709"/>
        <w:jc w:val="both"/>
      </w:pPr>
      <w:r w:rsidRPr="00BA2378">
        <w:rPr>
          <w:rFonts w:ascii="Liberation Serif" w:hAnsi="Liberation Serif"/>
          <w:sz w:val="28"/>
          <w:szCs w:val="28"/>
        </w:rPr>
        <w:t>1) в срок до 01 февраля 2021 обеспечить перечисление муниципальными бюджетными и муниципальными автономными учреждениями в местный бюджет не использованных в 2020 году остатков средств, предоставленных им из бюджета городского округа Заречный в форме субсидий на иные цели, и в отношении которых органами, осуществляющими функции и полномочия учредителя, не принято решение о наличии потребности в направлении их на те же цели в текущем финансовом году;</w:t>
      </w:r>
    </w:p>
    <w:p w:rsidR="00A80733" w:rsidRPr="00BA2378" w:rsidRDefault="00BA2378" w:rsidP="00CF5614">
      <w:pPr>
        <w:widowControl/>
        <w:autoSpaceDE w:val="0"/>
        <w:ind w:firstLine="709"/>
        <w:jc w:val="both"/>
      </w:pPr>
      <w:r w:rsidRPr="00BA2378">
        <w:rPr>
          <w:rFonts w:ascii="Liberation Serif" w:hAnsi="Liberation Serif"/>
          <w:sz w:val="28"/>
          <w:szCs w:val="28"/>
        </w:rPr>
        <w:t>2) в срок до 01 марта 2021 принять решение о наличии потребности в направлении на те же цели не использованных по состоянию на 01 января 2021 года остатков средств, предоставленных в 2020 году муниципальным бюджетным и муниципальным автономным учреждениям в форме субсидий на иные цели;</w:t>
      </w:r>
    </w:p>
    <w:p w:rsidR="00A80733" w:rsidRDefault="00BA2378" w:rsidP="00CF5614">
      <w:pPr>
        <w:widowControl/>
        <w:autoSpaceDE w:val="0"/>
        <w:ind w:firstLine="709"/>
        <w:jc w:val="both"/>
      </w:pPr>
      <w:r w:rsidRPr="00BA2378">
        <w:rPr>
          <w:rFonts w:ascii="Liberation Serif" w:hAnsi="Liberation Serif"/>
          <w:sz w:val="28"/>
          <w:szCs w:val="28"/>
        </w:rPr>
        <w:t>3) в срок до 01 марта 2021 года обеспечить возврат в бюджет городского округа Заречный муниципальными бюджетными и муниципальными автономными учреждениями городского округа Заречный остатков субсидий, предоставленных им в 2020 году на финансовое обеспечение выполнения муниципального задания на оказание муниципальных услуг (выполнение работ), в объеме, соответствующем недостигнутым показателям муниц</w:t>
      </w:r>
      <w:r>
        <w:rPr>
          <w:rFonts w:ascii="Liberation Serif" w:hAnsi="Liberation Serif"/>
          <w:sz w:val="28"/>
          <w:szCs w:val="28"/>
        </w:rPr>
        <w:t>ипального задания.</w:t>
      </w:r>
    </w:p>
    <w:p w:rsidR="00A80733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Финансовому управлению администрации городского округа Заречный </w:t>
      </w:r>
    </w:p>
    <w:p w:rsidR="00A80733" w:rsidRPr="00BA2378" w:rsidRDefault="00BA2378" w:rsidP="00CF5614">
      <w:pPr>
        <w:widowControl/>
        <w:ind w:firstLine="709"/>
        <w:jc w:val="both"/>
      </w:pPr>
      <w:r w:rsidRPr="00BA2378">
        <w:rPr>
          <w:rFonts w:ascii="Liberation Serif" w:hAnsi="Liberation Serif"/>
          <w:sz w:val="28"/>
          <w:szCs w:val="28"/>
        </w:rPr>
        <w:t>1) представлять в Министерство финансов Свердловской области решение о бюджете городского округа Заречный и внесении изменений в него в двухнедельный срок после принятия данных решений Думой городского округа Заречный;</w:t>
      </w:r>
    </w:p>
    <w:p w:rsidR="00A80733" w:rsidRPr="00BA2378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BA2378">
        <w:rPr>
          <w:rFonts w:ascii="Liberation Serif" w:hAnsi="Liberation Serif"/>
          <w:sz w:val="28"/>
          <w:szCs w:val="28"/>
        </w:rPr>
        <w:t>2) произвести погашение долговых обязательств городского округа Заречный по реструктуризированным бюджетным кредитам, предоставленным из областного бюджета, в установленные договорами (соглашениями) сроки.</w:t>
      </w:r>
    </w:p>
    <w:p w:rsidR="00A80733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BA2378">
        <w:rPr>
          <w:rFonts w:ascii="Liberation Serif" w:hAnsi="Liberation Serif"/>
          <w:sz w:val="28"/>
          <w:szCs w:val="28"/>
        </w:rPr>
        <w:t>5. Установить, что получатели средств местного бюджета при заключении</w:t>
      </w:r>
      <w:r>
        <w:rPr>
          <w:rFonts w:ascii="Liberation Serif" w:hAnsi="Liberation Serif"/>
          <w:sz w:val="28"/>
          <w:szCs w:val="28"/>
        </w:rPr>
        <w:t xml:space="preserve">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80733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размере 100 процентов суммы договора (муниципального контракта) -по договорам (муниципальным контрактам) о поставке товаров, оказании услуг на сумму до 100 тысяч рублей, оказании услуг связи, подписке на печатные издания и их приобретении, обучении по программам профессиональной переподготовки, повышения квалификации и стажировки, участии в научных, методических, научно-практических и иных конференциях, приобретении авиа- и железнодорожных билетов, билетов для проезда городским и пригородным транспортом, путевок на санаторно-курортное лечение, обязательного страхования гражданской ответственности владельцев автотранспортных средств;</w:t>
      </w:r>
    </w:p>
    <w:p w:rsidR="00A80733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размере до 30 процентов суммы договора (муниципального контракта) по остальным договорам (муниципальным контрактам), если иное не предусмотрено законодательством Российской Федерации.</w:t>
      </w:r>
    </w:p>
    <w:p w:rsidR="00A80733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Получателям средств бюджета городского округа Заречный принимать бюджетные обязательства в пределах доведенных до них лимитов бюджетных обязательств, если иное не предусмотрено бюджетным законодательством, с учетом обязательств, принятых и не исполненных по состоянию на 01 января 2021 года.</w:t>
      </w:r>
    </w:p>
    <w:p w:rsidR="00A80733" w:rsidRDefault="00CF5614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BA2378">
        <w:rPr>
          <w:rFonts w:ascii="Liberation Serif" w:hAnsi="Liberation Serif"/>
          <w:sz w:val="28"/>
          <w:szCs w:val="28"/>
        </w:rPr>
        <w:t xml:space="preserve">Руководителям муниципальных учреждений городского округа Заречный: </w:t>
      </w:r>
    </w:p>
    <w:p w:rsidR="00A80733" w:rsidRPr="00BA2378" w:rsidRDefault="00BA2378" w:rsidP="00CF5614">
      <w:pPr>
        <w:pStyle w:val="ConsPlusNormal"/>
        <w:widowControl/>
        <w:suppressAutoHyphens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1) не осуществлять </w:t>
      </w:r>
      <w:r w:rsidRPr="00BA2378">
        <w:rPr>
          <w:rFonts w:ascii="Liberation Serif" w:hAnsi="Liberation Serif" w:cs="Times New Roman"/>
          <w:sz w:val="28"/>
          <w:szCs w:val="28"/>
        </w:rPr>
        <w:t>закупки товаров (работ, услуг) за счет остатков лимитов бюджетных обязательств, которые образовались по итогам конкурентных процедур;</w:t>
      </w:r>
    </w:p>
    <w:p w:rsidR="00A80733" w:rsidRPr="00FC4211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BA2378">
        <w:rPr>
          <w:rFonts w:ascii="Liberation Serif" w:hAnsi="Liberation Serif"/>
          <w:sz w:val="28"/>
          <w:szCs w:val="28"/>
        </w:rPr>
        <w:t>2</w:t>
      </w:r>
      <w:r w:rsidRPr="00FC4211">
        <w:rPr>
          <w:rFonts w:ascii="Liberation Serif" w:hAnsi="Liberation Serif"/>
          <w:sz w:val="26"/>
          <w:szCs w:val="26"/>
        </w:rPr>
        <w:t>)</w:t>
      </w:r>
      <w:r w:rsidR="00FC4211" w:rsidRPr="00FC4211">
        <w:rPr>
          <w:rFonts w:ascii="Liberation Serif" w:hAnsi="Liberation Serif"/>
          <w:sz w:val="26"/>
          <w:szCs w:val="26"/>
        </w:rPr>
        <w:t xml:space="preserve"> </w:t>
      </w:r>
      <w:r w:rsidR="00FC4211" w:rsidRPr="00FC4211">
        <w:rPr>
          <w:rFonts w:ascii="Liberation Serif" w:hAnsi="Liberation Serif"/>
          <w:sz w:val="28"/>
          <w:szCs w:val="28"/>
        </w:rPr>
        <w:t>осуществлять заключение контра</w:t>
      </w:r>
      <w:r w:rsidR="0080761B">
        <w:rPr>
          <w:rFonts w:ascii="Liberation Serif" w:hAnsi="Liberation Serif"/>
          <w:sz w:val="28"/>
          <w:szCs w:val="28"/>
        </w:rPr>
        <w:t>ктов с единственным поставщиком</w:t>
      </w:r>
      <w:r w:rsidR="00FC4211" w:rsidRPr="00FC4211">
        <w:rPr>
          <w:rFonts w:ascii="Liberation Serif" w:hAnsi="Liberation Serif"/>
          <w:sz w:val="28"/>
          <w:szCs w:val="28"/>
        </w:rPr>
        <w:t xml:space="preserve"> по основаниям</w:t>
      </w:r>
      <w:r w:rsidR="0080761B">
        <w:rPr>
          <w:rFonts w:ascii="Liberation Serif" w:hAnsi="Liberation Serif"/>
          <w:sz w:val="28"/>
          <w:szCs w:val="28"/>
        </w:rPr>
        <w:t>,</w:t>
      </w:r>
      <w:r w:rsidR="00FC4211" w:rsidRPr="00FC4211">
        <w:rPr>
          <w:rFonts w:ascii="Liberation Serif" w:hAnsi="Liberation Serif"/>
          <w:sz w:val="28"/>
          <w:szCs w:val="28"/>
        </w:rPr>
        <w:t xml:space="preserve"> предусмотренным пунктами 4,</w:t>
      </w:r>
      <w:r w:rsidR="0080761B">
        <w:rPr>
          <w:rFonts w:ascii="Liberation Serif" w:hAnsi="Liberation Serif"/>
          <w:sz w:val="28"/>
          <w:szCs w:val="28"/>
        </w:rPr>
        <w:t xml:space="preserve"> </w:t>
      </w:r>
      <w:r w:rsidR="00FC4211" w:rsidRPr="00FC4211">
        <w:rPr>
          <w:rFonts w:ascii="Liberation Serif" w:hAnsi="Liberation Serif"/>
          <w:sz w:val="28"/>
          <w:szCs w:val="28"/>
        </w:rPr>
        <w:t>5 части 1 статьи 93 Федерального закона от 05.04.2013 N 44-ФЗ</w:t>
      </w:r>
      <w:r w:rsidR="00C360DF">
        <w:rPr>
          <w:rFonts w:ascii="Liberation Serif" w:hAnsi="Liberation Serif"/>
          <w:sz w:val="28"/>
          <w:szCs w:val="28"/>
        </w:rPr>
        <w:t xml:space="preserve"> </w:t>
      </w:r>
      <w:r w:rsidR="00FC4211" w:rsidRPr="00FC4211">
        <w:rPr>
          <w:rFonts w:ascii="Liberation Serif" w:hAnsi="Liberation Serif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нужд", только для</w:t>
      </w:r>
      <w:r w:rsidR="00FC4211">
        <w:rPr>
          <w:rFonts w:ascii="Liberation Serif" w:hAnsi="Liberation Serif"/>
          <w:sz w:val="28"/>
          <w:szCs w:val="28"/>
        </w:rPr>
        <w:t xml:space="preserve"> </w:t>
      </w:r>
      <w:r w:rsidR="00FC4211" w:rsidRPr="00FC4211">
        <w:rPr>
          <w:rFonts w:ascii="Liberation Serif" w:hAnsi="Liberation Serif"/>
          <w:sz w:val="28"/>
          <w:szCs w:val="28"/>
        </w:rPr>
        <w:t>срочных закупок, необходимых для предупреждения и ликвидации последствий распространения коронавирусной инфекции</w:t>
      </w:r>
      <w:r w:rsidRPr="00FC4211">
        <w:rPr>
          <w:rFonts w:ascii="Liberation Serif" w:hAnsi="Liberation Serif"/>
          <w:sz w:val="28"/>
          <w:szCs w:val="28"/>
        </w:rPr>
        <w:t>;</w:t>
      </w:r>
    </w:p>
    <w:p w:rsidR="00A80733" w:rsidRPr="00BA2378" w:rsidRDefault="00BA2378" w:rsidP="00CF5614">
      <w:pPr>
        <w:pStyle w:val="ConsPlusNormal"/>
        <w:widowControl/>
        <w:suppressAutoHyphens/>
        <w:ind w:firstLine="709"/>
        <w:jc w:val="both"/>
      </w:pPr>
      <w:r w:rsidRPr="00BA2378">
        <w:rPr>
          <w:rFonts w:ascii="Liberation Serif" w:hAnsi="Liberation Serif" w:cs="Times New Roman"/>
          <w:sz w:val="28"/>
          <w:szCs w:val="28"/>
        </w:rPr>
        <w:t>3) нести персональную ответственность за состояние расчетной и финансовой дисциплины.</w:t>
      </w:r>
    </w:p>
    <w:p w:rsidR="00A80733" w:rsidRPr="00BA2378" w:rsidRDefault="00BA2378" w:rsidP="00CF5614">
      <w:pPr>
        <w:pStyle w:val="ConsPlusNormal"/>
        <w:widowControl/>
        <w:suppressAutoHyphens/>
        <w:ind w:firstLine="709"/>
        <w:jc w:val="both"/>
      </w:pPr>
      <w:r w:rsidRPr="00BA2378">
        <w:rPr>
          <w:rFonts w:ascii="Liberation Serif" w:hAnsi="Liberation Serif" w:cs="Times New Roman"/>
          <w:sz w:val="28"/>
          <w:szCs w:val="28"/>
        </w:rPr>
        <w:t xml:space="preserve">8. Финансовому управлению администрации городского округа Заречный осуществлять еженедельный контроль и уменьшение остатков лимитов доведенных бюджетных обязательств по состоявшимся конкурентным процедурам. </w:t>
      </w:r>
    </w:p>
    <w:p w:rsidR="00A80733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BA2378">
        <w:rPr>
          <w:rFonts w:ascii="Liberation Serif" w:hAnsi="Liberation Serif"/>
          <w:sz w:val="28"/>
          <w:szCs w:val="28"/>
        </w:rPr>
        <w:t>9. Признать утратившим силу постановление администрации городского округа Заречный от 25.01.2018 № 43-П «О мерах по обеспечению</w:t>
      </w:r>
      <w:r>
        <w:rPr>
          <w:rFonts w:ascii="Liberation Serif" w:hAnsi="Liberation Serif"/>
          <w:sz w:val="28"/>
          <w:szCs w:val="28"/>
        </w:rPr>
        <w:t xml:space="preserve"> исполнения бюджета городского округа Заречный».</w:t>
      </w:r>
    </w:p>
    <w:p w:rsidR="00A80733" w:rsidRPr="00FC4211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FC4211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A80733" w:rsidRPr="00FC4211" w:rsidRDefault="00BA2378" w:rsidP="00CF561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FC4211">
        <w:rPr>
          <w:rFonts w:ascii="Liberation Serif" w:hAnsi="Liberation Serif"/>
          <w:sz w:val="28"/>
          <w:szCs w:val="28"/>
        </w:rPr>
        <w:t xml:space="preserve">11. </w:t>
      </w:r>
      <w:r w:rsidR="00FC4211" w:rsidRPr="00FC4211">
        <w:rPr>
          <w:rFonts w:ascii="Liberation Serif" w:hAnsi="Liberation Serif"/>
          <w:sz w:val="28"/>
          <w:szCs w:val="28"/>
        </w:rPr>
        <w:t>Разместить настоящее постановление на официальном сайте городского округа Заречный (</w:t>
      </w:r>
      <w:r w:rsidR="00FC4211" w:rsidRPr="00FC4211">
        <w:rPr>
          <w:rFonts w:ascii="Liberation Serif" w:hAnsi="Liberation Serif"/>
          <w:sz w:val="28"/>
          <w:szCs w:val="28"/>
          <w:lang w:val="en-US"/>
        </w:rPr>
        <w:t>www</w:t>
      </w:r>
      <w:r w:rsidR="00FC4211" w:rsidRPr="00FC4211">
        <w:rPr>
          <w:rFonts w:ascii="Liberation Serif" w:hAnsi="Liberation Serif"/>
          <w:sz w:val="28"/>
          <w:szCs w:val="28"/>
        </w:rPr>
        <w:t>.</w:t>
      </w:r>
      <w:r w:rsidR="00FC4211" w:rsidRPr="00FC4211">
        <w:rPr>
          <w:rFonts w:ascii="Liberation Serif" w:hAnsi="Liberation Serif"/>
          <w:sz w:val="28"/>
          <w:szCs w:val="28"/>
          <w:lang w:val="en-US"/>
        </w:rPr>
        <w:t>gorod</w:t>
      </w:r>
      <w:r w:rsidR="00FC4211" w:rsidRPr="00FC4211">
        <w:rPr>
          <w:rFonts w:ascii="Liberation Serif" w:hAnsi="Liberation Serif"/>
          <w:sz w:val="28"/>
          <w:szCs w:val="28"/>
        </w:rPr>
        <w:t>-</w:t>
      </w:r>
      <w:r w:rsidR="00FC4211" w:rsidRPr="00FC4211">
        <w:rPr>
          <w:rFonts w:ascii="Liberation Serif" w:hAnsi="Liberation Serif"/>
          <w:sz w:val="28"/>
          <w:szCs w:val="28"/>
          <w:lang w:val="en-US"/>
        </w:rPr>
        <w:t>zarechny</w:t>
      </w:r>
      <w:r w:rsidR="00FC4211" w:rsidRPr="00FC4211">
        <w:rPr>
          <w:rFonts w:ascii="Liberation Serif" w:hAnsi="Liberation Serif"/>
          <w:sz w:val="28"/>
          <w:szCs w:val="28"/>
        </w:rPr>
        <w:t>.</w:t>
      </w:r>
      <w:r w:rsidR="00FC4211" w:rsidRPr="00FC4211">
        <w:rPr>
          <w:rFonts w:ascii="Liberation Serif" w:hAnsi="Liberation Serif"/>
          <w:sz w:val="28"/>
          <w:szCs w:val="28"/>
          <w:lang w:val="en-US"/>
        </w:rPr>
        <w:t>ru</w:t>
      </w:r>
      <w:r w:rsidR="00FC4211" w:rsidRPr="00FC4211">
        <w:rPr>
          <w:rFonts w:ascii="Liberation Serif" w:hAnsi="Liberation Serif"/>
          <w:sz w:val="28"/>
          <w:szCs w:val="28"/>
        </w:rPr>
        <w:t>).</w:t>
      </w:r>
    </w:p>
    <w:p w:rsidR="00A80733" w:rsidRDefault="00A80733" w:rsidP="00CF5614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80733" w:rsidRDefault="00A80733" w:rsidP="00CF5614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280"/>
      </w:tblGrid>
      <w:tr w:rsidR="00A80733" w:rsidTr="00CF561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733" w:rsidRDefault="00BA2378" w:rsidP="00CF5614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80733" w:rsidRDefault="00BA2378" w:rsidP="00CF5614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733" w:rsidRDefault="00A80733" w:rsidP="00CF5614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733" w:rsidRDefault="00A80733" w:rsidP="00CF5614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  <w:p w:rsidR="00A80733" w:rsidRDefault="00BA2378" w:rsidP="00CF5614">
            <w:pPr>
              <w:widowControl/>
              <w:ind w:right="-10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A80733" w:rsidRDefault="00A80733" w:rsidP="00CF5614">
      <w:pPr>
        <w:widowControl/>
        <w:rPr>
          <w:rFonts w:ascii="Liberation Serif" w:hAnsi="Liberation Serif"/>
          <w:sz w:val="28"/>
          <w:szCs w:val="28"/>
        </w:rPr>
      </w:pPr>
    </w:p>
    <w:sectPr w:rsidR="00A80733" w:rsidSect="00CF5614">
      <w:headerReference w:type="default" r:id="rId8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05" w:rsidRDefault="00BB1C05" w:rsidP="00A80733">
      <w:r>
        <w:separator/>
      </w:r>
    </w:p>
  </w:endnote>
  <w:endnote w:type="continuationSeparator" w:id="0">
    <w:p w:rsidR="00BB1C05" w:rsidRDefault="00BB1C05" w:rsidP="00A8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05" w:rsidRDefault="00BB1C05" w:rsidP="00A80733">
      <w:r w:rsidRPr="00A80733">
        <w:rPr>
          <w:color w:val="000000"/>
        </w:rPr>
        <w:separator/>
      </w:r>
    </w:p>
  </w:footnote>
  <w:footnote w:type="continuationSeparator" w:id="0">
    <w:p w:rsidR="00BB1C05" w:rsidRDefault="00BB1C05" w:rsidP="00A8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3" w:rsidRPr="00CF5614" w:rsidRDefault="00272C83">
    <w:pPr>
      <w:pStyle w:val="a8"/>
      <w:jc w:val="center"/>
      <w:rPr>
        <w:rFonts w:ascii="Liberation Serif" w:hAnsi="Liberation Serif" w:cs="Liberation Serif"/>
        <w:sz w:val="32"/>
      </w:rPr>
    </w:pPr>
    <w:r w:rsidRPr="00CF5614">
      <w:rPr>
        <w:rFonts w:ascii="Liberation Serif" w:hAnsi="Liberation Serif" w:cs="Liberation Serif"/>
        <w:sz w:val="28"/>
      </w:rPr>
      <w:fldChar w:fldCharType="begin"/>
    </w:r>
    <w:r w:rsidRPr="00CF5614">
      <w:rPr>
        <w:rFonts w:ascii="Liberation Serif" w:hAnsi="Liberation Serif" w:cs="Liberation Serif"/>
        <w:sz w:val="28"/>
      </w:rPr>
      <w:instrText xml:space="preserve"> PAGE </w:instrText>
    </w:r>
    <w:r w:rsidRPr="00CF5614">
      <w:rPr>
        <w:rFonts w:ascii="Liberation Serif" w:hAnsi="Liberation Serif" w:cs="Liberation Serif"/>
        <w:sz w:val="28"/>
      </w:rPr>
      <w:fldChar w:fldCharType="separate"/>
    </w:r>
    <w:r w:rsidR="00022A3D">
      <w:rPr>
        <w:rFonts w:ascii="Liberation Serif" w:hAnsi="Liberation Serif" w:cs="Liberation Serif"/>
        <w:noProof/>
        <w:sz w:val="28"/>
      </w:rPr>
      <w:t>3</w:t>
    </w:r>
    <w:r w:rsidRPr="00CF5614">
      <w:rPr>
        <w:rFonts w:ascii="Liberation Serif" w:hAnsi="Liberation Serif" w:cs="Liberation Serif"/>
        <w:noProof/>
        <w:sz w:val="28"/>
      </w:rPr>
      <w:fldChar w:fldCharType="end"/>
    </w:r>
  </w:p>
  <w:p w:rsidR="00A80733" w:rsidRPr="00CF5614" w:rsidRDefault="00A80733">
    <w:pPr>
      <w:pStyle w:val="a8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33"/>
    <w:rsid w:val="00022A3D"/>
    <w:rsid w:val="00272C83"/>
    <w:rsid w:val="005624D7"/>
    <w:rsid w:val="00664854"/>
    <w:rsid w:val="0073088F"/>
    <w:rsid w:val="0078310F"/>
    <w:rsid w:val="007F0934"/>
    <w:rsid w:val="0080761B"/>
    <w:rsid w:val="00A80733"/>
    <w:rsid w:val="00BA2378"/>
    <w:rsid w:val="00BB1C05"/>
    <w:rsid w:val="00C15E13"/>
    <w:rsid w:val="00C360DF"/>
    <w:rsid w:val="00C84426"/>
    <w:rsid w:val="00CF5614"/>
    <w:rsid w:val="00F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B6FF"/>
  <w15:docId w15:val="{D5477FA2-4572-427B-8964-4DF89EFB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073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733"/>
    <w:pPr>
      <w:ind w:right="4251"/>
    </w:pPr>
    <w:rPr>
      <w:sz w:val="28"/>
    </w:rPr>
  </w:style>
  <w:style w:type="paragraph" w:styleId="a4">
    <w:name w:val="Body Text Indent"/>
    <w:basedOn w:val="a"/>
    <w:rsid w:val="00A80733"/>
    <w:pPr>
      <w:ind w:right="-1" w:firstLine="709"/>
    </w:pPr>
    <w:rPr>
      <w:sz w:val="28"/>
    </w:rPr>
  </w:style>
  <w:style w:type="paragraph" w:styleId="a5">
    <w:name w:val="Block Text"/>
    <w:basedOn w:val="a"/>
    <w:rsid w:val="00A80733"/>
    <w:pPr>
      <w:ind w:left="142" w:right="-1"/>
    </w:pPr>
    <w:rPr>
      <w:sz w:val="28"/>
    </w:rPr>
  </w:style>
  <w:style w:type="paragraph" w:styleId="a6">
    <w:name w:val="Balloon Text"/>
    <w:basedOn w:val="a"/>
    <w:rsid w:val="00A8073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A80733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A80733"/>
    <w:pPr>
      <w:widowControl w:val="0"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80733"/>
    <w:pPr>
      <w:widowControl w:val="0"/>
      <w:autoSpaceDE w:val="0"/>
      <w:textAlignment w:val="auto"/>
    </w:pPr>
    <w:rPr>
      <w:rFonts w:ascii="Calibri" w:hAnsi="Calibri" w:cs="Calibri"/>
      <w:sz w:val="22"/>
    </w:rPr>
  </w:style>
  <w:style w:type="paragraph" w:styleId="a8">
    <w:name w:val="header"/>
    <w:basedOn w:val="a"/>
    <w:rsid w:val="00A80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A80733"/>
  </w:style>
  <w:style w:type="paragraph" w:styleId="aa">
    <w:name w:val="footer"/>
    <w:basedOn w:val="a"/>
    <w:rsid w:val="00A80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A8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\Downloads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2021-02-08T09:54:00Z</cp:lastPrinted>
  <dcterms:created xsi:type="dcterms:W3CDTF">2021-02-08T08:15:00Z</dcterms:created>
  <dcterms:modified xsi:type="dcterms:W3CDTF">2021-02-09T06:13:00Z</dcterms:modified>
</cp:coreProperties>
</file>