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05" w:rsidRDefault="000A1404" w:rsidP="00700CDE">
      <w:pPr>
        <w:pStyle w:val="a3"/>
        <w:jc w:val="center"/>
        <w:rPr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36pt;visibility:visible">
            <v:imagedata r:id="rId5" o:title=""/>
          </v:shape>
        </w:pict>
      </w:r>
    </w:p>
    <w:p w:rsidR="00B27F05" w:rsidRDefault="00B27F05" w:rsidP="00700CDE">
      <w:pPr>
        <w:pStyle w:val="a3"/>
        <w:jc w:val="center"/>
        <w:rPr>
          <w:bCs/>
          <w:iCs/>
          <w:sz w:val="18"/>
        </w:rPr>
      </w:pPr>
      <w:r>
        <w:rPr>
          <w:sz w:val="18"/>
        </w:rPr>
        <w:t xml:space="preserve">Федеральная служба по надзору в сфере защиты прав потребителей </w:t>
      </w:r>
      <w:r>
        <w:rPr>
          <w:bCs/>
          <w:iCs/>
          <w:sz w:val="18"/>
        </w:rPr>
        <w:t>и благополучия  человека</w:t>
      </w:r>
    </w:p>
    <w:p w:rsidR="00D02BAF" w:rsidRPr="00A56720" w:rsidRDefault="00D02BAF" w:rsidP="00D02BAF">
      <w:pPr>
        <w:jc w:val="center"/>
        <w:rPr>
          <w:b/>
          <w:sz w:val="22"/>
          <w:szCs w:val="22"/>
        </w:rPr>
      </w:pPr>
      <w:r w:rsidRPr="00A56720">
        <w:rPr>
          <w:b/>
          <w:sz w:val="22"/>
          <w:szCs w:val="22"/>
        </w:rPr>
        <w:t>ФИЛИАЛ</w:t>
      </w:r>
    </w:p>
    <w:p w:rsidR="00D02BAF" w:rsidRPr="00A56720" w:rsidRDefault="00D02BAF" w:rsidP="00D02BAF">
      <w:pPr>
        <w:jc w:val="center"/>
        <w:rPr>
          <w:b/>
          <w:bCs/>
          <w:sz w:val="22"/>
          <w:szCs w:val="22"/>
        </w:rPr>
      </w:pPr>
      <w:r w:rsidRPr="00A56720">
        <w:rPr>
          <w:b/>
          <w:bCs/>
          <w:sz w:val="22"/>
          <w:szCs w:val="22"/>
        </w:rPr>
        <w:t>Федерального бюджетного учреждения здравоохранения</w:t>
      </w:r>
    </w:p>
    <w:p w:rsidR="00D02BAF" w:rsidRPr="00A56720" w:rsidRDefault="00D02BAF" w:rsidP="00D02BAF">
      <w:pPr>
        <w:jc w:val="center"/>
        <w:rPr>
          <w:b/>
          <w:bCs/>
          <w:sz w:val="22"/>
          <w:szCs w:val="22"/>
        </w:rPr>
      </w:pPr>
      <w:r w:rsidRPr="00A56720">
        <w:rPr>
          <w:b/>
          <w:bCs/>
          <w:sz w:val="22"/>
          <w:szCs w:val="22"/>
        </w:rPr>
        <w:t>«Центр гигиены и эпидемиологии в Свердловской области</w:t>
      </w:r>
    </w:p>
    <w:p w:rsidR="00D02BAF" w:rsidRPr="00A56720" w:rsidRDefault="00D02BAF" w:rsidP="00D02BAF">
      <w:pPr>
        <w:jc w:val="center"/>
        <w:rPr>
          <w:b/>
          <w:bCs/>
          <w:sz w:val="22"/>
          <w:szCs w:val="22"/>
        </w:rPr>
      </w:pPr>
      <w:r w:rsidRPr="00A56720">
        <w:rPr>
          <w:b/>
          <w:bCs/>
          <w:sz w:val="22"/>
          <w:szCs w:val="22"/>
        </w:rPr>
        <w:t>в городе Асбест и Белоярском районе»</w:t>
      </w:r>
    </w:p>
    <w:p w:rsidR="00D02BAF" w:rsidRPr="00A56720" w:rsidRDefault="00D02BAF" w:rsidP="00D02BAF">
      <w:pPr>
        <w:jc w:val="center"/>
        <w:rPr>
          <w:sz w:val="22"/>
          <w:szCs w:val="22"/>
        </w:rPr>
      </w:pPr>
      <w:r w:rsidRPr="00A56720">
        <w:rPr>
          <w:sz w:val="22"/>
          <w:szCs w:val="22"/>
        </w:rPr>
        <w:t>ул. Ладыженского, 17, г.</w:t>
      </w:r>
      <w:r>
        <w:rPr>
          <w:sz w:val="22"/>
          <w:szCs w:val="22"/>
        </w:rPr>
        <w:t xml:space="preserve"> </w:t>
      </w:r>
      <w:r w:rsidRPr="00A56720">
        <w:rPr>
          <w:sz w:val="22"/>
          <w:szCs w:val="22"/>
        </w:rPr>
        <w:t>Асбест, тел (343 65) 2-48-18. факс</w:t>
      </w:r>
      <w:r w:rsidRPr="00A56720">
        <w:rPr>
          <w:b/>
          <w:bCs/>
          <w:sz w:val="22"/>
          <w:szCs w:val="22"/>
        </w:rPr>
        <w:t>:</w:t>
      </w:r>
      <w:r w:rsidRPr="00A56720">
        <w:rPr>
          <w:sz w:val="22"/>
          <w:szCs w:val="22"/>
        </w:rPr>
        <w:t xml:space="preserve"> (343 65) 2-48-18</w:t>
      </w:r>
      <w:r w:rsidRPr="00A56720">
        <w:rPr>
          <w:sz w:val="22"/>
          <w:szCs w:val="22"/>
          <w:lang w:val="fr-FR"/>
        </w:rPr>
        <w:t xml:space="preserve"> E-mail:</w:t>
      </w:r>
      <w:r w:rsidRPr="00A56720">
        <w:rPr>
          <w:sz w:val="22"/>
          <w:szCs w:val="22"/>
        </w:rPr>
        <w:t xml:space="preserve"> </w:t>
      </w:r>
      <w:r w:rsidRPr="00A56720">
        <w:rPr>
          <w:color w:val="000000"/>
          <w:sz w:val="22"/>
          <w:szCs w:val="22"/>
          <w:lang w:val="en-US"/>
        </w:rPr>
        <w:t>mail</w:t>
      </w:r>
      <w:r w:rsidRPr="00A56720">
        <w:rPr>
          <w:color w:val="000000"/>
          <w:sz w:val="22"/>
          <w:szCs w:val="22"/>
        </w:rPr>
        <w:t>_03@66.</w:t>
      </w:r>
      <w:r w:rsidRPr="00A56720">
        <w:rPr>
          <w:color w:val="000000"/>
          <w:sz w:val="22"/>
          <w:szCs w:val="22"/>
          <w:lang w:val="en-US"/>
        </w:rPr>
        <w:t>rospotrebnadzor</w:t>
      </w:r>
      <w:r w:rsidRPr="00A56720">
        <w:rPr>
          <w:color w:val="000000"/>
          <w:sz w:val="22"/>
          <w:szCs w:val="22"/>
        </w:rPr>
        <w:t>.</w:t>
      </w:r>
      <w:r w:rsidRPr="00A56720">
        <w:rPr>
          <w:color w:val="000000"/>
          <w:sz w:val="22"/>
          <w:szCs w:val="22"/>
          <w:lang w:val="en-US"/>
        </w:rPr>
        <w:t>ru</w:t>
      </w:r>
    </w:p>
    <w:p w:rsidR="00D02BAF" w:rsidRPr="00A56720" w:rsidRDefault="00D02BAF" w:rsidP="00D02BAF">
      <w:pPr>
        <w:jc w:val="center"/>
        <w:rPr>
          <w:sz w:val="22"/>
          <w:szCs w:val="22"/>
        </w:rPr>
      </w:pPr>
      <w:r w:rsidRPr="00A56720">
        <w:rPr>
          <w:sz w:val="22"/>
          <w:szCs w:val="22"/>
        </w:rPr>
        <w:t>ОКПО 01944619, ОГРН 1056603530510, ИНН 6670081969 КПП 660302001</w:t>
      </w:r>
    </w:p>
    <w:p w:rsidR="00B27F05" w:rsidRDefault="000A1404" w:rsidP="00700CDE">
      <w:pPr>
        <w:jc w:val="both"/>
      </w:pPr>
      <w:r>
        <w:rPr>
          <w:noProof/>
        </w:rPr>
        <w:pict>
          <v:rect id="Прямоугольник 2" o:spid="_x0000_s1026" style="position:absolute;left:0;text-align:left;margin-left:252.75pt;margin-top:11.5pt;width:200.25pt;height:40.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" filled="f" stroked="f" strokeweight="1pt">
            <v:path arrowok="t"/>
            <v:textbox>
              <w:txbxContent>
                <w:p w:rsidR="00B27F05" w:rsidRPr="0025562E" w:rsidRDefault="007D4AEC" w:rsidP="00D02BAF">
                  <w:pPr>
                    <w:ind w:right="-113"/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 СМИ</w:t>
                  </w:r>
                </w:p>
              </w:txbxContent>
            </v:textbox>
            <w10:wrap anchorx="margin"/>
          </v:rect>
        </w:pict>
      </w:r>
    </w:p>
    <w:p w:rsidR="00B27F05" w:rsidRDefault="00B27F05" w:rsidP="00700CDE">
      <w:pPr>
        <w:tabs>
          <w:tab w:val="left" w:pos="8020"/>
        </w:tabs>
        <w:jc w:val="both"/>
      </w:pPr>
      <w:r>
        <w:t>Исх. № 0</w:t>
      </w:r>
      <w:r w:rsidR="001236F9">
        <w:t>2</w:t>
      </w:r>
      <w:r>
        <w:t>-03-</w:t>
      </w:r>
      <w:r>
        <w:rPr>
          <w:b/>
          <w:sz w:val="22"/>
          <w:szCs w:val="22"/>
        </w:rPr>
        <w:t>05/</w:t>
      </w:r>
      <w:r w:rsidR="000A1404">
        <w:rPr>
          <w:b/>
          <w:sz w:val="22"/>
          <w:szCs w:val="22"/>
        </w:rPr>
        <w:t>1410</w:t>
      </w:r>
      <w:bookmarkStart w:id="0" w:name="_GoBack"/>
      <w:bookmarkEnd w:id="0"/>
      <w:r>
        <w:tab/>
      </w:r>
    </w:p>
    <w:p w:rsidR="00B27F05" w:rsidRDefault="00B27F05" w:rsidP="00700CDE">
      <w:pPr>
        <w:jc w:val="both"/>
      </w:pPr>
      <w:r>
        <w:t xml:space="preserve">от </w:t>
      </w:r>
      <w:r w:rsidR="00AD02B6">
        <w:t>20.0</w:t>
      </w:r>
      <w:r w:rsidR="007D4AEC">
        <w:t>9</w:t>
      </w:r>
      <w:r w:rsidR="00D87631">
        <w:t>.</w:t>
      </w:r>
      <w:r>
        <w:t xml:space="preserve">2018 г.        </w:t>
      </w:r>
    </w:p>
    <w:p w:rsidR="00B27F05" w:rsidRDefault="00B27F05" w:rsidP="00700CDE">
      <w:pPr>
        <w:jc w:val="both"/>
      </w:pPr>
    </w:p>
    <w:p w:rsidR="00314DE1" w:rsidRDefault="00314DE1" w:rsidP="00314DE1">
      <w:pPr>
        <w:jc w:val="center"/>
      </w:pPr>
      <w:r>
        <w:rPr>
          <w:rStyle w:val="aa"/>
        </w:rPr>
        <w:t>Специалисты по защите прав потребителей помогли жителю Асбеста вернуть деньги за некачественную мебель</w:t>
      </w:r>
    </w:p>
    <w:p w:rsidR="00314DE1" w:rsidRDefault="00314DE1" w:rsidP="00314DE1">
      <w:pPr>
        <w:pStyle w:val="a8"/>
        <w:ind w:firstLine="708"/>
        <w:jc w:val="both"/>
      </w:pPr>
      <w:r>
        <w:t>В консультационный пункт по защите прав потребителей Асбестовского филиала ФБУЗ «Центр гигиены и эпидемиологии в Свердловской области» обратился житель Ш с просьбой оказать ему помощь в восстановлении нарушенных прав потребителя при заключении договора купли-продажи с индивидуальным предпринимателем.</w:t>
      </w:r>
    </w:p>
    <w:p w:rsidR="00314DE1" w:rsidRDefault="00314DE1" w:rsidP="00314DE1">
      <w:pPr>
        <w:pStyle w:val="a8"/>
        <w:ind w:firstLine="708"/>
        <w:jc w:val="both"/>
      </w:pPr>
      <w:r>
        <w:t>В январе 2018 г. он заключил с индивидуальным предпринимателем договор купли-продажи на приобретение мягкой мебели, через месяц товар был доставлен, но при внимательном рассмотрении товара выявилось множество недостатков. Потребитель сразу обратился к предпринимателю, однако та отказалась решать вопрос в устной форме.</w:t>
      </w:r>
    </w:p>
    <w:p w:rsidR="00314DE1" w:rsidRDefault="00314DE1" w:rsidP="00314DE1">
      <w:pPr>
        <w:pStyle w:val="a8"/>
        <w:ind w:firstLine="708"/>
        <w:jc w:val="both"/>
      </w:pPr>
      <w:r>
        <w:t>Тогда пострадавший гражданин обратился к специалистам Асбестовского консультационного пункта для потребителей за помощью в составлении письменной претензии. Но индивидуальный предприниматель требования, указанные в претензии снова проигнорировала, после чего потребитель вновь обратился к специалистам консультационного пункта за помощью в составлении искового заявления в суд.</w:t>
      </w:r>
    </w:p>
    <w:p w:rsidR="00314DE1" w:rsidRDefault="00314DE1" w:rsidP="00314DE1">
      <w:pPr>
        <w:pStyle w:val="a8"/>
        <w:ind w:firstLine="708"/>
        <w:jc w:val="both"/>
      </w:pPr>
      <w:r>
        <w:t>Мировой судья судебного участка № 1 Асбестовского судебного района Свердловской области удовлетворил требование потребителя в отказе от исполнения договора купли-продажи товара и взыскал с индивидуального предпринимателя уплаченные денежные средства за некачественный товар, неустойку за пользование денежными средствами, убытки и компенсацию морального вреда, а также штраф за несоблюдение в добровольном порядке удовлетворения требований потребителя, всего на сумму 12 999 руб.</w:t>
      </w:r>
    </w:p>
    <w:p w:rsidR="00314DE1" w:rsidRDefault="00314DE1" w:rsidP="00314DE1">
      <w:pPr>
        <w:pStyle w:val="a8"/>
        <w:ind w:firstLine="708"/>
        <w:jc w:val="both"/>
      </w:pPr>
      <w:r>
        <w:t xml:space="preserve">Напоминаем жителям, что при возникновении спорных ситуаций исполнителями услуг вы всегда можете обратиться в </w:t>
      </w:r>
      <w:r w:rsidRPr="00314DE1">
        <w:rPr>
          <w:rStyle w:val="a5"/>
          <w:color w:val="000000" w:themeColor="text1"/>
          <w:u w:val="none"/>
        </w:rPr>
        <w:t>консультационный пункт для потребителей</w:t>
      </w:r>
      <w:r>
        <w:t>, расположенный в Асбестовском филиале ФБУЗ «Центр гигиены и эпидемиологии в Свердловской области», где специалисты разъяснят ваши права и помогут составит претензию или иск в суд.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4848"/>
        <w:gridCol w:w="4502"/>
      </w:tblGrid>
      <w:tr w:rsidR="00D02BAF" w:rsidRPr="00FB33CB" w:rsidTr="00D02BAF">
        <w:trPr>
          <w:trHeight w:val="678"/>
        </w:trPr>
        <w:tc>
          <w:tcPr>
            <w:tcW w:w="4848" w:type="dxa"/>
            <w:shd w:val="clear" w:color="auto" w:fill="auto"/>
          </w:tcPr>
          <w:p w:rsidR="00D02BAF" w:rsidRPr="00AF2D9D" w:rsidRDefault="00D02BAF" w:rsidP="00F60655">
            <w:pPr>
              <w:jc w:val="both"/>
            </w:pPr>
          </w:p>
          <w:p w:rsidR="00D02BAF" w:rsidRPr="0013557C" w:rsidRDefault="00D02BAF" w:rsidP="00F60655">
            <w:pPr>
              <w:jc w:val="both"/>
            </w:pPr>
            <w:r w:rsidRPr="0013557C">
              <w:t xml:space="preserve">Главный врач Асбестовского филиала ФБУЗ «Центр гигиены и эпидемиологии в Свердловской области»                       </w:t>
            </w:r>
          </w:p>
        </w:tc>
        <w:tc>
          <w:tcPr>
            <w:tcW w:w="4502" w:type="dxa"/>
            <w:shd w:val="clear" w:color="auto" w:fill="auto"/>
          </w:tcPr>
          <w:p w:rsidR="00D02BAF" w:rsidRPr="00FB33CB" w:rsidRDefault="00D02BAF" w:rsidP="00F60655">
            <w:pPr>
              <w:jc w:val="both"/>
            </w:pPr>
          </w:p>
          <w:p w:rsidR="00D02BAF" w:rsidRPr="00FB33CB" w:rsidRDefault="00D02BAF" w:rsidP="00F60655">
            <w:pPr>
              <w:jc w:val="both"/>
            </w:pPr>
          </w:p>
          <w:p w:rsidR="00D02BAF" w:rsidRPr="00FB33CB" w:rsidRDefault="00D02BAF" w:rsidP="00F60655">
            <w:pPr>
              <w:jc w:val="both"/>
              <w:rPr>
                <w:sz w:val="28"/>
                <w:szCs w:val="28"/>
              </w:rPr>
            </w:pPr>
            <w:r w:rsidRPr="00FB33CB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D02BAF" w:rsidRPr="0013557C" w:rsidRDefault="00D02BAF" w:rsidP="00F60655">
            <w:pPr>
              <w:jc w:val="both"/>
            </w:pPr>
            <w:r w:rsidRPr="0013557C">
              <w:t xml:space="preserve">                                                Е. В. Гилева</w:t>
            </w:r>
          </w:p>
        </w:tc>
      </w:tr>
    </w:tbl>
    <w:p w:rsidR="00606A8E" w:rsidRDefault="00606A8E" w:rsidP="004B00C9">
      <w:pPr>
        <w:rPr>
          <w:sz w:val="18"/>
          <w:szCs w:val="18"/>
        </w:rPr>
      </w:pPr>
    </w:p>
    <w:p w:rsidR="00B27F05" w:rsidRPr="00540C4C" w:rsidRDefault="00B27F05" w:rsidP="004B00C9">
      <w:pPr>
        <w:rPr>
          <w:sz w:val="18"/>
          <w:szCs w:val="18"/>
        </w:rPr>
      </w:pPr>
      <w:r w:rsidRPr="00540C4C">
        <w:rPr>
          <w:sz w:val="18"/>
          <w:szCs w:val="18"/>
        </w:rPr>
        <w:t xml:space="preserve">Исполнитель:  </w:t>
      </w:r>
    </w:p>
    <w:p w:rsidR="00606A8E" w:rsidRDefault="00606A8E" w:rsidP="004B00C9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отдела экспертиз в области </w:t>
      </w:r>
    </w:p>
    <w:p w:rsidR="00B27F05" w:rsidRDefault="00606A8E" w:rsidP="004B00C9">
      <w:pPr>
        <w:rPr>
          <w:sz w:val="18"/>
          <w:szCs w:val="18"/>
        </w:rPr>
      </w:pPr>
      <w:r>
        <w:rPr>
          <w:sz w:val="18"/>
          <w:szCs w:val="18"/>
        </w:rPr>
        <w:t>ЗПП Щигалева Н.И.</w:t>
      </w:r>
    </w:p>
    <w:p w:rsidR="00B27F05" w:rsidRPr="00606A8E" w:rsidRDefault="00B27F05" w:rsidP="004B00C9">
      <w:pPr>
        <w:rPr>
          <w:sz w:val="18"/>
          <w:szCs w:val="18"/>
        </w:rPr>
      </w:pPr>
      <w:r>
        <w:rPr>
          <w:sz w:val="18"/>
          <w:szCs w:val="18"/>
        </w:rPr>
        <w:t>Тел.</w:t>
      </w:r>
      <w:r w:rsidRPr="00540C4C">
        <w:rPr>
          <w:sz w:val="18"/>
          <w:szCs w:val="18"/>
        </w:rPr>
        <w:t xml:space="preserve"> (34365) 2-48-17</w:t>
      </w:r>
    </w:p>
    <w:sectPr w:rsidR="00B27F05" w:rsidRPr="00606A8E" w:rsidSect="00AF2D9D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7B2"/>
    <w:multiLevelType w:val="hybridMultilevel"/>
    <w:tmpl w:val="742E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CB3852"/>
    <w:multiLevelType w:val="hybridMultilevel"/>
    <w:tmpl w:val="095C718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2702D6B"/>
    <w:multiLevelType w:val="hybridMultilevel"/>
    <w:tmpl w:val="40988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02F9"/>
    <w:rsid w:val="00002157"/>
    <w:rsid w:val="00005A40"/>
    <w:rsid w:val="00031F54"/>
    <w:rsid w:val="000A1404"/>
    <w:rsid w:val="000C7874"/>
    <w:rsid w:val="000D45EA"/>
    <w:rsid w:val="00111643"/>
    <w:rsid w:val="001236F9"/>
    <w:rsid w:val="00152C28"/>
    <w:rsid w:val="001548AB"/>
    <w:rsid w:val="00173946"/>
    <w:rsid w:val="00242AC9"/>
    <w:rsid w:val="0025562E"/>
    <w:rsid w:val="002751BD"/>
    <w:rsid w:val="00314DE1"/>
    <w:rsid w:val="0032281C"/>
    <w:rsid w:val="003355CE"/>
    <w:rsid w:val="003B152B"/>
    <w:rsid w:val="00425711"/>
    <w:rsid w:val="0043201F"/>
    <w:rsid w:val="00451DCB"/>
    <w:rsid w:val="004B00C9"/>
    <w:rsid w:val="004C084E"/>
    <w:rsid w:val="004D4149"/>
    <w:rsid w:val="004E76E3"/>
    <w:rsid w:val="005226BC"/>
    <w:rsid w:val="00540C4C"/>
    <w:rsid w:val="00547D15"/>
    <w:rsid w:val="005C74CD"/>
    <w:rsid w:val="005D1B65"/>
    <w:rsid w:val="00606A8E"/>
    <w:rsid w:val="006502F9"/>
    <w:rsid w:val="00654DA2"/>
    <w:rsid w:val="00657B7F"/>
    <w:rsid w:val="006665F9"/>
    <w:rsid w:val="00674946"/>
    <w:rsid w:val="00700CDE"/>
    <w:rsid w:val="007B4584"/>
    <w:rsid w:val="007D4882"/>
    <w:rsid w:val="007D4AEC"/>
    <w:rsid w:val="008219BD"/>
    <w:rsid w:val="00836130"/>
    <w:rsid w:val="008A385C"/>
    <w:rsid w:val="008A7B08"/>
    <w:rsid w:val="00935244"/>
    <w:rsid w:val="00996C6B"/>
    <w:rsid w:val="00A62445"/>
    <w:rsid w:val="00A67D25"/>
    <w:rsid w:val="00AD02B6"/>
    <w:rsid w:val="00AF2D9D"/>
    <w:rsid w:val="00B10839"/>
    <w:rsid w:val="00B27F05"/>
    <w:rsid w:val="00BA1788"/>
    <w:rsid w:val="00C505EA"/>
    <w:rsid w:val="00C655E2"/>
    <w:rsid w:val="00CC71D3"/>
    <w:rsid w:val="00CD4570"/>
    <w:rsid w:val="00CF184F"/>
    <w:rsid w:val="00D02BAF"/>
    <w:rsid w:val="00D33A5B"/>
    <w:rsid w:val="00D67790"/>
    <w:rsid w:val="00D87631"/>
    <w:rsid w:val="00D92CFD"/>
    <w:rsid w:val="00E83E2A"/>
    <w:rsid w:val="00EC412B"/>
    <w:rsid w:val="00EC5A46"/>
    <w:rsid w:val="00FA24E4"/>
    <w:rsid w:val="00FB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6F751C4"/>
  <w15:docId w15:val="{7822906E-01E9-4939-A8B6-57A5AE1D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0CDE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00CD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00CD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C08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084E"/>
    <w:rPr>
      <w:rFonts w:ascii="Segoe UI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4B00C9"/>
    <w:pPr>
      <w:spacing w:after="138" w:line="360" w:lineRule="atLeast"/>
    </w:pPr>
  </w:style>
  <w:style w:type="paragraph" w:customStyle="1" w:styleId="ConsPlusNormal">
    <w:name w:val="ConsPlusNormal"/>
    <w:uiPriority w:val="99"/>
    <w:rsid w:val="004B00C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Emphasis"/>
    <w:basedOn w:val="a0"/>
    <w:qFormat/>
    <w:locked/>
    <w:rsid w:val="00606A8E"/>
    <w:rPr>
      <w:i/>
      <w:iCs/>
    </w:rPr>
  </w:style>
  <w:style w:type="character" w:styleId="aa">
    <w:name w:val="Strong"/>
    <w:basedOn w:val="a0"/>
    <w:uiPriority w:val="22"/>
    <w:qFormat/>
    <w:locked/>
    <w:rsid w:val="00314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30</cp:revision>
  <cp:lastPrinted>2018-03-15T05:39:00Z</cp:lastPrinted>
  <dcterms:created xsi:type="dcterms:W3CDTF">2016-03-30T04:33:00Z</dcterms:created>
  <dcterms:modified xsi:type="dcterms:W3CDTF">2018-09-21T03:35:00Z</dcterms:modified>
</cp:coreProperties>
</file>