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37" w:rsidRDefault="00E90959">
      <w:pPr>
        <w:spacing w:line="312" w:lineRule="auto"/>
        <w:jc w:val="center"/>
      </w:pPr>
      <w:r>
        <w:rPr>
          <w:rFonts w:ascii="Liberation Serif" w:hAnsi="Liberation Serif"/>
        </w:rPr>
        <w:object w:dxaOrig="780" w:dyaOrig="1008" w14:anchorId="358FB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5pt;visibility:visible;mso-wrap-style:square" o:ole="">
            <v:imagedata r:id="rId6" o:title=""/>
          </v:shape>
          <o:OLEObject Type="Embed" ProgID="Word.Document.8" ShapeID="Object 1" DrawAspect="Content" ObjectID="_1709129806" r:id="rId7"/>
        </w:object>
      </w:r>
    </w:p>
    <w:p w:rsidR="009E3486" w:rsidRPr="009E3486" w:rsidRDefault="009E3486" w:rsidP="009E3486">
      <w:pPr>
        <w:widowControl/>
        <w:suppressAutoHyphens w:val="0"/>
        <w:autoSpaceDN/>
        <w:spacing w:line="360" w:lineRule="auto"/>
        <w:jc w:val="center"/>
        <w:textAlignment w:val="auto"/>
        <w:rPr>
          <w:rFonts w:ascii="Liberation Serif" w:hAnsi="Liberation Serif"/>
          <w:caps/>
          <w:sz w:val="28"/>
          <w:szCs w:val="28"/>
        </w:rPr>
      </w:pPr>
      <w:r w:rsidRPr="009E3486">
        <w:rPr>
          <w:rFonts w:ascii="Liberation Serif" w:hAnsi="Liberation Serif"/>
          <w:caps/>
          <w:sz w:val="28"/>
          <w:szCs w:val="28"/>
        </w:rPr>
        <w:t>администрация  Городского  округа  Заречный</w:t>
      </w:r>
    </w:p>
    <w:p w:rsidR="009E3486" w:rsidRPr="009E3486" w:rsidRDefault="009E3486" w:rsidP="009E3486">
      <w:pPr>
        <w:widowControl/>
        <w:suppressAutoHyphens w:val="0"/>
        <w:autoSpaceDN/>
        <w:spacing w:line="360" w:lineRule="auto"/>
        <w:jc w:val="center"/>
        <w:textAlignment w:val="auto"/>
        <w:rPr>
          <w:rFonts w:ascii="Liberation Serif" w:hAnsi="Liberation Serif"/>
          <w:b/>
          <w:caps/>
          <w:sz w:val="32"/>
        </w:rPr>
      </w:pPr>
      <w:r w:rsidRPr="009E3486">
        <w:rPr>
          <w:rFonts w:ascii="Liberation Serif" w:hAnsi="Liberation Serif"/>
          <w:b/>
          <w:caps/>
          <w:sz w:val="32"/>
        </w:rPr>
        <w:t>р а с п о р я ж е н и е</w:t>
      </w:r>
    </w:p>
    <w:p w:rsidR="009E3486" w:rsidRPr="009E3486" w:rsidRDefault="009E3486" w:rsidP="009E3486">
      <w:pPr>
        <w:widowControl/>
        <w:suppressAutoHyphens w:val="0"/>
        <w:autoSpaceDN/>
        <w:jc w:val="both"/>
        <w:textAlignment w:val="auto"/>
        <w:rPr>
          <w:rFonts w:ascii="Liberation Serif" w:hAnsi="Liberation Serif"/>
          <w:sz w:val="18"/>
        </w:rPr>
      </w:pPr>
      <w:r w:rsidRPr="009E348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C76B00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9E3486" w:rsidRPr="009E3486" w:rsidRDefault="009E3486" w:rsidP="009E3486">
      <w:pPr>
        <w:widowControl/>
        <w:suppressAutoHyphens w:val="0"/>
        <w:autoSpaceDN/>
        <w:jc w:val="both"/>
        <w:textAlignment w:val="auto"/>
        <w:rPr>
          <w:rFonts w:ascii="Liberation Serif" w:hAnsi="Liberation Serif"/>
          <w:sz w:val="16"/>
          <w:szCs w:val="16"/>
        </w:rPr>
      </w:pPr>
    </w:p>
    <w:p w:rsidR="009E3486" w:rsidRPr="009E3486" w:rsidRDefault="009E3486" w:rsidP="009E3486">
      <w:pPr>
        <w:widowControl/>
        <w:suppressAutoHyphens w:val="0"/>
        <w:autoSpaceDN/>
        <w:jc w:val="both"/>
        <w:textAlignment w:val="auto"/>
        <w:rPr>
          <w:rFonts w:ascii="Liberation Serif" w:hAnsi="Liberation Serif"/>
          <w:sz w:val="16"/>
          <w:szCs w:val="16"/>
        </w:rPr>
      </w:pPr>
    </w:p>
    <w:p w:rsidR="009E3486" w:rsidRPr="009E3486" w:rsidRDefault="009E3486" w:rsidP="009E3486">
      <w:pPr>
        <w:widowControl/>
        <w:suppressAutoHyphens w:val="0"/>
        <w:autoSpaceDN/>
        <w:jc w:val="both"/>
        <w:textAlignment w:val="auto"/>
        <w:rPr>
          <w:rFonts w:ascii="Liberation Serif" w:hAnsi="Liberation Serif"/>
          <w:sz w:val="24"/>
        </w:rPr>
      </w:pPr>
      <w:r w:rsidRPr="009E3486">
        <w:rPr>
          <w:rFonts w:ascii="Liberation Serif" w:hAnsi="Liberation Serif"/>
          <w:sz w:val="24"/>
        </w:rPr>
        <w:t>от___</w:t>
      </w:r>
      <w:r w:rsidR="00CC4C4D">
        <w:rPr>
          <w:rFonts w:ascii="Liberation Serif" w:hAnsi="Liberation Serif"/>
          <w:sz w:val="24"/>
          <w:u w:val="single"/>
        </w:rPr>
        <w:t>17.03.2022</w:t>
      </w:r>
      <w:r w:rsidRPr="009E3486">
        <w:rPr>
          <w:rFonts w:ascii="Liberation Serif" w:hAnsi="Liberation Serif"/>
          <w:sz w:val="24"/>
        </w:rPr>
        <w:t>____  №  ___</w:t>
      </w:r>
      <w:r w:rsidR="00CC4C4D">
        <w:rPr>
          <w:rFonts w:ascii="Liberation Serif" w:hAnsi="Liberation Serif"/>
          <w:sz w:val="24"/>
          <w:u w:val="single"/>
        </w:rPr>
        <w:t>104-од</w:t>
      </w:r>
      <w:bookmarkStart w:id="0" w:name="_GoBack"/>
      <w:bookmarkEnd w:id="0"/>
      <w:r w:rsidRPr="009E3486">
        <w:rPr>
          <w:rFonts w:ascii="Liberation Serif" w:hAnsi="Liberation Serif"/>
          <w:sz w:val="24"/>
        </w:rPr>
        <w:t>___</w:t>
      </w:r>
    </w:p>
    <w:p w:rsidR="009E3486" w:rsidRPr="009E3486" w:rsidRDefault="009E3486" w:rsidP="009E3486">
      <w:pPr>
        <w:widowControl/>
        <w:suppressAutoHyphens w:val="0"/>
        <w:autoSpaceDN/>
        <w:jc w:val="both"/>
        <w:textAlignment w:val="auto"/>
        <w:rPr>
          <w:rFonts w:ascii="Liberation Serif" w:hAnsi="Liberation Serif"/>
          <w:sz w:val="28"/>
          <w:szCs w:val="28"/>
        </w:rPr>
      </w:pPr>
    </w:p>
    <w:p w:rsidR="009E3486" w:rsidRPr="009E3486" w:rsidRDefault="009E3486" w:rsidP="009E3486">
      <w:pPr>
        <w:widowControl/>
        <w:suppressAutoHyphens w:val="0"/>
        <w:autoSpaceDN/>
        <w:ind w:right="5812"/>
        <w:jc w:val="center"/>
        <w:textAlignment w:val="auto"/>
        <w:rPr>
          <w:rFonts w:ascii="Liberation Serif" w:hAnsi="Liberation Serif"/>
          <w:sz w:val="24"/>
          <w:szCs w:val="24"/>
        </w:rPr>
      </w:pPr>
      <w:r w:rsidRPr="009E3486">
        <w:rPr>
          <w:rFonts w:ascii="Liberation Serif" w:hAnsi="Liberation Serif"/>
          <w:sz w:val="24"/>
          <w:szCs w:val="24"/>
        </w:rPr>
        <w:t>г. Заречный</w:t>
      </w:r>
    </w:p>
    <w:p w:rsidR="00945A37" w:rsidRDefault="00945A37">
      <w:pPr>
        <w:jc w:val="center"/>
        <w:rPr>
          <w:rFonts w:ascii="Liberation Serif" w:hAnsi="Liberation Serif"/>
          <w:b/>
          <w:sz w:val="28"/>
          <w:szCs w:val="28"/>
        </w:rPr>
      </w:pPr>
    </w:p>
    <w:p w:rsidR="00945A37" w:rsidRDefault="00945A37">
      <w:pPr>
        <w:jc w:val="center"/>
        <w:rPr>
          <w:rFonts w:ascii="Liberation Serif" w:hAnsi="Liberation Serif"/>
          <w:b/>
          <w:sz w:val="28"/>
          <w:szCs w:val="28"/>
        </w:rPr>
      </w:pPr>
    </w:p>
    <w:p w:rsidR="009E3486" w:rsidRDefault="00E90959">
      <w:pPr>
        <w:jc w:val="center"/>
        <w:rPr>
          <w:rFonts w:ascii="Liberation Serif" w:hAnsi="Liberation Serif"/>
          <w:b/>
          <w:sz w:val="28"/>
          <w:szCs w:val="28"/>
        </w:rPr>
      </w:pPr>
      <w:r>
        <w:rPr>
          <w:rFonts w:ascii="Liberation Serif" w:hAnsi="Liberation Serif"/>
          <w:b/>
          <w:sz w:val="28"/>
          <w:szCs w:val="28"/>
        </w:rPr>
        <w:t xml:space="preserve">Об исключении ООО «УК «Ленинградская» из Перечня организаций </w:t>
      </w:r>
    </w:p>
    <w:p w:rsidR="009E3486" w:rsidRDefault="00E90959">
      <w:pPr>
        <w:jc w:val="center"/>
        <w:rPr>
          <w:rFonts w:ascii="Liberation Serif" w:hAnsi="Liberation Serif"/>
          <w:b/>
          <w:sz w:val="28"/>
          <w:szCs w:val="28"/>
        </w:rPr>
      </w:pPr>
      <w:r>
        <w:rPr>
          <w:rFonts w:ascii="Liberation Serif" w:hAnsi="Liberation Serif"/>
          <w:b/>
          <w:sz w:val="28"/>
          <w:szCs w:val="28"/>
        </w:rPr>
        <w:t xml:space="preserve">для управления многоквартирным домом, расположенным на территории городского округа Заречный, собственниками помещений которого </w:t>
      </w:r>
    </w:p>
    <w:p w:rsidR="009E3486" w:rsidRDefault="00E90959">
      <w:pPr>
        <w:jc w:val="center"/>
        <w:rPr>
          <w:rFonts w:ascii="Liberation Serif" w:hAnsi="Liberation Serif"/>
          <w:b/>
          <w:sz w:val="28"/>
          <w:szCs w:val="28"/>
        </w:rPr>
      </w:pPr>
      <w:r>
        <w:rPr>
          <w:rFonts w:ascii="Liberation Serif" w:hAnsi="Liberation Serif"/>
          <w:b/>
          <w:sz w:val="28"/>
          <w:szCs w:val="28"/>
        </w:rPr>
        <w:t xml:space="preserve">не выбран способ управления или выбранный способ управления </w:t>
      </w:r>
    </w:p>
    <w:p w:rsidR="00945A37" w:rsidRDefault="00E90959">
      <w:pPr>
        <w:jc w:val="center"/>
      </w:pPr>
      <w:r>
        <w:rPr>
          <w:rFonts w:ascii="Liberation Serif" w:hAnsi="Liberation Serif"/>
          <w:b/>
          <w:sz w:val="28"/>
          <w:szCs w:val="28"/>
        </w:rPr>
        <w:t>не реализован, не определена управляющая организация</w:t>
      </w:r>
    </w:p>
    <w:p w:rsidR="00945A37" w:rsidRDefault="00945A37">
      <w:pPr>
        <w:ind w:left="142"/>
        <w:jc w:val="center"/>
        <w:rPr>
          <w:rFonts w:ascii="Liberation Serif" w:hAnsi="Liberation Serif"/>
          <w:b/>
          <w:sz w:val="28"/>
          <w:szCs w:val="28"/>
        </w:rPr>
      </w:pPr>
    </w:p>
    <w:p w:rsidR="00945A37" w:rsidRDefault="00945A37">
      <w:pPr>
        <w:ind w:left="284"/>
        <w:rPr>
          <w:rFonts w:ascii="Liberation Serif" w:hAnsi="Liberation Serif"/>
          <w:sz w:val="28"/>
          <w:szCs w:val="28"/>
        </w:rPr>
      </w:pPr>
    </w:p>
    <w:p w:rsidR="00945A37" w:rsidRDefault="00E90959">
      <w:pPr>
        <w:widowControl/>
        <w:ind w:right="282" w:firstLine="708"/>
        <w:jc w:val="both"/>
        <w:textAlignment w:val="auto"/>
      </w:pPr>
      <w:r>
        <w:rPr>
          <w:rFonts w:ascii="Liberation Serif" w:hAnsi="Liberation Serif"/>
          <w:sz w:val="28"/>
          <w:szCs w:val="28"/>
        </w:rPr>
        <w:t>В соответствии с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на основании заявления                          ООО «УК «Ленинградская» от 04.03.2022 № 56,</w:t>
      </w:r>
      <w:r>
        <w:t xml:space="preserve"> </w:t>
      </w:r>
      <w:r>
        <w:rPr>
          <w:rFonts w:ascii="Liberation Serif" w:hAnsi="Liberation Serif"/>
          <w:sz w:val="28"/>
          <w:szCs w:val="28"/>
        </w:rPr>
        <w:t>ст. ст. 28, 31 Устава городского округа Заречный</w:t>
      </w:r>
    </w:p>
    <w:p w:rsidR="00945A37" w:rsidRDefault="00945A37">
      <w:pPr>
        <w:widowControl/>
        <w:ind w:right="282" w:firstLine="708"/>
        <w:jc w:val="both"/>
        <w:textAlignment w:val="auto"/>
        <w:rPr>
          <w:rFonts w:ascii="Liberation Serif" w:hAnsi="Liberation Serif"/>
          <w:sz w:val="28"/>
          <w:szCs w:val="28"/>
        </w:rPr>
      </w:pPr>
    </w:p>
    <w:p w:rsidR="00945A37" w:rsidRDefault="00E90959">
      <w:pPr>
        <w:widowControl/>
        <w:ind w:right="282" w:firstLine="709"/>
        <w:jc w:val="both"/>
        <w:textAlignment w:val="auto"/>
        <w:rPr>
          <w:rFonts w:ascii="Liberation Serif" w:hAnsi="Liberation Serif"/>
          <w:sz w:val="28"/>
          <w:szCs w:val="28"/>
        </w:rPr>
      </w:pPr>
      <w:r>
        <w:rPr>
          <w:rFonts w:ascii="Liberation Serif" w:hAnsi="Liberation Serif"/>
          <w:sz w:val="28"/>
          <w:szCs w:val="28"/>
        </w:rPr>
        <w:t>1. Исключить ООО «УК «Ленинградская» из Перечня организаций для управления многоквартирным домом, расположенным на территории городского округа Заречный, собственниками помещений которого не выбран способ управления или выбранный способ управления не реализован, не определена управляющая организация.</w:t>
      </w:r>
    </w:p>
    <w:p w:rsidR="00945A37" w:rsidRDefault="00E90959">
      <w:pPr>
        <w:widowControl/>
        <w:ind w:right="282" w:firstLine="709"/>
        <w:jc w:val="both"/>
        <w:textAlignment w:val="auto"/>
      </w:pPr>
      <w:r>
        <w:rPr>
          <w:rFonts w:ascii="Liberation Serif" w:hAnsi="Liberation Serif"/>
          <w:sz w:val="28"/>
          <w:szCs w:val="28"/>
        </w:rPr>
        <w:t>2.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r>
        <w:rPr>
          <w:rFonts w:ascii="Liberation Serif" w:hAnsi="Liberation Serif"/>
          <w:sz w:val="28"/>
          <w:szCs w:val="28"/>
          <w:lang w:val="en-US"/>
        </w:rPr>
        <w:t>gorod</w:t>
      </w:r>
      <w:r>
        <w:rPr>
          <w:rFonts w:ascii="Liberation Serif" w:hAnsi="Liberation Serif"/>
          <w:sz w:val="28"/>
          <w:szCs w:val="28"/>
        </w:rPr>
        <w:t>-</w:t>
      </w:r>
      <w:r>
        <w:rPr>
          <w:rFonts w:ascii="Liberation Serif" w:hAnsi="Liberation Serif"/>
          <w:sz w:val="28"/>
          <w:szCs w:val="28"/>
          <w:lang w:val="en-US"/>
        </w:rPr>
        <w:t>zarechny</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w:t>
      </w:r>
    </w:p>
    <w:p w:rsidR="00945A37" w:rsidRDefault="00945A37">
      <w:pPr>
        <w:jc w:val="both"/>
        <w:rPr>
          <w:rFonts w:ascii="Liberation Serif" w:hAnsi="Liberation Serif"/>
          <w:sz w:val="28"/>
          <w:szCs w:val="28"/>
        </w:rPr>
      </w:pPr>
    </w:p>
    <w:p w:rsidR="00945A37" w:rsidRDefault="00945A37">
      <w:pPr>
        <w:jc w:val="both"/>
        <w:rPr>
          <w:rFonts w:ascii="Liberation Serif" w:hAnsi="Liberation Serif"/>
          <w:sz w:val="28"/>
          <w:szCs w:val="28"/>
        </w:rPr>
      </w:pPr>
    </w:p>
    <w:p w:rsidR="009E3486" w:rsidRPr="00223828" w:rsidRDefault="009E3486"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945A37" w:rsidRPr="009E3486" w:rsidRDefault="009E3486" w:rsidP="009E3486">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sectPr w:rsidR="00945A37" w:rsidRPr="009E3486" w:rsidSect="009E3486">
      <w:pgSz w:w="11907" w:h="16840"/>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52" w:rsidRDefault="00A90852">
      <w:r>
        <w:separator/>
      </w:r>
    </w:p>
  </w:endnote>
  <w:endnote w:type="continuationSeparator" w:id="0">
    <w:p w:rsidR="00A90852" w:rsidRDefault="00A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52" w:rsidRDefault="00A90852">
      <w:r>
        <w:rPr>
          <w:color w:val="000000"/>
        </w:rPr>
        <w:separator/>
      </w:r>
    </w:p>
  </w:footnote>
  <w:footnote w:type="continuationSeparator" w:id="0">
    <w:p w:rsidR="00A90852" w:rsidRDefault="00A9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7"/>
    <w:rsid w:val="002F1B52"/>
    <w:rsid w:val="00945A37"/>
    <w:rsid w:val="009E3486"/>
    <w:rsid w:val="00A90852"/>
    <w:rsid w:val="00CC4C4D"/>
    <w:rsid w:val="00E9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EDCF"/>
  <w15:docId w15:val="{220A46D5-9759-401D-BA25-996EFAC4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a7">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23.03.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2022-03-16T10:39:00Z</cp:lastPrinted>
  <dcterms:created xsi:type="dcterms:W3CDTF">2022-03-16T10:39:00Z</dcterms:created>
  <dcterms:modified xsi:type="dcterms:W3CDTF">2022-03-18T12:13:00Z</dcterms:modified>
</cp:coreProperties>
</file>