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72" w:rsidRPr="00FD7472" w:rsidRDefault="00FD7472" w:rsidP="00FD7472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D7472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712472234" r:id="rId8"/>
        </w:object>
      </w:r>
    </w:p>
    <w:p w:rsidR="00FD7472" w:rsidRPr="00FD7472" w:rsidRDefault="00FD7472" w:rsidP="00FD747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FD7472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FD7472" w:rsidRPr="00FD7472" w:rsidRDefault="00FD7472" w:rsidP="00FD747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D747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D7472" w:rsidRPr="00FD7472" w:rsidRDefault="00FD7472" w:rsidP="00FD74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D747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BDE14F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D7472" w:rsidRPr="00FD7472" w:rsidRDefault="00FD7472" w:rsidP="00FD74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7472" w:rsidRPr="00FD7472" w:rsidRDefault="00FD7472" w:rsidP="00FD74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7472" w:rsidRPr="00FD7472" w:rsidRDefault="00FD7472" w:rsidP="00FD74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D7472">
        <w:rPr>
          <w:rFonts w:ascii="Liberation Serif" w:hAnsi="Liberation Serif"/>
          <w:sz w:val="24"/>
        </w:rPr>
        <w:t>от__</w:t>
      </w:r>
      <w:r w:rsidR="00A67A80">
        <w:rPr>
          <w:rFonts w:ascii="Liberation Serif" w:hAnsi="Liberation Serif"/>
          <w:sz w:val="24"/>
          <w:u w:val="single"/>
        </w:rPr>
        <w:t>26.04.2022</w:t>
      </w:r>
      <w:r w:rsidRPr="00FD7472">
        <w:rPr>
          <w:rFonts w:ascii="Liberation Serif" w:hAnsi="Liberation Serif"/>
          <w:sz w:val="24"/>
        </w:rPr>
        <w:t>__</w:t>
      </w:r>
      <w:proofErr w:type="gramStart"/>
      <w:r w:rsidRPr="00FD7472">
        <w:rPr>
          <w:rFonts w:ascii="Liberation Serif" w:hAnsi="Liberation Serif"/>
          <w:sz w:val="24"/>
        </w:rPr>
        <w:t>_  №</w:t>
      </w:r>
      <w:proofErr w:type="gramEnd"/>
      <w:r w:rsidRPr="00FD7472">
        <w:rPr>
          <w:rFonts w:ascii="Liberation Serif" w:hAnsi="Liberation Serif"/>
          <w:sz w:val="24"/>
        </w:rPr>
        <w:t xml:space="preserve">  ____</w:t>
      </w:r>
      <w:r w:rsidR="00A67A80">
        <w:rPr>
          <w:rFonts w:ascii="Liberation Serif" w:hAnsi="Liberation Serif"/>
          <w:sz w:val="24"/>
          <w:u w:val="single"/>
        </w:rPr>
        <w:t>28-ПГ</w:t>
      </w:r>
      <w:r w:rsidRPr="00FD7472">
        <w:rPr>
          <w:rFonts w:ascii="Liberation Serif" w:hAnsi="Liberation Serif"/>
          <w:sz w:val="24"/>
        </w:rPr>
        <w:t>___</w:t>
      </w:r>
    </w:p>
    <w:p w:rsidR="00FD7472" w:rsidRPr="00FD7472" w:rsidRDefault="00FD7472" w:rsidP="00FD747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D7472" w:rsidRPr="00FD7472" w:rsidRDefault="00FD7472" w:rsidP="00FD747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D7472">
        <w:rPr>
          <w:rFonts w:ascii="Liberation Serif" w:hAnsi="Liberation Serif"/>
          <w:sz w:val="24"/>
          <w:szCs w:val="24"/>
        </w:rPr>
        <w:t>г. Заречный</w:t>
      </w:r>
    </w:p>
    <w:p w:rsidR="004E0C8C" w:rsidRDefault="004E0C8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E0C8C" w:rsidRDefault="004E0C8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E0C8C" w:rsidRDefault="00D50E38">
      <w:pPr>
        <w:ind w:right="-1"/>
        <w:jc w:val="center"/>
      </w:pPr>
      <w:r>
        <w:rPr>
          <w:rFonts w:ascii="Liberation Serif" w:hAnsi="Liberation Serif"/>
          <w:b/>
          <w:sz w:val="28"/>
          <w:szCs w:val="28"/>
        </w:rPr>
        <w:t>О назначении публичных слушаний по проекту</w:t>
      </w:r>
      <w:r>
        <w:rPr>
          <w:rFonts w:ascii="Liberation Serif" w:hAnsi="Liberation Serif"/>
          <w:sz w:val="28"/>
          <w:szCs w:val="21"/>
        </w:rPr>
        <w:t xml:space="preserve"> </w:t>
      </w:r>
      <w:r>
        <w:rPr>
          <w:rFonts w:ascii="Liberation Serif" w:hAnsi="Liberation Serif"/>
          <w:b/>
          <w:sz w:val="28"/>
          <w:szCs w:val="21"/>
        </w:rPr>
        <w:t>постановления администрации городского округа Заречный</w:t>
      </w:r>
      <w:r>
        <w:rPr>
          <w:rFonts w:ascii="Liberation Serif" w:hAnsi="Liberation Serif"/>
          <w:b/>
          <w:sz w:val="28"/>
          <w:szCs w:val="28"/>
        </w:rPr>
        <w:t xml:space="preserve"> «О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562-П»</w:t>
      </w:r>
      <w:r>
        <w:rPr>
          <w:rFonts w:ascii="Liberation Serif" w:hAnsi="Liberation Serif"/>
          <w:szCs w:val="24"/>
        </w:rPr>
        <w:t xml:space="preserve"> </w:t>
      </w:r>
    </w:p>
    <w:p w:rsidR="004E0C8C" w:rsidRDefault="004E0C8C">
      <w:pPr>
        <w:ind w:left="284"/>
        <w:rPr>
          <w:rFonts w:ascii="Liberation Serif" w:hAnsi="Liberation Serif"/>
          <w:sz w:val="28"/>
          <w:szCs w:val="28"/>
        </w:rPr>
      </w:pPr>
    </w:p>
    <w:p w:rsidR="004E0C8C" w:rsidRDefault="00D50E3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27 июля 2010 года № 190-ФЗ </w:t>
      </w:r>
      <w:r>
        <w:rPr>
          <w:rFonts w:ascii="Liberation Serif" w:hAnsi="Liberation Serif"/>
          <w:sz w:val="28"/>
          <w:szCs w:val="28"/>
        </w:rPr>
        <w:br/>
        <w:t xml:space="preserve">«О теплоснабжении», постановлением Правительства РФ от 22.02.2012 № 154 </w:t>
      </w:r>
      <w:r>
        <w:rPr>
          <w:rFonts w:ascii="Liberation Serif" w:hAnsi="Liberation Serif"/>
          <w:sz w:val="28"/>
          <w:szCs w:val="28"/>
        </w:rPr>
        <w:br/>
        <w:t>«О требованиях к схемам теплоснабжения, порядку их разработки и утверждения»,</w:t>
      </w:r>
      <w:r>
        <w:rPr>
          <w:rFonts w:ascii="Liberation Serif" w:hAnsi="Liberation Serif"/>
          <w:sz w:val="28"/>
          <w:szCs w:val="28"/>
        </w:rPr>
        <w:br/>
        <w:t>на основании ст. 28 Устава городского округа Заречный</w:t>
      </w:r>
    </w:p>
    <w:p w:rsidR="004E0C8C" w:rsidRDefault="00D50E38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4E0C8C" w:rsidRDefault="00D50E38">
      <w:pPr>
        <w:widowControl/>
        <w:numPr>
          <w:ilvl w:val="0"/>
          <w:numId w:val="1"/>
        </w:numPr>
        <w:ind w:left="0" w:right="-1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Назначить проведение публичных слушаний по проекту </w:t>
      </w:r>
      <w:r>
        <w:rPr>
          <w:rFonts w:ascii="Liberation Serif" w:hAnsi="Liberation Serif"/>
          <w:sz w:val="28"/>
          <w:szCs w:val="21"/>
        </w:rPr>
        <w:t>постановления администрации городского округа Заречный «О</w:t>
      </w:r>
      <w:r>
        <w:rPr>
          <w:rFonts w:ascii="Liberation Serif" w:hAnsi="Liberation Serif"/>
          <w:sz w:val="28"/>
          <w:szCs w:val="28"/>
        </w:rPr>
        <w:t xml:space="preserve">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562-П»</w:t>
      </w:r>
      <w:r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>с изменениями, внесенными постановлениями администрации городского округа Заречный от 31.05.2017 № 626-П, от 13.06.2018 № 453-П, от 14.08.2019 № 831-П, от 01.09.2020 № 656-П</w:t>
      </w:r>
      <w:r>
        <w:rPr>
          <w:rFonts w:ascii="Liberation Serif" w:hAnsi="Liberation Serif"/>
          <w:sz w:val="28"/>
          <w:szCs w:val="28"/>
        </w:rPr>
        <w:t>, от 30.04.2021 № 489-П, от 01.09.2021 № 886-П,</w:t>
      </w:r>
      <w:r>
        <w:rPr>
          <w:rFonts w:ascii="Liberation Serif" w:hAnsi="Liberation Serif"/>
          <w:sz w:val="32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- Проект) 05.05.2022 в 17.00 в конференц-зале администрации городского округа Заречный по адресу: Свердловская область, г. Заречный, ул. Невского, д. 3.</w:t>
      </w:r>
    </w:p>
    <w:p w:rsidR="004E0C8C" w:rsidRDefault="00D50E38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текст информационного сообщения о проведении публичных слушаний (прилагается).</w:t>
      </w:r>
    </w:p>
    <w:p w:rsidR="004E0C8C" w:rsidRDefault="00D50E38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Ответственным за подготовку и проведение публичных слушаний является отдел муниципального хозяйства администрации городского округа Заречный (Ю.В. </w:t>
      </w:r>
      <w:proofErr w:type="spellStart"/>
      <w:r>
        <w:rPr>
          <w:rFonts w:ascii="Liberation Serif" w:hAnsi="Liberation Serif"/>
          <w:sz w:val="28"/>
          <w:szCs w:val="28"/>
        </w:rPr>
        <w:t>Тюлина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4E0C8C" w:rsidRDefault="00D50E38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Проектом можно ознакомиться по адресу: г. Заречный, ул. Невского, д. 3, или на официальном сайте городского округа Заречный (</w:t>
      </w:r>
      <w:hyperlink r:id="rId9" w:history="1">
        <w:r>
          <w:rPr>
            <w:rStyle w:val="a7"/>
            <w:rFonts w:ascii="Liberation Serif" w:eastAsia="Calibri" w:hAnsi="Liberation Serif"/>
            <w:color w:val="auto"/>
            <w:sz w:val="28"/>
            <w:szCs w:val="28"/>
            <w:u w:val="none"/>
            <w:shd w:val="clear" w:color="auto" w:fill="FFFFFF"/>
            <w:lang w:eastAsia="en-US"/>
          </w:rPr>
          <w:t>www.gorod-zarechny.ru</w:t>
        </w:r>
      </w:hyperlink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). </w:t>
      </w:r>
    </w:p>
    <w:p w:rsidR="004E0C8C" w:rsidRDefault="00D50E38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Заявки на участие, заявки на выступление на публичных слушаниях, предложения и рекомендации, касающиеся Проекта, принимаются в отделе муниципального хозяйства администрации городского округа Заречный, по адресу: </w:t>
      </w:r>
      <w:r>
        <w:rPr>
          <w:rFonts w:ascii="Liberation Serif" w:hAnsi="Liberation Serif"/>
          <w:sz w:val="28"/>
          <w:szCs w:val="28"/>
        </w:rPr>
        <w:lastRenderedPageBreak/>
        <w:t>г. Заречный, ул. Невского, д. 3, кабинет отдела муниципального хозяйства администрации городского округа Заречный на первом этаже, в рабочие дни      с 13-00 часов до 16-00 часов по 04.05.2022 включительно.</w:t>
      </w:r>
    </w:p>
    <w:p w:rsidR="004E0C8C" w:rsidRDefault="00D50E38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Отделу муниципального хозяйства администрации городского округа Заречный (Ю.В. </w:t>
      </w:r>
      <w:proofErr w:type="spellStart"/>
      <w:r>
        <w:rPr>
          <w:rFonts w:ascii="Liberation Serif" w:hAnsi="Liberation Serif"/>
          <w:sz w:val="28"/>
          <w:szCs w:val="28"/>
        </w:rPr>
        <w:t>Тюлина</w:t>
      </w:r>
      <w:proofErr w:type="spellEnd"/>
      <w:r>
        <w:rPr>
          <w:rFonts w:ascii="Liberation Serif" w:hAnsi="Liberation Serif"/>
          <w:sz w:val="28"/>
          <w:szCs w:val="28"/>
        </w:rPr>
        <w:t>):</w:t>
      </w:r>
    </w:p>
    <w:p w:rsidR="004E0C8C" w:rsidRDefault="00D50E38">
      <w:pPr>
        <w:pStyle w:val="2"/>
        <w:widowControl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направить извещение о проведении публичных слушаний </w:t>
      </w:r>
      <w:proofErr w:type="spellStart"/>
      <w:r>
        <w:rPr>
          <w:rFonts w:ascii="Liberation Serif" w:hAnsi="Liberation Serif"/>
          <w:sz w:val="28"/>
          <w:szCs w:val="28"/>
        </w:rPr>
        <w:t>теплосетевым</w:t>
      </w:r>
      <w:proofErr w:type="spellEnd"/>
      <w:r>
        <w:rPr>
          <w:rFonts w:ascii="Liberation Serif" w:hAnsi="Liberation Serif"/>
          <w:sz w:val="28"/>
          <w:szCs w:val="28"/>
        </w:rPr>
        <w:t xml:space="preserve"> и теплоснабжающим организациям городского округа Заречный;</w:t>
      </w:r>
    </w:p>
    <w:p w:rsidR="004E0C8C" w:rsidRDefault="00D50E38">
      <w:pPr>
        <w:pStyle w:val="2"/>
        <w:widowControl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обеспечить размещение на официальном сайте городского округа Заречный (www.gorod-zarechny.ru) замечаний и предложений, поступивших не позднее 3 календарных дней со дня окончания срока сбора указанных замечаний и предложений.</w:t>
      </w:r>
    </w:p>
    <w:p w:rsidR="004E0C8C" w:rsidRDefault="00D50E38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E0C8C" w:rsidRDefault="004E0C8C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p w:rsidR="004E0C8C" w:rsidRDefault="004E0C8C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p w:rsidR="00FD7472" w:rsidRPr="00223828" w:rsidRDefault="00FD7472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D7472" w:rsidRPr="00223828" w:rsidRDefault="00FD7472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D7472" w:rsidRDefault="00FD7472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p w:rsidR="00FD7472" w:rsidRDefault="00FD7472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4E0C8C">
      <w:pPr>
        <w:rPr>
          <w:rFonts w:ascii="Liberation Serif" w:hAnsi="Liberation Serif"/>
          <w:sz w:val="28"/>
          <w:szCs w:val="28"/>
        </w:rPr>
      </w:pPr>
    </w:p>
    <w:p w:rsidR="004E0C8C" w:rsidRDefault="00D50E38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lastRenderedPageBreak/>
        <w:t>УТВЕРЖДЕНО</w:t>
      </w:r>
    </w:p>
    <w:p w:rsidR="004E0C8C" w:rsidRDefault="00D50E38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постановлением Главы </w:t>
      </w:r>
    </w:p>
    <w:p w:rsidR="004E0C8C" w:rsidRDefault="00D50E38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городского округа Заречный</w:t>
      </w:r>
    </w:p>
    <w:p w:rsidR="004E0C8C" w:rsidRDefault="00A67A80" w:rsidP="00FD7472">
      <w:pPr>
        <w:ind w:left="5387"/>
      </w:pPr>
      <w:r w:rsidRPr="00A67A80">
        <w:rPr>
          <w:rFonts w:ascii="Liberation Serif" w:hAnsi="Liberation Serif"/>
          <w:sz w:val="26"/>
          <w:szCs w:val="26"/>
        </w:rPr>
        <w:t>от__</w:t>
      </w:r>
      <w:r w:rsidRPr="00A67A80">
        <w:rPr>
          <w:rFonts w:ascii="Liberation Serif" w:hAnsi="Liberation Serif"/>
          <w:sz w:val="26"/>
          <w:szCs w:val="26"/>
          <w:u w:val="single"/>
        </w:rPr>
        <w:t>26.04.2022</w:t>
      </w:r>
      <w:r w:rsidRPr="00A67A80">
        <w:rPr>
          <w:rFonts w:ascii="Liberation Serif" w:hAnsi="Liberation Serif"/>
          <w:sz w:val="26"/>
          <w:szCs w:val="26"/>
        </w:rPr>
        <w:t>__</w:t>
      </w:r>
      <w:proofErr w:type="gramStart"/>
      <w:r w:rsidRPr="00A67A80">
        <w:rPr>
          <w:rFonts w:ascii="Liberation Serif" w:hAnsi="Liberation Serif"/>
          <w:sz w:val="26"/>
          <w:szCs w:val="26"/>
        </w:rPr>
        <w:t>_  №</w:t>
      </w:r>
      <w:proofErr w:type="gramEnd"/>
      <w:r w:rsidRPr="00A67A80">
        <w:rPr>
          <w:rFonts w:ascii="Liberation Serif" w:hAnsi="Liberation Serif"/>
          <w:sz w:val="26"/>
          <w:szCs w:val="26"/>
        </w:rPr>
        <w:t xml:space="preserve">  ____</w:t>
      </w:r>
      <w:bookmarkStart w:id="0" w:name="_GoBack"/>
      <w:r w:rsidRPr="00A67A80">
        <w:rPr>
          <w:rFonts w:ascii="Liberation Serif" w:hAnsi="Liberation Serif"/>
          <w:sz w:val="26"/>
          <w:szCs w:val="26"/>
          <w:u w:val="single"/>
        </w:rPr>
        <w:t>28-ПГ</w:t>
      </w:r>
      <w:bookmarkEnd w:id="0"/>
      <w:r w:rsidRPr="00A67A80">
        <w:rPr>
          <w:rFonts w:ascii="Liberation Serif" w:hAnsi="Liberation Serif"/>
          <w:sz w:val="26"/>
          <w:szCs w:val="26"/>
        </w:rPr>
        <w:t>___</w:t>
      </w:r>
      <w:r w:rsidRPr="00A67A80">
        <w:rPr>
          <w:rFonts w:ascii="Liberation Serif" w:eastAsia="Calibri" w:hAnsi="Liberation Serif"/>
          <w:sz w:val="26"/>
          <w:szCs w:val="26"/>
        </w:rPr>
        <w:t xml:space="preserve"> </w:t>
      </w:r>
      <w:r w:rsidR="00D50E38"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«О назначении публичных слушаний по проекту постановления администрации городского округа Заречный «О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562-П»</w:t>
      </w:r>
    </w:p>
    <w:p w:rsidR="004E0C8C" w:rsidRDefault="004E0C8C">
      <w:pPr>
        <w:tabs>
          <w:tab w:val="left" w:pos="5387"/>
        </w:tabs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</w:p>
    <w:p w:rsidR="004E0C8C" w:rsidRDefault="00D50E38">
      <w:pPr>
        <w:tabs>
          <w:tab w:val="left" w:pos="5387"/>
        </w:tabs>
        <w:jc w:val="center"/>
        <w:rPr>
          <w:rFonts w:ascii="Liberation Serif" w:eastAsia="Calibri" w:hAnsi="Liberation Serif"/>
          <w:b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shd w:val="clear" w:color="auto" w:fill="FFFFFF"/>
          <w:lang w:eastAsia="en-US"/>
        </w:rPr>
        <w:t>Информационное сообщение о проведении публичных слушаний</w:t>
      </w:r>
    </w:p>
    <w:p w:rsidR="004E0C8C" w:rsidRDefault="004E0C8C">
      <w:pPr>
        <w:tabs>
          <w:tab w:val="left" w:pos="5387"/>
        </w:tabs>
        <w:jc w:val="center"/>
        <w:rPr>
          <w:rFonts w:ascii="Liberation Serif" w:eastAsia="Calibri" w:hAnsi="Liberation Serif"/>
          <w:b/>
          <w:sz w:val="26"/>
          <w:szCs w:val="26"/>
          <w:shd w:val="clear" w:color="auto" w:fill="FFFFFF"/>
          <w:lang w:eastAsia="en-US"/>
        </w:rPr>
      </w:pPr>
    </w:p>
    <w:p w:rsidR="004E0C8C" w:rsidRDefault="00D50E38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1. В соответствии с </w:t>
      </w:r>
      <w:r>
        <w:rPr>
          <w:rFonts w:ascii="Liberation Serif" w:hAnsi="Liberation Serif"/>
          <w:sz w:val="26"/>
          <w:szCs w:val="26"/>
        </w:rPr>
        <w:t>постановлением Правительства Российской Федерации от 22.02.2012 № 154 «О требованиях к схемам теплоснабжения, порядку их разработки и утверждения»</w:t>
      </w: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 проводятся публичные слушания </w:t>
      </w:r>
      <w:r>
        <w:rPr>
          <w:rFonts w:ascii="Liberation Serif" w:hAnsi="Liberation Serif"/>
          <w:sz w:val="26"/>
          <w:szCs w:val="26"/>
        </w:rPr>
        <w:t>по проекту постановления администрации городского округа Заречный «О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 562-П» с изменениями, внесенными постановлениями администрации городского округа Заречный от 31.05.2017 № 626-П, от 13.06.2018 № 453-П, от 14.08.2019 № 831-П, от 01.09.2020 № 656-П, от 30.04.2021 № 489-П, от 01.09.2021 № 886-П (далее - Проект)</w:t>
      </w: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. </w:t>
      </w:r>
    </w:p>
    <w:p w:rsidR="004E0C8C" w:rsidRDefault="00D50E38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2. Публичные слушания по Проекту состоятся 05.05.2022 в 17-00 часов в конференц-зале администрации городского округа Заречный, по адресу: г. Заречный, ул. Невского, д. 3;</w:t>
      </w:r>
    </w:p>
    <w:p w:rsidR="004E0C8C" w:rsidRDefault="00D50E38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3. Участниками публичных слушаний могут быть жители городского округа Заречный, обладающие избирательным правом.</w:t>
      </w:r>
    </w:p>
    <w:p w:rsidR="004E0C8C" w:rsidRDefault="00D50E38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4.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вопросу.</w:t>
      </w:r>
    </w:p>
    <w:p w:rsidR="004E0C8C" w:rsidRDefault="00D50E38">
      <w:pPr>
        <w:tabs>
          <w:tab w:val="left" w:pos="5387"/>
        </w:tabs>
        <w:ind w:firstLine="851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5. Заявки на участие, заявки на выступление на публичных слушаниях, предложения и рекомендации по предлагаемому к обсуждению вопросу можно направлять в отдел муниципального хозяйства администрации городского округа Заречный, по адресу: г. Заречный, ул. Невского, д. 3, кабинет отдела муниципального хозяйства администрации городского округа Заречный на первом этаже, в рабочие дни с 13-00 часов до 16-00 часов в письменной форме по 04.05.2022 включительно.</w:t>
      </w:r>
    </w:p>
    <w:p w:rsidR="004E0C8C" w:rsidRDefault="00D50E38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6.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</w:t>
      </w:r>
    </w:p>
    <w:p w:rsidR="004E0C8C" w:rsidRDefault="00D50E38">
      <w:pPr>
        <w:tabs>
          <w:tab w:val="left" w:pos="5387"/>
        </w:tabs>
        <w:ind w:firstLine="851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7. С Проектом, указанным в п. 1 данного информационного сообщения, заинтересованные лица вправе ознакомиться по адресу: г. Заречный, ул. Невского, д. 3, или на официальном сайте городского округа Заречный (</w:t>
      </w:r>
      <w:hyperlink r:id="rId10" w:history="1">
        <w:r>
          <w:rPr>
            <w:rStyle w:val="a7"/>
            <w:rFonts w:ascii="Liberation Serif" w:eastAsia="Calibri" w:hAnsi="Liberation Serif"/>
            <w:color w:val="auto"/>
            <w:sz w:val="26"/>
            <w:szCs w:val="26"/>
            <w:u w:val="none"/>
            <w:shd w:val="clear" w:color="auto" w:fill="FFFFFF"/>
            <w:lang w:eastAsia="en-US"/>
          </w:rPr>
          <w:t>www.gorod-zarechny.ru</w:t>
        </w:r>
      </w:hyperlink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). </w:t>
      </w:r>
    </w:p>
    <w:p w:rsidR="004E0C8C" w:rsidRDefault="004E0C8C">
      <w:pPr>
        <w:rPr>
          <w:rFonts w:ascii="Liberation Serif" w:hAnsi="Liberation Serif"/>
          <w:sz w:val="2"/>
          <w:szCs w:val="2"/>
        </w:rPr>
      </w:pPr>
    </w:p>
    <w:sectPr w:rsidR="004E0C8C" w:rsidSect="00FD7472">
      <w:headerReference w:type="defaul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7D" w:rsidRDefault="00413B7D">
      <w:r>
        <w:separator/>
      </w:r>
    </w:p>
  </w:endnote>
  <w:endnote w:type="continuationSeparator" w:id="0">
    <w:p w:rsidR="00413B7D" w:rsidRDefault="004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7D" w:rsidRDefault="00413B7D">
      <w:r>
        <w:rPr>
          <w:color w:val="000000"/>
        </w:rPr>
        <w:separator/>
      </w:r>
    </w:p>
  </w:footnote>
  <w:footnote w:type="continuationSeparator" w:id="0">
    <w:p w:rsidR="00413B7D" w:rsidRDefault="0041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A5" w:rsidRDefault="00D50E38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67A80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4C20A5" w:rsidRDefault="00413B7D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4E8E"/>
    <w:multiLevelType w:val="multilevel"/>
    <w:tmpl w:val="A6E63C7C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8C"/>
    <w:rsid w:val="00413B7D"/>
    <w:rsid w:val="004E0C8C"/>
    <w:rsid w:val="00A67A80"/>
    <w:rsid w:val="00BE64B9"/>
    <w:rsid w:val="00D50E38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2ABE"/>
  <w15:docId w15:val="{3E1677B2-1645-4CF8-83A9-DEFAABB9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  <w:style w:type="character" w:styleId="a7">
    <w:name w:val="Hyperlink"/>
    <w:rPr>
      <w:color w:val="0563C1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54;&#1043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2022-04-25T08:12:00Z</cp:lastPrinted>
  <dcterms:created xsi:type="dcterms:W3CDTF">2022-04-25T08:12:00Z</dcterms:created>
  <dcterms:modified xsi:type="dcterms:W3CDTF">2022-04-26T04:56:00Z</dcterms:modified>
</cp:coreProperties>
</file>