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21" w:rsidRPr="00847D10" w:rsidRDefault="00141421" w:rsidP="00141421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7A0CFE34" wp14:editId="5F810122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21" w:rsidRPr="00847D10" w:rsidRDefault="00141421" w:rsidP="00141421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41421" w:rsidRPr="00847D10" w:rsidRDefault="00141421" w:rsidP="0014142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141421" w:rsidRPr="00847D10" w:rsidRDefault="00141421" w:rsidP="0014142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141421" w:rsidRPr="00847D10" w:rsidRDefault="00141421" w:rsidP="0014142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141421" w:rsidRPr="00847D10" w:rsidRDefault="00141421" w:rsidP="0014142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141421" w:rsidRPr="00847D10" w:rsidRDefault="00141421" w:rsidP="0014142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141421" w:rsidRPr="00847D10" w:rsidRDefault="00141421" w:rsidP="0014142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141421" w:rsidRPr="00847D10" w:rsidRDefault="00141421" w:rsidP="00141421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ВОСЕМЬДЕСЯТ ШЕСТОЕ 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141421" w:rsidRPr="00847D10" w:rsidRDefault="00141421" w:rsidP="0014142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141421" w:rsidRDefault="00141421" w:rsidP="00141421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141421" w:rsidRDefault="00141421" w:rsidP="00141421">
      <w:pPr>
        <w:keepNext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29.07.2021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141421" w:rsidRPr="0094029F" w:rsidRDefault="00141421" w:rsidP="00141421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41421" w:rsidRPr="00141421" w:rsidRDefault="00141421" w:rsidP="00141421">
      <w:pPr>
        <w:widowControl w:val="0"/>
        <w:spacing w:after="0" w:line="240" w:lineRule="auto"/>
        <w:ind w:right="4819"/>
        <w:jc w:val="both"/>
        <w:rPr>
          <w:rFonts w:ascii="Liberation Serif" w:hAnsi="Liberation Serif" w:cs="Times New Roman"/>
          <w:sz w:val="28"/>
          <w:szCs w:val="28"/>
        </w:rPr>
      </w:pPr>
      <w:r w:rsidRPr="00141421">
        <w:rPr>
          <w:rFonts w:ascii="Liberation Serif" w:hAnsi="Liberation Serif" w:cs="Times New Roman"/>
          <w:sz w:val="28"/>
          <w:szCs w:val="28"/>
        </w:rPr>
        <w:t xml:space="preserve">О внесении изменений в Положение о порядке назначения и проведения собраний граждан, конференций граждан (собраний делегатов) в городском округе Заречный </w:t>
      </w:r>
    </w:p>
    <w:p w:rsidR="00141421" w:rsidRPr="00141421" w:rsidRDefault="00141421" w:rsidP="00141421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1421">
        <w:rPr>
          <w:rFonts w:ascii="Liberation Serif" w:hAnsi="Liberation Serif" w:cs="Times New Roman"/>
          <w:sz w:val="28"/>
          <w:szCs w:val="28"/>
        </w:rPr>
        <w:t xml:space="preserve">           </w:t>
      </w:r>
    </w:p>
    <w:p w:rsidR="00141421" w:rsidRPr="00141421" w:rsidRDefault="00141421" w:rsidP="00141421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141421">
        <w:rPr>
          <w:rFonts w:ascii="Liberation Serif" w:hAnsi="Liberation Serif" w:cs="Times New Roman"/>
          <w:sz w:val="28"/>
          <w:szCs w:val="28"/>
        </w:rPr>
        <w:tab/>
        <w:t>В соответствии со статьей 29 Федерального закона от 06.10.2003 года № 131-ФЗ, на основании ст. 45 Устава городского округа Заречный</w:t>
      </w:r>
    </w:p>
    <w:p w:rsidR="00141421" w:rsidRPr="00141421" w:rsidRDefault="00141421" w:rsidP="00141421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141421" w:rsidRPr="00141421" w:rsidRDefault="00141421" w:rsidP="00141421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41421">
        <w:rPr>
          <w:rFonts w:ascii="Liberation Serif" w:hAnsi="Liberation Serif" w:cs="Times New Roman"/>
          <w:b/>
          <w:bCs/>
          <w:sz w:val="28"/>
          <w:szCs w:val="28"/>
        </w:rPr>
        <w:t xml:space="preserve">           Дума решила:</w:t>
      </w:r>
    </w:p>
    <w:p w:rsidR="00141421" w:rsidRPr="00141421" w:rsidRDefault="00141421" w:rsidP="00141421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141421" w:rsidRP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141421">
        <w:rPr>
          <w:rFonts w:ascii="Liberation Serif" w:hAnsi="Liberation Serif" w:cs="Times New Roman"/>
          <w:sz w:val="28"/>
          <w:szCs w:val="28"/>
        </w:rPr>
        <w:t xml:space="preserve">           1. Внести в    Положение о порядке назначения и проведения собраний граждан, конференций граждан (собраний делегатов) в городском округе Заречный, утвержденное решением Думы от 31.10.2019 № 108-Р (с изменениями от 04.03.2021 № 18-Р) следующие изменения:</w:t>
      </w:r>
    </w:p>
    <w:p w:rsidR="00141421" w:rsidRP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141421">
        <w:rPr>
          <w:rFonts w:ascii="Liberation Serif" w:hAnsi="Liberation Serif" w:cs="Times New Roman"/>
          <w:sz w:val="28"/>
          <w:szCs w:val="28"/>
        </w:rPr>
        <w:t xml:space="preserve">          1.1. в пункте 2 статьи 3 слова «достигших восемнадцатилетнего возраста» заменить словами «имеющих право на участие в собрании».</w:t>
      </w:r>
    </w:p>
    <w:p w:rsidR="00141421" w:rsidRP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141421">
        <w:rPr>
          <w:rFonts w:ascii="Liberation Serif" w:hAnsi="Liberation Serif" w:cs="Times New Roman"/>
          <w:sz w:val="28"/>
          <w:szCs w:val="28"/>
        </w:rPr>
        <w:t xml:space="preserve">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141421" w:rsidRP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141421" w:rsidRP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141421">
        <w:rPr>
          <w:rFonts w:ascii="Liberation Serif" w:hAnsi="Liberation Serif" w:cs="Times New Roman"/>
          <w:sz w:val="28"/>
          <w:szCs w:val="28"/>
        </w:rPr>
        <w:t>Председатель Думы городского округа                                       А.А. Кузнецов</w:t>
      </w:r>
    </w:p>
    <w:p w:rsidR="00141421" w:rsidRP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141421" w:rsidRP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141421" w:rsidRP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141421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    А.В. </w:t>
      </w:r>
      <w:proofErr w:type="spellStart"/>
      <w:r w:rsidRPr="00141421">
        <w:rPr>
          <w:rFonts w:ascii="Liberation Serif" w:hAnsi="Liberation Serif" w:cs="Times New Roman"/>
          <w:sz w:val="28"/>
          <w:szCs w:val="28"/>
        </w:rPr>
        <w:t>Захарцев</w:t>
      </w:r>
      <w:proofErr w:type="spellEnd"/>
    </w:p>
    <w:p w:rsidR="00141421" w:rsidRPr="00141421" w:rsidRDefault="00141421" w:rsidP="00141421">
      <w:pPr>
        <w:widowControl w:val="0"/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141421" w:rsidRPr="00141421" w:rsidRDefault="00141421" w:rsidP="00141421">
      <w:pPr>
        <w:widowControl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41421">
        <w:rPr>
          <w:rFonts w:ascii="Liberation Serif" w:hAnsi="Liberation Serif" w:cs="Times New Roman"/>
          <w:sz w:val="28"/>
          <w:szCs w:val="28"/>
        </w:rPr>
        <w:t xml:space="preserve">        </w:t>
      </w:r>
    </w:p>
    <w:p w:rsidR="00141421" w:rsidRPr="00141421" w:rsidRDefault="00141421" w:rsidP="00141421">
      <w:pPr>
        <w:widowControl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41421" w:rsidRPr="004B33D6" w:rsidRDefault="00141421" w:rsidP="00141421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141421" w:rsidRPr="004B33D6" w:rsidRDefault="00141421" w:rsidP="00141421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141421" w:rsidRPr="004B33D6" w:rsidRDefault="00141421" w:rsidP="00141421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141421" w:rsidRDefault="00141421" w:rsidP="00141421"/>
    <w:p w:rsidR="00464F84" w:rsidRDefault="00464F84"/>
    <w:sectPr w:rsidR="00464F84" w:rsidSect="00147D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21"/>
    <w:rsid w:val="00141421"/>
    <w:rsid w:val="004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69CF"/>
  <w15:chartTrackingRefBased/>
  <w15:docId w15:val="{38A11F3D-5B64-4FA4-9E6C-773A1FA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4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2021-07-30T08:40:00Z</dcterms:created>
  <dcterms:modified xsi:type="dcterms:W3CDTF">2021-07-30T08:41:00Z</dcterms:modified>
</cp:coreProperties>
</file>