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E1" w:rsidRDefault="00B37C8E">
      <w:pPr>
        <w:spacing w:line="312" w:lineRule="auto"/>
        <w:jc w:val="center"/>
      </w:pPr>
      <w:r>
        <w:rPr>
          <w:rFonts w:ascii="Liberation Serif" w:hAnsi="Liberation Serif"/>
        </w:rPr>
        <w:object w:dxaOrig="776" w:dyaOrig="989" w14:anchorId="322DD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49.5pt;visibility:visible;mso-wrap-style:square" o:ole="">
            <v:imagedata r:id="rId7" o:title=""/>
          </v:shape>
          <o:OLEObject Type="Embed" ProgID="Word.Document.8" ShapeID="Object 1" DrawAspect="Content" ObjectID="_1670063645" r:id="rId8"/>
        </w:object>
      </w:r>
    </w:p>
    <w:p w:rsidR="000636AB" w:rsidRPr="000636AB" w:rsidRDefault="000636AB" w:rsidP="000636A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636A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636A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636AB" w:rsidRPr="000636AB" w:rsidRDefault="000636AB" w:rsidP="000636A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636A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636AB" w:rsidRPr="000636AB" w:rsidRDefault="000636AB" w:rsidP="000636A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636A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A62E11"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0636AB" w:rsidRPr="000636AB" w:rsidRDefault="000636AB" w:rsidP="000636A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36AB" w:rsidRPr="000636AB" w:rsidRDefault="000636AB" w:rsidP="000636A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36AB" w:rsidRPr="000636AB" w:rsidRDefault="000636AB" w:rsidP="000636A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636AB">
        <w:rPr>
          <w:rFonts w:ascii="Liberation Serif" w:hAnsi="Liberation Serif"/>
          <w:sz w:val="24"/>
        </w:rPr>
        <w:t>от___</w:t>
      </w:r>
      <w:r w:rsidR="00C16C4C">
        <w:rPr>
          <w:rFonts w:ascii="Liberation Serif" w:hAnsi="Liberation Serif"/>
          <w:sz w:val="24"/>
          <w:u w:val="single"/>
        </w:rPr>
        <w:t>21.12.2020</w:t>
      </w:r>
      <w:r w:rsidRPr="000636AB">
        <w:rPr>
          <w:rFonts w:ascii="Liberation Serif" w:hAnsi="Liberation Serif"/>
          <w:sz w:val="24"/>
        </w:rPr>
        <w:t>___</w:t>
      </w:r>
      <w:proofErr w:type="gramStart"/>
      <w:r w:rsidRPr="000636AB">
        <w:rPr>
          <w:rFonts w:ascii="Liberation Serif" w:hAnsi="Liberation Serif"/>
          <w:sz w:val="24"/>
        </w:rPr>
        <w:t>_  №</w:t>
      </w:r>
      <w:proofErr w:type="gramEnd"/>
      <w:r w:rsidRPr="000636AB">
        <w:rPr>
          <w:rFonts w:ascii="Liberation Serif" w:hAnsi="Liberation Serif"/>
          <w:sz w:val="24"/>
        </w:rPr>
        <w:t xml:space="preserve">  ___</w:t>
      </w:r>
      <w:r w:rsidR="00C16C4C">
        <w:rPr>
          <w:rFonts w:ascii="Liberation Serif" w:hAnsi="Liberation Serif"/>
          <w:sz w:val="24"/>
          <w:u w:val="single"/>
        </w:rPr>
        <w:t>1005-П</w:t>
      </w:r>
      <w:r w:rsidRPr="000636AB">
        <w:rPr>
          <w:rFonts w:ascii="Liberation Serif" w:hAnsi="Liberation Serif"/>
          <w:sz w:val="24"/>
        </w:rPr>
        <w:t>____</w:t>
      </w:r>
    </w:p>
    <w:p w:rsidR="000636AB" w:rsidRPr="000636AB" w:rsidRDefault="000636AB" w:rsidP="000636A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636AB" w:rsidRPr="000636AB" w:rsidRDefault="000636AB" w:rsidP="000636A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636AB">
        <w:rPr>
          <w:rFonts w:ascii="Liberation Serif" w:hAnsi="Liberation Serif"/>
          <w:sz w:val="24"/>
          <w:szCs w:val="24"/>
        </w:rPr>
        <w:t>г. Заречный</w:t>
      </w:r>
    </w:p>
    <w:p w:rsidR="002244E1" w:rsidRDefault="002244E1">
      <w:pPr>
        <w:rPr>
          <w:rFonts w:ascii="Liberation Serif" w:hAnsi="Liberation Serif"/>
          <w:sz w:val="28"/>
          <w:szCs w:val="28"/>
        </w:rPr>
      </w:pPr>
    </w:p>
    <w:p w:rsidR="002244E1" w:rsidRDefault="002244E1">
      <w:pPr>
        <w:rPr>
          <w:rFonts w:ascii="Liberation Serif" w:hAnsi="Liberation Serif"/>
          <w:sz w:val="28"/>
          <w:szCs w:val="28"/>
        </w:rPr>
      </w:pPr>
    </w:p>
    <w:p w:rsidR="002244E1" w:rsidRDefault="00B37C8E">
      <w:pPr>
        <w:pStyle w:val="a8"/>
        <w:ind w:left="0"/>
        <w:jc w:val="center"/>
      </w:pPr>
      <w:r>
        <w:rPr>
          <w:rFonts w:ascii="Liberation Serif" w:eastAsia="Liberation Serif" w:hAnsi="Liberation Serif" w:cs="Liberation Serif"/>
          <w:b/>
          <w:sz w:val="27"/>
          <w:szCs w:val="27"/>
        </w:rPr>
        <w:t>Об утверждении структуры и состава эвакуационной комиссии городского округа Заречный</w:t>
      </w:r>
    </w:p>
    <w:p w:rsidR="002244E1" w:rsidRDefault="002244E1">
      <w:pPr>
        <w:pStyle w:val="a8"/>
        <w:ind w:left="1069"/>
        <w:jc w:val="both"/>
        <w:rPr>
          <w:sz w:val="27"/>
          <w:szCs w:val="27"/>
        </w:rPr>
      </w:pPr>
    </w:p>
    <w:p w:rsidR="002244E1" w:rsidRDefault="002244E1">
      <w:pPr>
        <w:pStyle w:val="a8"/>
        <w:ind w:left="1069"/>
        <w:jc w:val="both"/>
        <w:rPr>
          <w:sz w:val="27"/>
          <w:szCs w:val="27"/>
        </w:rPr>
      </w:pPr>
    </w:p>
    <w:p w:rsidR="002244E1" w:rsidRDefault="00B37C8E">
      <w:pPr>
        <w:pStyle w:val="a8"/>
        <w:ind w:left="0" w:firstLine="709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>В соответствии с Федеральным законом от 12 февраля 1998 года № 28-ФЗ «О гражданской обороне», постановлениями Правительства Российской Федерации от 22.06.2004 № 303 «О порядке эвакуации населения, материальных и культурных ценностей в безопасные районы», от 26.11.2007 № 804 «Об утверждении Положения о гражданской обороне в Российской Федерации», Указом Губернатора Свердловской области от 05.12.2016 № 734-УГ/ДСП «Об утверждении Положения о планировании и проведении эвакуационных мероприятий на территории Свердловской области при военных конфликтах или вследствие этих конфликтов, а также при чрезвычайных ситуациях природного и техногенного характера», и в целях организации работы по планированию, подготовке и проведению эвакуации населения, материальных и культурных ценностей в безопасные районы, на основании ст. ст. 28, 31 Устава городского округа Заречный администрация городского округа Заречный</w:t>
      </w:r>
    </w:p>
    <w:p w:rsidR="002244E1" w:rsidRDefault="00B37C8E">
      <w:pPr>
        <w:pStyle w:val="a8"/>
        <w:ind w:left="0"/>
      </w:pPr>
      <w:r>
        <w:rPr>
          <w:rFonts w:ascii="Liberation Serif" w:eastAsia="Liberation Serif" w:hAnsi="Liberation Serif" w:cs="Liberation Serif"/>
          <w:b/>
          <w:sz w:val="27"/>
          <w:szCs w:val="27"/>
        </w:rPr>
        <w:t>ПОСТАНОВЛЯЕТ:</w:t>
      </w:r>
    </w:p>
    <w:p w:rsidR="002244E1" w:rsidRDefault="00B37C8E">
      <w:pPr>
        <w:pStyle w:val="a8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>Утвердить структуру эвакуационной комиссии городского округа Заречный (прилагается).</w:t>
      </w:r>
    </w:p>
    <w:p w:rsidR="002244E1" w:rsidRDefault="00B37C8E">
      <w:pPr>
        <w:pStyle w:val="a8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>Утвердить состав эвакуационной комиссии городского округа Заречный (прилагается).</w:t>
      </w:r>
    </w:p>
    <w:p w:rsidR="002244E1" w:rsidRDefault="00B37C8E">
      <w:pPr>
        <w:pStyle w:val="a8"/>
        <w:numPr>
          <w:ilvl w:val="0"/>
          <w:numId w:val="1"/>
        </w:numPr>
        <w:tabs>
          <w:tab w:val="left" w:pos="993"/>
          <w:tab w:val="left" w:pos="1418"/>
        </w:tabs>
        <w:ind w:left="0" w:right="-1" w:firstLine="709"/>
        <w:jc w:val="both"/>
      </w:pPr>
      <w:r>
        <w:rPr>
          <w:rFonts w:ascii="Liberation Serif" w:eastAsia="Liberation Serif" w:hAnsi="Liberation Serif" w:cs="Liberation Serif"/>
          <w:sz w:val="27"/>
          <w:szCs w:val="27"/>
        </w:rPr>
        <w:t>Признать утратившим силу постановление администрации городского округа Заречный от 01.04.2019 № 360-П «Об утверждении состава эвакуационной комиссии городского округа Заречный».</w:t>
      </w:r>
    </w:p>
    <w:p w:rsidR="002244E1" w:rsidRDefault="00B37C8E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7"/>
          <w:szCs w:val="27"/>
          <w:lang w:val="en-US"/>
        </w:rPr>
        <w:t>www</w:t>
      </w:r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>
        <w:rPr>
          <w:rFonts w:ascii="Liberation Serif" w:hAnsi="Liberation Serif"/>
          <w:sz w:val="27"/>
          <w:szCs w:val="27"/>
        </w:rPr>
        <w:t>-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/>
          <w:sz w:val="27"/>
          <w:szCs w:val="27"/>
        </w:rPr>
        <w:t>).</w:t>
      </w:r>
    </w:p>
    <w:p w:rsidR="002244E1" w:rsidRDefault="002244E1">
      <w:pPr>
        <w:tabs>
          <w:tab w:val="left" w:pos="709"/>
          <w:tab w:val="left" w:pos="993"/>
        </w:tabs>
        <w:ind w:firstLine="709"/>
        <w:rPr>
          <w:rFonts w:ascii="Liberation Serif" w:hAnsi="Liberation Serif"/>
          <w:sz w:val="27"/>
          <w:szCs w:val="27"/>
        </w:rPr>
      </w:pPr>
    </w:p>
    <w:p w:rsidR="002244E1" w:rsidRDefault="002244E1">
      <w:pPr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2244E1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left="-108"/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2244E1" w:rsidRDefault="00B37C8E">
            <w:pPr>
              <w:ind w:left="-108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2244E1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2244E1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2244E1" w:rsidRDefault="00B37C8E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А.В. Захарцев</w:t>
            </w:r>
          </w:p>
        </w:tc>
      </w:tr>
      <w:tr w:rsidR="002244E1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2244E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2244E1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2244E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2244E1" w:rsidRDefault="002244E1">
      <w:pPr>
        <w:ind w:left="5670" w:right="-1"/>
        <w:jc w:val="both"/>
        <w:rPr>
          <w:rFonts w:ascii="Liberation Serif" w:eastAsia="Liberation Serif" w:hAnsi="Liberation Serif" w:cs="Liberation Serif"/>
          <w:sz w:val="27"/>
          <w:szCs w:val="27"/>
        </w:rPr>
      </w:pPr>
    </w:p>
    <w:p w:rsidR="002244E1" w:rsidRDefault="00B37C8E" w:rsidP="000636AB">
      <w:pPr>
        <w:autoSpaceDE w:val="0"/>
        <w:ind w:left="5670" w:right="-567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УТВЕРЖДЕНА</w:t>
      </w:r>
    </w:p>
    <w:p w:rsidR="002244E1" w:rsidRDefault="00B37C8E" w:rsidP="000636AB">
      <w:pPr>
        <w:autoSpaceDE w:val="0"/>
        <w:ind w:left="5670" w:right="-567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постановлением администрации</w:t>
      </w:r>
    </w:p>
    <w:p w:rsidR="002244E1" w:rsidRDefault="00B37C8E" w:rsidP="000636AB">
      <w:pPr>
        <w:autoSpaceDE w:val="0"/>
        <w:ind w:left="5670" w:right="-567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городского округа Заречный</w:t>
      </w:r>
    </w:p>
    <w:p w:rsidR="000636AB" w:rsidRDefault="000636AB" w:rsidP="000636AB">
      <w:pPr>
        <w:ind w:left="567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от___</w:t>
      </w:r>
      <w:r w:rsidR="00C16C4C">
        <w:rPr>
          <w:rFonts w:ascii="Liberation Serif" w:hAnsi="Liberation Serif" w:cs="Liberation Serif"/>
          <w:sz w:val="27"/>
          <w:szCs w:val="27"/>
          <w:u w:val="single"/>
        </w:rPr>
        <w:t>21.12.2020</w:t>
      </w:r>
      <w:r>
        <w:rPr>
          <w:rFonts w:ascii="Liberation Serif" w:hAnsi="Liberation Serif" w:cs="Liberation Serif"/>
          <w:sz w:val="27"/>
          <w:szCs w:val="27"/>
        </w:rPr>
        <w:t>___№ __</w:t>
      </w:r>
      <w:r w:rsidR="00C16C4C">
        <w:rPr>
          <w:rFonts w:ascii="Liberation Serif" w:hAnsi="Liberation Serif" w:cs="Liberation Serif"/>
          <w:sz w:val="27"/>
          <w:szCs w:val="27"/>
          <w:u w:val="single"/>
        </w:rPr>
        <w:t>1005-П</w:t>
      </w:r>
      <w:r>
        <w:rPr>
          <w:rFonts w:ascii="Liberation Serif" w:hAnsi="Liberation Serif" w:cs="Liberation Serif"/>
          <w:sz w:val="27"/>
          <w:szCs w:val="27"/>
        </w:rPr>
        <w:t>___</w:t>
      </w:r>
    </w:p>
    <w:p w:rsidR="002244E1" w:rsidRDefault="00B37C8E" w:rsidP="000636AB">
      <w:pPr>
        <w:ind w:left="5670"/>
      </w:pPr>
      <w:r>
        <w:rPr>
          <w:rFonts w:ascii="Liberation Serif" w:hAnsi="Liberation Serif" w:cs="Liberation Serif"/>
          <w:sz w:val="27"/>
          <w:szCs w:val="27"/>
        </w:rPr>
        <w:t>«Об утверждении структуры и состава эвакуационной комиссии городского округа Заречный»</w:t>
      </w:r>
    </w:p>
    <w:p w:rsidR="002244E1" w:rsidRDefault="002244E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244E1" w:rsidRDefault="002244E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244E1" w:rsidRDefault="002244E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244E1" w:rsidRDefault="00B37C8E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СТРУКТУРА</w:t>
      </w:r>
    </w:p>
    <w:p w:rsidR="002244E1" w:rsidRDefault="00B37C8E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эвакуационной комиссии городского округа Заречный</w:t>
      </w:r>
    </w:p>
    <w:p w:rsidR="002244E1" w:rsidRDefault="002244E1">
      <w:pPr>
        <w:rPr>
          <w:rFonts w:ascii="Liberation Serif" w:hAnsi="Liberation Serif"/>
          <w:sz w:val="27"/>
          <w:szCs w:val="27"/>
        </w:rPr>
      </w:pPr>
    </w:p>
    <w:p w:rsidR="002244E1" w:rsidRDefault="002244E1">
      <w:pPr>
        <w:rPr>
          <w:rFonts w:ascii="Liberation Serif" w:hAnsi="Liberation Serif"/>
          <w:sz w:val="27"/>
          <w:szCs w:val="27"/>
        </w:rPr>
      </w:pPr>
    </w:p>
    <w:p w:rsidR="002244E1" w:rsidRDefault="00B37C8E">
      <w:r>
        <w:rPr>
          <w:rFonts w:ascii="Liberation Serif" w:hAnsi="Liberation Serif"/>
          <w:noProof/>
          <w:sz w:val="27"/>
          <w:szCs w:val="27"/>
        </w:rPr>
        <mc:AlternateContent>
          <mc:Choice Requires="wpg">
            <w:drawing>
              <wp:inline distT="0" distB="0" distL="0" distR="0">
                <wp:extent cx="6076955" cy="5686424"/>
                <wp:effectExtent l="0" t="0" r="0" b="0"/>
                <wp:docPr id="2" name="Полотно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5" cy="5686424"/>
                          <a:chOff x="0" y="0"/>
                          <a:chExt cx="6076955" cy="5686424"/>
                        </a:xfrm>
                      </wpg:grpSpPr>
                      <wps:wsp>
                        <wps:cNvPr id="3" name="Text Box 5"/>
                        <wps:cNvSpPr txBox="1"/>
                        <wps:spPr>
                          <a:xfrm>
                            <a:off x="0" y="21442"/>
                            <a:ext cx="2809878" cy="5147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  <w:t xml:space="preserve">Председатель </w:t>
                              </w:r>
                            </w:p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  <w:t>эвакуационной комиссии</w:t>
                              </w:r>
                            </w:p>
                            <w:p w:rsidR="002244E1" w:rsidRDefault="002244E1">
                              <w:pPr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4" name="Text Box 6"/>
                        <wps:cNvSpPr txBox="1"/>
                        <wps:spPr>
                          <a:xfrm>
                            <a:off x="3558506" y="0"/>
                            <a:ext cx="2518449" cy="5147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  <w:t xml:space="preserve">Секретарь </w:t>
                              </w:r>
                            </w:p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  <w:t xml:space="preserve">эвакуационной комиссии </w:t>
                              </w:r>
                            </w:p>
                            <w:p w:rsidR="002244E1" w:rsidRDefault="002244E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5" name="Text Box 7"/>
                        <wps:cNvSpPr txBox="1"/>
                        <wps:spPr>
                          <a:xfrm>
                            <a:off x="203518" y="2250429"/>
                            <a:ext cx="5460449" cy="643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  <w:t xml:space="preserve">Группа </w:t>
                              </w:r>
                            </w:p>
                            <w:p w:rsidR="002244E1" w:rsidRDefault="00B37C8E">
                              <w:pPr>
                                <w:jc w:val="center"/>
                              </w:pPr>
                              <w:r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  <w:t>учета эвакуируемого населения и информации</w:t>
                              </w:r>
                            </w:p>
                          </w:txbxContent>
                        </wps:txbx>
                        <wps:bodyPr vert="horz" wrap="square" lIns="54004" tIns="45720" rIns="54004" bIns="45720" anchor="t" anchorCtr="0" compatLnSpc="0">
                          <a:noAutofit/>
                        </wps:bodyPr>
                      </wps:wsp>
                      <wps:wsp>
                        <wps:cNvPr id="6" name="Text Box 8"/>
                        <wps:cNvSpPr txBox="1"/>
                        <wps:spPr>
                          <a:xfrm>
                            <a:off x="190496" y="4161525"/>
                            <a:ext cx="5473461" cy="7914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  <w:t xml:space="preserve">Группа </w:t>
                              </w:r>
                            </w:p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  <w:t>размещения и обеспечения эвакуируемого населения в безопасном районе</w:t>
                              </w:r>
                            </w:p>
                            <w:p w:rsidR="002244E1" w:rsidRDefault="002244E1">
                              <w:pPr>
                                <w:jc w:val="center"/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</w:pPr>
                            </w:p>
                            <w:p w:rsidR="002244E1" w:rsidRDefault="002244E1">
                              <w:pPr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vert="horz" wrap="square" lIns="54004" tIns="45720" rIns="54004" bIns="45720" anchor="t" anchorCtr="0" compatLnSpc="0">
                          <a:noAutofit/>
                        </wps:bodyPr>
                      </wps:wsp>
                      <wps:wsp>
                        <wps:cNvPr id="7" name="Text Box 9"/>
                        <wps:cNvSpPr txBox="1"/>
                        <wps:spPr>
                          <a:xfrm>
                            <a:off x="180978" y="4933946"/>
                            <a:ext cx="5477694" cy="7524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  <w:t xml:space="preserve">Группа </w:t>
                              </w:r>
                            </w:p>
                            <w:p w:rsidR="002244E1" w:rsidRDefault="00B37C8E">
                              <w:pPr>
                                <w:jc w:val="center"/>
                              </w:pPr>
                              <w:r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  <w:t>эвакуации материальных и культурных ценностей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8" name="Text Box 10"/>
                        <wps:cNvSpPr txBox="1"/>
                        <wps:spPr>
                          <a:xfrm>
                            <a:off x="205282" y="1607039"/>
                            <a:ext cx="5458684" cy="643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  <w:t xml:space="preserve">Группа </w:t>
                              </w:r>
                            </w:p>
                            <w:p w:rsidR="002244E1" w:rsidRDefault="00B37C8E">
                              <w:pPr>
                                <w:jc w:val="center"/>
                              </w:pPr>
                              <w:r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  <w:t>связи и оповещения</w:t>
                              </w:r>
                            </w:p>
                          </w:txbxContent>
                        </wps:txbx>
                        <wps:bodyPr vert="horz" wrap="square" lIns="54004" tIns="45720" rIns="54004" bIns="45720" anchor="t" anchorCtr="0" compatLnSpc="0">
                          <a:noAutofit/>
                        </wps:bodyPr>
                      </wps:wsp>
                      <wps:wsp>
                        <wps:cNvPr id="9" name="Text Box 11"/>
                        <wps:cNvSpPr txBox="1"/>
                        <wps:spPr>
                          <a:xfrm>
                            <a:off x="203518" y="2893810"/>
                            <a:ext cx="5460449" cy="643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  <w:t xml:space="preserve">Группа </w:t>
                              </w:r>
                            </w:p>
                            <w:p w:rsidR="002244E1" w:rsidRDefault="00B37C8E">
                              <w:pPr>
                                <w:jc w:val="center"/>
                              </w:pPr>
                              <w:r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  <w:t>дорожного и транспортного обеспечения</w:t>
                              </w:r>
                            </w:p>
                          </w:txbxContent>
                        </wps:txbx>
                        <wps:bodyPr vert="horz" wrap="square" lIns="54004" tIns="45720" rIns="54004" bIns="45720" anchor="t" anchorCtr="0" compatLnSpc="0">
                          <a:noAutofit/>
                        </wps:bodyPr>
                      </wps:wsp>
                      <wps:wsp>
                        <wps:cNvPr id="10" name="Text Box 12"/>
                        <wps:cNvSpPr txBox="1"/>
                        <wps:spPr>
                          <a:xfrm>
                            <a:off x="203518" y="3537191"/>
                            <a:ext cx="5460449" cy="643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  <w:t>Группа</w:t>
                              </w:r>
                            </w:p>
                            <w:p w:rsidR="002244E1" w:rsidRDefault="00B37C8E">
                              <w:pPr>
                                <w:jc w:val="center"/>
                              </w:pPr>
                              <w:r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  <w:t>представителей исполнительных органов и организаций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1" name="Line 13"/>
                        <wps:cNvCnPr/>
                        <wps:spPr>
                          <a:xfrm>
                            <a:off x="3167719" y="238484"/>
                            <a:ext cx="15883" cy="511845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2" name="Text Box 14"/>
                        <wps:cNvSpPr txBox="1"/>
                        <wps:spPr>
                          <a:xfrm>
                            <a:off x="1281997" y="762545"/>
                            <a:ext cx="3674415" cy="5147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b/>
                                  <w:sz w:val="27"/>
                                  <w:szCs w:val="27"/>
                                </w:rPr>
                                <w:t xml:space="preserve">Заместитель </w:t>
                              </w:r>
                            </w:p>
                            <w:p w:rsidR="002244E1" w:rsidRDefault="00B37C8E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  <w:t>председателя эвакуационной комиссии</w:t>
                              </w:r>
                            </w:p>
                            <w:p w:rsidR="002244E1" w:rsidRDefault="002244E1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7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vert="horz" wrap="square" lIns="54004" tIns="45720" rIns="54004" bIns="45720" anchor="t" anchorCtr="0" compatLnSpc="0">
                          <a:noAutofit/>
                        </wps:bodyPr>
                      </wps:wsp>
                      <wps:wsp>
                        <wps:cNvPr id="13" name="Line 15"/>
                        <wps:cNvCnPr/>
                        <wps:spPr>
                          <a:xfrm>
                            <a:off x="3181828" y="1292486"/>
                            <a:ext cx="1774" cy="314553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4" name="AutoShape 16"/>
                        <wps:cNvCnPr/>
                        <wps:spPr>
                          <a:xfrm>
                            <a:off x="2867028" y="238484"/>
                            <a:ext cx="681950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id="Полотно 14" o:spid="_x0000_s1026" style="width:478.5pt;height:447.75pt;mso-position-horizontal-relative:char;mso-position-vertical-relative:line" coordsize="60769,5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214;width:28098;height:5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  <w:t xml:space="preserve">Председатель </w:t>
                        </w:r>
                      </w:p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  <w:t>эвакуационной комиссии</w:t>
                        </w:r>
                      </w:p>
                      <w:p w:rsidR="002244E1" w:rsidRDefault="002244E1">
                        <w:pPr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35585;width:25184;height:5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  <w:t xml:space="preserve">Секретарь </w:t>
                        </w:r>
                      </w:p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  <w:t xml:space="preserve">эвакуационной комиссии </w:t>
                        </w:r>
                      </w:p>
                      <w:p w:rsidR="002244E1" w:rsidRDefault="002244E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2035;top:22504;width:54604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" filled="f" stroked="f">
                  <v:textbox inset="1.50011mm,,1.50011mm">
                    <w:txbxContent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  <w:t xml:space="preserve">Группа </w:t>
                        </w:r>
                      </w:p>
                      <w:p w:rsidR="002244E1" w:rsidRDefault="00B37C8E">
                        <w:pPr>
                          <w:jc w:val="center"/>
                        </w:pPr>
                        <w:r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  <w:t>учета эвакуируемого населения и информации</w:t>
                        </w:r>
                      </w:p>
                    </w:txbxContent>
                  </v:textbox>
                </v:shape>
                <v:shape id="Text Box 8" o:spid="_x0000_s1030" type="#_x0000_t202" style="position:absolute;left:1904;top:41615;width:54735;height:7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" filled="f" stroked="f">
                  <v:textbox inset="1.50011mm,,1.50011mm">
                    <w:txbxContent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  <w:t xml:space="preserve">Группа </w:t>
                        </w:r>
                      </w:p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  <w:t xml:space="preserve">размещения и обеспечения эвакуируемого населения в </w:t>
                        </w:r>
                        <w:r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  <w:t>безопасном районе</w:t>
                        </w:r>
                      </w:p>
                      <w:p w:rsidR="002244E1" w:rsidRDefault="002244E1">
                        <w:pPr>
                          <w:jc w:val="center"/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</w:pPr>
                      </w:p>
                      <w:p w:rsidR="002244E1" w:rsidRDefault="002244E1">
                        <w:pPr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1809;top:49339;width:54777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  <w:t xml:space="preserve">Группа </w:t>
                        </w:r>
                      </w:p>
                      <w:p w:rsidR="002244E1" w:rsidRDefault="00B37C8E">
                        <w:pPr>
                          <w:jc w:val="center"/>
                        </w:pPr>
                        <w:r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  <w:t>эвакуации материальных и культурных ценностей</w:t>
                        </w:r>
                      </w:p>
                    </w:txbxContent>
                  </v:textbox>
                </v:shape>
                <v:shape id="Text Box 10" o:spid="_x0000_s1032" type="#_x0000_t202" style="position:absolute;left:2052;top:16070;width:54587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" filled="f" stroked="f">
                  <v:textbox inset="1.50011mm,,1.50011mm">
                    <w:txbxContent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  <w:t xml:space="preserve">Группа </w:t>
                        </w:r>
                      </w:p>
                      <w:p w:rsidR="002244E1" w:rsidRDefault="00B37C8E">
                        <w:pPr>
                          <w:jc w:val="center"/>
                        </w:pPr>
                        <w:r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  <w:t>связи и оповещения</w:t>
                        </w:r>
                      </w:p>
                    </w:txbxContent>
                  </v:textbox>
                </v:shape>
                <v:shape id="Text Box 11" o:spid="_x0000_s1033" type="#_x0000_t202" style="position:absolute;left:2035;top:28938;width:54604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" filled="f" stroked="f">
                  <v:textbox inset="1.50011mm,,1.50011mm">
                    <w:txbxContent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  <w:t xml:space="preserve">Группа </w:t>
                        </w:r>
                      </w:p>
                      <w:p w:rsidR="002244E1" w:rsidRDefault="00B37C8E">
                        <w:pPr>
                          <w:jc w:val="center"/>
                        </w:pPr>
                        <w:r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  <w:t>дорожного и транспортного обеспечения</w:t>
                        </w:r>
                      </w:p>
                    </w:txbxContent>
                  </v:textbox>
                </v:shape>
                <v:shape id="Text Box 12" o:spid="_x0000_s1034" type="#_x0000_t202" style="position:absolute;left:2035;top:35371;width:54604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  <w:t>Группа</w:t>
                        </w:r>
                      </w:p>
                      <w:p w:rsidR="002244E1" w:rsidRDefault="00B37C8E">
                        <w:pPr>
                          <w:jc w:val="center"/>
                        </w:pPr>
                        <w:r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  <w:t>представителей исполнительных органов и организаций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13" o:spid="_x0000_s1035" type="#_x0000_t32" style="position:absolute;left:31677;top:2384;width:159;height:51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" strokeweight=".26467mm">
                  <v:stroke endarrow="open"/>
                </v:shape>
                <v:shape id="Text Box 14" o:spid="_x0000_s1036" type="#_x0000_t202" style="position:absolute;left:12819;top:7625;width:36745;height:5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" filled="f" stroked="f">
                  <v:textbox inset="1.50011mm,,1.50011mm">
                    <w:txbxContent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b/>
                            <w:sz w:val="27"/>
                            <w:szCs w:val="27"/>
                          </w:rPr>
                          <w:t xml:space="preserve">Заместитель </w:t>
                        </w:r>
                      </w:p>
                      <w:p w:rsidR="002244E1" w:rsidRDefault="00B37C8E">
                        <w:pPr>
                          <w:jc w:val="center"/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  <w:t xml:space="preserve">председателя эвакуационной </w:t>
                        </w:r>
                        <w:r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  <w:t>комиссии</w:t>
                        </w:r>
                      </w:p>
                      <w:p w:rsidR="002244E1" w:rsidRDefault="002244E1">
                        <w:pPr>
                          <w:jc w:val="center"/>
                          <w:rPr>
                            <w:rFonts w:ascii="Liberation Serif" w:hAnsi="Liberation Serif"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shape>
                <v:shape id="Line 15" o:spid="_x0000_s1037" type="#_x0000_t32" style="position:absolute;left:31818;top:12924;width:18;height:3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" strokeweight=".17625mm">
                  <v:stroke endarrow="open"/>
                </v:shape>
                <v:shape id="AutoShape 16" o:spid="_x0000_s1038" type="#_x0000_t32" style="position:absolute;left:28670;top:2384;width:68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" strokeweight=".17625mm">
                  <v:stroke startarrow="open" endarrow="open" joinstyle="miter"/>
                </v:shape>
                <w10:anchorlock/>
              </v:group>
            </w:pict>
          </mc:Fallback>
        </mc:AlternateContent>
      </w:r>
    </w:p>
    <w:p w:rsidR="002244E1" w:rsidRDefault="002244E1">
      <w:pPr>
        <w:ind w:right="-1"/>
        <w:jc w:val="both"/>
      </w:pPr>
    </w:p>
    <w:p w:rsidR="002244E1" w:rsidRDefault="002244E1">
      <w:pPr>
        <w:ind w:right="-1"/>
        <w:jc w:val="both"/>
        <w:rPr>
          <w:rFonts w:ascii="Liberation Serif" w:eastAsia="Liberation Serif" w:hAnsi="Liberation Serif" w:cs="Liberation Serif"/>
          <w:sz w:val="27"/>
          <w:szCs w:val="27"/>
        </w:rPr>
      </w:pPr>
    </w:p>
    <w:p w:rsidR="002244E1" w:rsidRDefault="002244E1">
      <w:pPr>
        <w:ind w:right="-1"/>
        <w:jc w:val="both"/>
        <w:rPr>
          <w:rFonts w:ascii="Liberation Serif" w:eastAsia="Liberation Serif" w:hAnsi="Liberation Serif" w:cs="Liberation Serif"/>
          <w:sz w:val="27"/>
          <w:szCs w:val="27"/>
        </w:rPr>
      </w:pPr>
    </w:p>
    <w:p w:rsidR="002244E1" w:rsidRDefault="00B37C8E" w:rsidP="000636AB">
      <w:pPr>
        <w:ind w:right="-1" w:firstLine="5670"/>
      </w:pPr>
      <w:r>
        <w:rPr>
          <w:rFonts w:ascii="Liberation Serif" w:eastAsia="Liberation Serif" w:hAnsi="Liberation Serif" w:cs="Liberation Serif"/>
          <w:sz w:val="27"/>
          <w:szCs w:val="27"/>
        </w:rPr>
        <w:lastRenderedPageBreak/>
        <w:t>УТВЕРЖДЕН</w:t>
      </w:r>
    </w:p>
    <w:p w:rsidR="002244E1" w:rsidRDefault="00B37C8E" w:rsidP="000636AB">
      <w:pPr>
        <w:ind w:left="5670" w:right="-1"/>
      </w:pPr>
      <w:r>
        <w:rPr>
          <w:rFonts w:ascii="Liberation Serif" w:eastAsia="Liberation Serif" w:hAnsi="Liberation Serif" w:cs="Liberation Serif"/>
          <w:sz w:val="27"/>
          <w:szCs w:val="27"/>
        </w:rPr>
        <w:t>постановлением администрации</w:t>
      </w:r>
    </w:p>
    <w:p w:rsidR="002244E1" w:rsidRDefault="00B37C8E" w:rsidP="000636AB">
      <w:pPr>
        <w:ind w:left="5670" w:right="-1"/>
      </w:pPr>
      <w:r>
        <w:rPr>
          <w:rFonts w:ascii="Liberation Serif" w:eastAsia="Liberation Serif" w:hAnsi="Liberation Serif" w:cs="Liberation Serif"/>
          <w:sz w:val="27"/>
          <w:szCs w:val="27"/>
        </w:rPr>
        <w:t>городского округа Заречный</w:t>
      </w:r>
    </w:p>
    <w:p w:rsidR="000636AB" w:rsidRPr="000636AB" w:rsidRDefault="000636AB" w:rsidP="000636AB">
      <w:pPr>
        <w:widowControl/>
        <w:suppressAutoHyphens w:val="0"/>
        <w:autoSpaceDN/>
        <w:ind w:left="4956" w:firstLine="708"/>
        <w:textAlignment w:val="auto"/>
        <w:rPr>
          <w:rFonts w:ascii="Liberation Serif" w:hAnsi="Liberation Serif"/>
          <w:sz w:val="24"/>
        </w:rPr>
      </w:pPr>
      <w:r w:rsidRPr="000636AB">
        <w:rPr>
          <w:rFonts w:ascii="Liberation Serif" w:hAnsi="Liberation Serif"/>
          <w:sz w:val="28"/>
          <w:szCs w:val="28"/>
        </w:rPr>
        <w:t>от</w:t>
      </w:r>
      <w:r w:rsidRPr="000636AB">
        <w:rPr>
          <w:rFonts w:ascii="Liberation Serif" w:hAnsi="Liberation Serif"/>
          <w:sz w:val="24"/>
        </w:rPr>
        <w:t>__</w:t>
      </w:r>
      <w:r w:rsidR="00C16C4C">
        <w:rPr>
          <w:rFonts w:ascii="Liberation Serif" w:hAnsi="Liberation Serif"/>
          <w:sz w:val="24"/>
          <w:u w:val="single"/>
        </w:rPr>
        <w:t>21.12.2020</w:t>
      </w:r>
      <w:r w:rsidRPr="000636AB">
        <w:rPr>
          <w:rFonts w:ascii="Liberation Serif" w:hAnsi="Liberation Serif"/>
          <w:sz w:val="24"/>
        </w:rPr>
        <w:t>___  №  __</w:t>
      </w:r>
      <w:r w:rsidR="00C16C4C">
        <w:rPr>
          <w:rFonts w:ascii="Liberation Serif" w:hAnsi="Liberation Serif"/>
          <w:sz w:val="24"/>
          <w:u w:val="single"/>
        </w:rPr>
        <w:t>1005-П</w:t>
      </w:r>
      <w:bookmarkStart w:id="1" w:name="_GoBack"/>
      <w:bookmarkEnd w:id="1"/>
      <w:r w:rsidRPr="000636AB">
        <w:rPr>
          <w:rFonts w:ascii="Liberation Serif" w:hAnsi="Liberation Serif"/>
          <w:sz w:val="24"/>
        </w:rPr>
        <w:t>___</w:t>
      </w:r>
    </w:p>
    <w:p w:rsidR="002244E1" w:rsidRDefault="00B37C8E" w:rsidP="000636AB">
      <w:pPr>
        <w:ind w:left="5670" w:right="-1"/>
      </w:pPr>
      <w:r>
        <w:rPr>
          <w:rFonts w:ascii="Liberation Serif" w:eastAsia="Liberation Serif" w:hAnsi="Liberation Serif" w:cs="Liberation Serif"/>
          <w:sz w:val="27"/>
          <w:szCs w:val="27"/>
        </w:rPr>
        <w:t>«Об утверждении структуры и состава эвакуационной комиссии городского округа Заречный»</w:t>
      </w:r>
    </w:p>
    <w:p w:rsidR="002244E1" w:rsidRDefault="002244E1">
      <w:pPr>
        <w:ind w:left="5670" w:right="-1"/>
        <w:jc w:val="center"/>
        <w:rPr>
          <w:rFonts w:ascii="Liberation Serif" w:hAnsi="Liberation Serif"/>
          <w:sz w:val="27"/>
          <w:szCs w:val="27"/>
        </w:rPr>
      </w:pPr>
    </w:p>
    <w:p w:rsidR="002244E1" w:rsidRDefault="002244E1">
      <w:pPr>
        <w:ind w:left="5670" w:right="-1"/>
        <w:jc w:val="center"/>
        <w:rPr>
          <w:rFonts w:ascii="Liberation Serif" w:hAnsi="Liberation Serif"/>
          <w:sz w:val="27"/>
          <w:szCs w:val="27"/>
        </w:rPr>
      </w:pPr>
    </w:p>
    <w:p w:rsidR="002244E1" w:rsidRDefault="00B37C8E">
      <w:pPr>
        <w:ind w:right="-567"/>
        <w:jc w:val="center"/>
      </w:pPr>
      <w:r>
        <w:rPr>
          <w:rFonts w:ascii="Liberation Serif" w:eastAsia="Liberation Serif" w:hAnsi="Liberation Serif" w:cs="Liberation Serif"/>
          <w:b/>
          <w:sz w:val="27"/>
          <w:szCs w:val="27"/>
        </w:rPr>
        <w:t>СОСТАВ</w:t>
      </w:r>
    </w:p>
    <w:p w:rsidR="002244E1" w:rsidRDefault="00B37C8E">
      <w:pPr>
        <w:ind w:right="-1"/>
        <w:jc w:val="center"/>
      </w:pPr>
      <w:r>
        <w:rPr>
          <w:rFonts w:ascii="Liberation Serif" w:eastAsia="Liberation Serif" w:hAnsi="Liberation Serif" w:cs="Liberation Serif"/>
          <w:b/>
          <w:sz w:val="27"/>
          <w:szCs w:val="27"/>
        </w:rPr>
        <w:t>эвакуационной комиссии городского округа Заречный</w:t>
      </w:r>
    </w:p>
    <w:p w:rsidR="002244E1" w:rsidRDefault="002244E1">
      <w:pPr>
        <w:ind w:right="-567"/>
        <w:jc w:val="center"/>
        <w:rPr>
          <w:rFonts w:ascii="Liberation Serif" w:hAnsi="Liberation Serif"/>
          <w:sz w:val="27"/>
          <w:szCs w:val="27"/>
        </w:rPr>
      </w:pPr>
    </w:p>
    <w:p w:rsidR="000636AB" w:rsidRDefault="000636AB">
      <w:pPr>
        <w:ind w:right="-567"/>
        <w:jc w:val="center"/>
        <w:rPr>
          <w:rFonts w:ascii="Liberation Serif" w:hAnsi="Liberation Serif"/>
          <w:sz w:val="27"/>
          <w:szCs w:val="27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977"/>
        <w:gridCol w:w="6126"/>
      </w:tblGrid>
      <w:tr w:rsidR="002244E1">
        <w:trPr>
          <w:trHeight w:val="1325"/>
        </w:trPr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proofErr w:type="spellStart"/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Мингалимов</w:t>
            </w:r>
            <w:proofErr w:type="spellEnd"/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Рафаил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Раифович</w:t>
            </w:r>
            <w:proofErr w:type="spellEnd"/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и.о</w:t>
            </w:r>
            <w:proofErr w:type="spellEnd"/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. заместителя главы администрации городского округа Заречный по капитальному строительству, председатель эвакуационной комиссии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rPr>
          <w:trHeight w:val="1300"/>
        </w:trPr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Новиков</w:t>
            </w:r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Алексей Викторович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tabs>
                <w:tab w:val="left" w:pos="490"/>
              </w:tabs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и.о</w:t>
            </w:r>
            <w:proofErr w:type="spellEnd"/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. начальника отдела экономики и стратегического планирования администрации городского округа Заречный, заместитель председателя эвакуационной комиссии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2244E1" w:rsidRDefault="002244E1">
            <w:pPr>
              <w:tabs>
                <w:tab w:val="left" w:pos="490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rPr>
          <w:trHeight w:val="886"/>
        </w:trPr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proofErr w:type="spellStart"/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Сираев</w:t>
            </w:r>
            <w:proofErr w:type="spellEnd"/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Николай </w:t>
            </w:r>
            <w:proofErr w:type="spellStart"/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Ишимбаевич</w:t>
            </w:r>
            <w:proofErr w:type="spellEnd"/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  <w:rPr>
                <w:rFonts w:ascii="Liberation Serif" w:eastAsia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специалист ГО МКУ городского округа Заречный «Управление по делам гражданской обороны и чрезвычайным ситуациям», секретарь эвакуационной комиссии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rPr>
          <w:trHeight w:val="539"/>
        </w:trPr>
        <w:tc>
          <w:tcPr>
            <w:tcW w:w="9920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7"/>
                <w:szCs w:val="27"/>
              </w:rPr>
              <w:t xml:space="preserve">Группа связи и оповещения </w:t>
            </w: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567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Сергиенко</w:t>
            </w:r>
          </w:p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Лада Константиновна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начальник информационно-аналитического отдела администрации городского округа Заречный, начальник группы связи и оповещения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rPr>
          <w:trHeight w:val="519"/>
        </w:trPr>
        <w:tc>
          <w:tcPr>
            <w:tcW w:w="9920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7"/>
                <w:szCs w:val="27"/>
              </w:rPr>
              <w:t>Группа учета эвакуируемого населения и информации</w:t>
            </w: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Киселёва</w:t>
            </w:r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Наталья Викторовна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начальник отдела муниципальной собственности администрации городского округа Заречный, начальник группы учета эвакуируемого населения и информации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rPr>
          <w:trHeight w:val="1435"/>
        </w:trPr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Анурова</w:t>
            </w:r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Алёна Анатольевна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старший инспектор отдела обеспечения муниципального хозяйства МКУ городского округа Заречный «Административное управление», помощник начальника группы по учету эвакуации организаций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Маслова</w:t>
            </w:r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Юлия Константиновна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начальник отделения по вопросам миграции Межмуниципального отдела МВД РФ «Заречный», помощник начальника группы по учету эвакуации населения (по согласованию)</w:t>
            </w:r>
          </w:p>
        </w:tc>
      </w:tr>
      <w:tr w:rsidR="002244E1">
        <w:trPr>
          <w:trHeight w:val="539"/>
        </w:trPr>
        <w:tc>
          <w:tcPr>
            <w:tcW w:w="9920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7"/>
                <w:szCs w:val="27"/>
              </w:rPr>
              <w:t>Группа дорожного и транспортного обеспечения</w:t>
            </w: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Мерзляков</w:t>
            </w:r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Алексей Сергеевич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34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начальник отдела муниципального хозяйства администрации городского округа Заречный, начальник группы дорожного и транспортного обеспечения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Игонин</w:t>
            </w:r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Максим Юрьевич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заместитель командира отдельного взвода ДПС ОГИБДД Межмуниципального отдела МВД РФ «Заречный», помощник начальника группы по организации движения автомобильных колонн (по согласованию)</w:t>
            </w:r>
          </w:p>
        </w:tc>
      </w:tr>
      <w:tr w:rsidR="002244E1">
        <w:trPr>
          <w:trHeight w:val="771"/>
        </w:trPr>
        <w:tc>
          <w:tcPr>
            <w:tcW w:w="9920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 </w:t>
            </w:r>
          </w:p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7"/>
                <w:szCs w:val="27"/>
              </w:rPr>
              <w:t>Группа представителей исполнительных органов и организаций</w:t>
            </w: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10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proofErr w:type="spellStart"/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Бабенкова</w:t>
            </w:r>
            <w:proofErr w:type="spellEnd"/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Светлана Борисовна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- помощник начальника отделения планирования, предназначения, подготовки и учета мобилизационных ресурсов военного комиссариата города Заречный и Белоярского района Свердловской области, представитель военного комиссариата города Заречный и Белоярского района Свердловской области </w:t>
            </w:r>
          </w:p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(по согласованию)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11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Галкина</w:t>
            </w:r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Юлия Евгеньевна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старший инспектор направления мобилизационной подготовки и мобилизации МО МВД России «Заречный», представитель МО МВД России «Заречный» (по согласованию)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12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proofErr w:type="spellStart"/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Подляцкая</w:t>
            </w:r>
            <w:proofErr w:type="spellEnd"/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Ольга Александровна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заместитель начальника Территориального отраслевого исполнительного органа государственной власти - Управления социальной политики Министерства социальной политики Свердловской области № 10 (по согласованию)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rPr>
          <w:trHeight w:val="724"/>
        </w:trPr>
        <w:tc>
          <w:tcPr>
            <w:tcW w:w="9920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7"/>
                <w:szCs w:val="27"/>
              </w:rPr>
              <w:t>Группа размещения и обеспечения эвакуируемого населения в безопасном районе</w:t>
            </w: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13.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Векшегонова</w:t>
            </w:r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Клавдия Игнатьевна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начальник отдела учета и распределения жилья администрации городского округа Заречный, руководитель группы размещения и обеспечения эвакуируемого населения в безопасном районе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Жукова</w:t>
            </w:r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Юлия Сергеевна  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главный специалист отдела земельных ресурсов администрации городского округа Заречный, представитель администрации по организации обеспечения населения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15.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ind w:right="-567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Федоров</w:t>
            </w:r>
          </w:p>
          <w:p w:rsidR="002244E1" w:rsidRDefault="00B37C8E">
            <w:pPr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Борис Федорович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заместитель начальника ФБУЗ МСЧ –32 ФМБА России по организационно – методической работе, представитель медицинского учреждения по медицинскому обеспечению населения</w:t>
            </w:r>
          </w:p>
          <w:p w:rsidR="002244E1" w:rsidRDefault="00B37C8E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(по согласованию)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2244E1">
        <w:trPr>
          <w:trHeight w:val="622"/>
        </w:trPr>
        <w:tc>
          <w:tcPr>
            <w:tcW w:w="9920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7"/>
                <w:szCs w:val="27"/>
              </w:rPr>
              <w:t>Группа эвакуации материальных и культурных ценностей</w:t>
            </w:r>
          </w:p>
        </w:tc>
      </w:tr>
      <w:tr w:rsidR="002244E1">
        <w:tc>
          <w:tcPr>
            <w:tcW w:w="8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16.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Лобарева</w:t>
            </w:r>
          </w:p>
          <w:p w:rsidR="002244E1" w:rsidRDefault="00B37C8E"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Светлана Вячеславовна</w:t>
            </w:r>
          </w:p>
        </w:tc>
        <w:tc>
          <w:tcPr>
            <w:tcW w:w="6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4E1" w:rsidRDefault="00B37C8E">
            <w:pPr>
              <w:jc w:val="both"/>
              <w:rPr>
                <w:rFonts w:ascii="Liberation Serif" w:eastAsia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eastAsia="Liberation Serif" w:hAnsi="Liberation Serif" w:cs="Liberation Serif"/>
                <w:sz w:val="27"/>
                <w:szCs w:val="27"/>
              </w:rPr>
              <w:t>- начальник архивного отдела администрации городского округа Заречный, начальник группы учета эвакуации материальных ценностей</w:t>
            </w:r>
          </w:p>
          <w:p w:rsidR="002244E1" w:rsidRDefault="002244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2244E1" w:rsidRDefault="002244E1">
      <w:pPr>
        <w:rPr>
          <w:rFonts w:ascii="Liberation Serif" w:hAnsi="Liberation Serif"/>
          <w:sz w:val="27"/>
          <w:szCs w:val="27"/>
        </w:rPr>
      </w:pPr>
    </w:p>
    <w:p w:rsidR="002244E1" w:rsidRDefault="002244E1">
      <w:pPr>
        <w:rPr>
          <w:rFonts w:ascii="Liberation Serif" w:hAnsi="Liberation Serif"/>
          <w:sz w:val="27"/>
          <w:szCs w:val="27"/>
        </w:rPr>
      </w:pPr>
    </w:p>
    <w:sectPr w:rsidR="002244E1" w:rsidSect="000636AB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44" w:rsidRDefault="00947544">
      <w:r>
        <w:separator/>
      </w:r>
    </w:p>
  </w:endnote>
  <w:endnote w:type="continuationSeparator" w:id="0">
    <w:p w:rsidR="00947544" w:rsidRDefault="0094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44" w:rsidRDefault="00947544">
      <w:r>
        <w:rPr>
          <w:color w:val="000000"/>
        </w:rPr>
        <w:separator/>
      </w:r>
    </w:p>
  </w:footnote>
  <w:footnote w:type="continuationSeparator" w:id="0">
    <w:p w:rsidR="00947544" w:rsidRDefault="0094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5C" w:rsidRPr="000636AB" w:rsidRDefault="00B37C8E">
    <w:pPr>
      <w:pStyle w:val="a9"/>
      <w:jc w:val="center"/>
      <w:rPr>
        <w:sz w:val="28"/>
      </w:rPr>
    </w:pPr>
    <w:r w:rsidRPr="000636AB">
      <w:rPr>
        <w:sz w:val="28"/>
      </w:rPr>
      <w:fldChar w:fldCharType="begin"/>
    </w:r>
    <w:r w:rsidRPr="000636AB">
      <w:rPr>
        <w:sz w:val="28"/>
      </w:rPr>
      <w:instrText xml:space="preserve"> PAGE </w:instrText>
    </w:r>
    <w:r w:rsidRPr="000636AB">
      <w:rPr>
        <w:sz w:val="28"/>
      </w:rPr>
      <w:fldChar w:fldCharType="separate"/>
    </w:r>
    <w:r w:rsidR="00C16C4C">
      <w:rPr>
        <w:noProof/>
        <w:sz w:val="28"/>
      </w:rPr>
      <w:t>5</w:t>
    </w:r>
    <w:r w:rsidRPr="000636AB">
      <w:rPr>
        <w:sz w:val="28"/>
      </w:rPr>
      <w:fldChar w:fldCharType="end"/>
    </w:r>
  </w:p>
  <w:p w:rsidR="00B13B5C" w:rsidRDefault="009475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7E7"/>
    <w:multiLevelType w:val="multilevel"/>
    <w:tmpl w:val="B30E9E7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E1"/>
    <w:rsid w:val="000636AB"/>
    <w:rsid w:val="002244E1"/>
    <w:rsid w:val="002E1E1A"/>
    <w:rsid w:val="00947544"/>
    <w:rsid w:val="00B37C8E"/>
    <w:rsid w:val="00C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F380"/>
  <w15:docId w15:val="{76AF67C4-F3BE-4F26-902C-EC678A0B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36A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23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2020-12-18T08:12:00Z</cp:lastPrinted>
  <dcterms:created xsi:type="dcterms:W3CDTF">2020-12-18T08:13:00Z</dcterms:created>
  <dcterms:modified xsi:type="dcterms:W3CDTF">2020-12-21T08:47:00Z</dcterms:modified>
</cp:coreProperties>
</file>