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A98" w:rsidRPr="0000576E" w:rsidRDefault="009E4A98" w:rsidP="009E4A98">
      <w:pPr>
        <w:widowControl w:val="0"/>
        <w:autoSpaceDE w:val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00576E">
        <w:rPr>
          <w:rFonts w:ascii="Liberation Serif" w:hAnsi="Liberation Serif" w:cs="Liberation Serif"/>
          <w:b/>
          <w:sz w:val="28"/>
          <w:szCs w:val="28"/>
        </w:rPr>
        <w:t>УВЕДОМЛЕНИЕ</w:t>
      </w:r>
    </w:p>
    <w:p w:rsidR="009E4A98" w:rsidRPr="0000576E" w:rsidRDefault="009E4A98" w:rsidP="009E4A98">
      <w:pPr>
        <w:widowControl w:val="0"/>
        <w:autoSpaceDE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00576E">
        <w:rPr>
          <w:rFonts w:ascii="Liberation Serif" w:hAnsi="Liberation Serif" w:cs="Liberation Serif"/>
          <w:b/>
          <w:i/>
          <w:sz w:val="28"/>
          <w:szCs w:val="28"/>
        </w:rPr>
        <w:t xml:space="preserve">о проведении публичных консультаций по проекту муниципального нормативного правового акта, затрагивающего вопросы осуществления предпринимательской и иной экономической деятельности в сфере предоставления мер поддержки </w:t>
      </w:r>
    </w:p>
    <w:p w:rsidR="009E4A98" w:rsidRPr="0000576E" w:rsidRDefault="009E4A98" w:rsidP="009E4A98">
      <w:pPr>
        <w:widowControl w:val="0"/>
        <w:autoSpaceDE w:val="0"/>
        <w:jc w:val="center"/>
        <w:rPr>
          <w:rFonts w:ascii="Liberation Serif" w:hAnsi="Liberation Serif" w:cs="Liberation Serif"/>
          <w:dstrike/>
          <w:sz w:val="28"/>
          <w:szCs w:val="28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9297"/>
      </w:tblGrid>
      <w:tr w:rsidR="0000576E" w:rsidRPr="0000576E" w:rsidTr="00DE197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Вид, наименование и планируемый срок вступления в силу нормативного правового акта:</w:t>
            </w:r>
          </w:p>
          <w:p w:rsidR="009E4A98" w:rsidRPr="0000576E" w:rsidRDefault="009E4A98" w:rsidP="009E4A98">
            <w:pPr>
              <w:autoSpaceDE w:val="0"/>
              <w:jc w:val="both"/>
              <w:rPr>
                <w:rFonts w:ascii="Liberation Serif" w:hAnsi="Liberation Serif"/>
              </w:rPr>
            </w:pPr>
            <w:r w:rsidRPr="0000576E">
              <w:rPr>
                <w:rFonts w:ascii="Liberation Serif" w:hAnsi="Liberation Serif" w:cs="Liberation Serif"/>
              </w:rPr>
              <w:t>Планируемый срок вступления в силу нормативного правового акта</w:t>
            </w:r>
          </w:p>
        </w:tc>
      </w:tr>
      <w:tr w:rsidR="0000576E" w:rsidRPr="0000576E" w:rsidTr="00DE1979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9E4A98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Вид, наименование проекта акта: </w:t>
            </w:r>
          </w:p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проект решения Думы ГО Заречный «</w:t>
            </w:r>
            <w:r w:rsidR="00A30D0A" w:rsidRPr="00A30D0A">
              <w:rPr>
                <w:rFonts w:ascii="Liberation Serif" w:hAnsi="Liberation Serif" w:cs="Liberation Serif"/>
              </w:rPr>
              <w:t>О внесении изменений в Положение о муниципальном жилищном контроле на территории городского округа Заречный, утвержденное Решением Думы городского округа Заречный от 09.09.2021 № 77-Р</w:t>
            </w:r>
            <w:r w:rsidRPr="0000576E">
              <w:rPr>
                <w:rFonts w:ascii="Liberation Serif" w:hAnsi="Liberation Serif" w:cs="Liberation Serif"/>
              </w:rPr>
              <w:t>»</w:t>
            </w:r>
          </w:p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</w:p>
          <w:p w:rsidR="009E4A98" w:rsidRPr="0000576E" w:rsidRDefault="009E4A98" w:rsidP="00A30D0A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Планируемый срок вступления в силу: </w:t>
            </w:r>
            <w:r w:rsidR="00A30D0A">
              <w:rPr>
                <w:rFonts w:ascii="Liberation Serif" w:hAnsi="Liberation Serif" w:cs="Liberation Serif"/>
              </w:rPr>
              <w:t>ноябрь</w:t>
            </w:r>
            <w:r w:rsidRPr="0000576E">
              <w:rPr>
                <w:rFonts w:ascii="Liberation Serif" w:hAnsi="Liberation Serif" w:cs="Liberation Serif"/>
              </w:rPr>
              <w:t xml:space="preserve"> 2023 года </w:t>
            </w:r>
          </w:p>
        </w:tc>
      </w:tr>
      <w:tr w:rsidR="0000576E" w:rsidRPr="0000576E" w:rsidTr="00DE197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Сведения о субъекте, разработавшим проект акта </w:t>
            </w:r>
          </w:p>
        </w:tc>
      </w:tr>
      <w:tr w:rsidR="0000576E" w:rsidRPr="0000576E" w:rsidTr="00DE1979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Разработчик: Администрация городского округа Заречный</w:t>
            </w:r>
          </w:p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Ф.И.О. исполнителя профильного органа: Белоглазова Татьяна Вадимовна</w:t>
            </w:r>
          </w:p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Должность: заместитель начальника отдела муниципального хозяйства администрации городского округа Заречный</w:t>
            </w:r>
          </w:p>
          <w:p w:rsidR="009E4A98" w:rsidRPr="0000576E" w:rsidRDefault="009E4A98" w:rsidP="009E4A98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Тел.: 8 343 77 72931</w:t>
            </w:r>
          </w:p>
        </w:tc>
      </w:tr>
      <w:tr w:rsidR="0000576E" w:rsidRPr="0000576E" w:rsidTr="00DE197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/>
              </w:rPr>
            </w:pPr>
            <w:r w:rsidRPr="0000576E">
              <w:rPr>
                <w:rFonts w:ascii="Liberation Serif" w:hAnsi="Liberation Serif" w:cs="Liberation Serif"/>
              </w:rPr>
              <w:t>Способ направления участниками публичных консультаций своих предложений: с использованием программных средств интернет - портала «Оценка регулирующего воздействия в Свердловской области» http://regulation.midural.ru/</w:t>
            </w:r>
          </w:p>
        </w:tc>
      </w:tr>
      <w:tr w:rsidR="0000576E" w:rsidRPr="0000576E" w:rsidTr="00DE197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Степень регулирующего воздействия проекта акта</w:t>
            </w:r>
          </w:p>
        </w:tc>
      </w:tr>
      <w:tr w:rsidR="0000576E" w:rsidRPr="0000576E" w:rsidTr="00DE1979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4.1. Степень регулирующего воздействия проекта акта: низкая</w:t>
            </w:r>
          </w:p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</w:p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4.2. Обоснование отнесения проекта акта к определенной степени регулирующего воздействия: проект постановления не устанавливает новые обязанности для субъектов предпринимательской и иной экономической деятельности и не способствует возникновению</w:t>
            </w:r>
          </w:p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необоснованных расходов для субъектов предпринимательской и иной экономической деятельности </w:t>
            </w:r>
          </w:p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</w:p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4.3. Срок проведения публичных консультаций: 10 рабочих дней </w:t>
            </w:r>
          </w:p>
        </w:tc>
      </w:tr>
      <w:tr w:rsidR="0000576E" w:rsidRPr="0000576E" w:rsidTr="00DE197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Описание проблемы, на решение которой направлен предлагаемый способ регулирования</w:t>
            </w:r>
          </w:p>
          <w:p w:rsidR="009E4A98" w:rsidRPr="0000576E" w:rsidRDefault="009E4A98" w:rsidP="009E4A98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несоответствие действующих индикаторов риска нарушения обязательных требований действующему законодательству</w:t>
            </w:r>
          </w:p>
        </w:tc>
      </w:tr>
      <w:tr w:rsidR="0000576E" w:rsidRPr="0000576E" w:rsidTr="00DE1979">
        <w:trPr>
          <w:trHeight w:val="1011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344A06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5.1. Описание проблемы, на решение которой направлен предлагаемый способ регулирования, условий и факторов ее существования: невозможность применения риск ориентированного подхода при осуществлении </w:t>
            </w:r>
            <w:r w:rsidR="00344A06" w:rsidRPr="0000576E">
              <w:rPr>
                <w:rFonts w:ascii="Liberation Serif" w:hAnsi="Liberation Serif" w:cs="Liberation Serif"/>
              </w:rPr>
              <w:t>муниципального</w:t>
            </w:r>
            <w:r w:rsidRPr="0000576E">
              <w:rPr>
                <w:rFonts w:ascii="Liberation Serif" w:hAnsi="Liberation Serif" w:cs="Liberation Serif"/>
              </w:rPr>
              <w:t xml:space="preserve"> контроля </w:t>
            </w:r>
            <w:r w:rsidR="00344A06" w:rsidRPr="0000576E">
              <w:rPr>
                <w:rFonts w:ascii="Liberation Serif" w:hAnsi="Liberation Serif" w:cs="Liberation Serif"/>
              </w:rPr>
              <w:t>с применением индикаторов риска, несоответствующих действующему законодательству</w:t>
            </w:r>
          </w:p>
        </w:tc>
      </w:tr>
      <w:tr w:rsidR="0000576E" w:rsidRPr="0000576E" w:rsidTr="00DE197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Информация об основных положениях проекта</w:t>
            </w:r>
          </w:p>
        </w:tc>
      </w:tr>
      <w:tr w:rsidR="0000576E" w:rsidRPr="0000576E" w:rsidTr="00DE197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6.1.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8862C1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Предоставляемые меры государственной поддержки – </w:t>
            </w:r>
            <w:r w:rsidR="008862C1" w:rsidRPr="0000576E">
              <w:rPr>
                <w:rFonts w:ascii="Liberation Serif" w:hAnsi="Liberation Serif" w:cs="Liberation Serif"/>
              </w:rPr>
              <w:t>использование индикаторов риска для выбора вида контрольного мероприятия</w:t>
            </w:r>
            <w:r w:rsidR="00A30D0A">
              <w:rPr>
                <w:rFonts w:ascii="Liberation Serif" w:hAnsi="Liberation Serif" w:cs="Liberation Serif"/>
              </w:rPr>
              <w:t>, внесение изменений в связи с внесением изменений в законодательство в сфере газоснабжения.</w:t>
            </w:r>
          </w:p>
        </w:tc>
      </w:tr>
      <w:tr w:rsidR="0000576E" w:rsidRPr="0000576E" w:rsidTr="00DE197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6.2.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2C1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Государственная (муниципальная) программа в рамках которой предоставляются меры государственной поддержки и оценка расходов бюджета: </w:t>
            </w:r>
          </w:p>
          <w:p w:rsidR="008862C1" w:rsidRPr="0000576E" w:rsidRDefault="008862C1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lastRenderedPageBreak/>
              <w:t xml:space="preserve">Проведение контрольных мероприятий, определенных положением о виде муниципального контроля, осуществляется в соответствии с требованиями, установленными Федеральным законом от 31 июля 2020 года № 248-ФЗ. </w:t>
            </w:r>
          </w:p>
          <w:p w:rsidR="009E4A98" w:rsidRPr="0000576E" w:rsidRDefault="008862C1" w:rsidP="008862C1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Осуществление расходов бюджета при проведении мероприятий не требуется.</w:t>
            </w:r>
          </w:p>
        </w:tc>
      </w:tr>
      <w:tr w:rsidR="0000576E" w:rsidRPr="0000576E" w:rsidTr="00DE197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lastRenderedPageBreak/>
              <w:t>6.3.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8862C1">
            <w:pPr>
              <w:autoSpaceDE w:val="0"/>
              <w:jc w:val="both"/>
              <w:rPr>
                <w:rFonts w:ascii="Liberation Serif" w:hAnsi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Цели предоставления мер государственной поддержки: </w:t>
            </w:r>
            <w:r w:rsidR="008862C1" w:rsidRPr="0000576E">
              <w:rPr>
                <w:rFonts w:ascii="Liberation Serif" w:hAnsi="Liberation Serif" w:cs="Liberation Serif"/>
              </w:rPr>
              <w:t>минимизация риска причинения вреда (ущерба) охраняемым законом ценностям, вызванного нарушениями обязательных требований.</w:t>
            </w:r>
          </w:p>
        </w:tc>
      </w:tr>
      <w:tr w:rsidR="0000576E" w:rsidRPr="0000576E" w:rsidTr="00DE197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6.4.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A30D0A">
            <w:pPr>
              <w:autoSpaceDE w:val="0"/>
              <w:jc w:val="both"/>
              <w:rPr>
                <w:rFonts w:ascii="Liberation Serif" w:hAnsi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Круг получателей мер государственной поддержки: юридические лица – </w:t>
            </w:r>
            <w:r w:rsidR="00A30D0A">
              <w:rPr>
                <w:rFonts w:ascii="Liberation Serif" w:hAnsi="Liberation Serif" w:cs="Liberation Serif"/>
              </w:rPr>
              <w:t>20</w:t>
            </w:r>
            <w:r w:rsidRPr="0000576E">
              <w:rPr>
                <w:rFonts w:ascii="Liberation Serif" w:hAnsi="Liberation Serif" w:cs="Liberation Serif"/>
              </w:rPr>
              <w:t xml:space="preserve">, индивидуальные предприниматели – </w:t>
            </w:r>
            <w:r w:rsidR="0008669E" w:rsidRPr="0000576E">
              <w:rPr>
                <w:rFonts w:ascii="Liberation Serif" w:hAnsi="Liberation Serif" w:cs="Liberation Serif"/>
              </w:rPr>
              <w:t>0</w:t>
            </w:r>
          </w:p>
        </w:tc>
      </w:tr>
      <w:tr w:rsidR="0000576E" w:rsidRPr="0000576E" w:rsidTr="00DE197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6.5.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Оценка влияния на конкурентную среду в регионе: риски негативного влияния принимаемого проекта акта на конкурентную среду не выявлены. </w:t>
            </w:r>
          </w:p>
        </w:tc>
      </w:tr>
      <w:tr w:rsidR="0000576E" w:rsidRPr="0000576E" w:rsidTr="00DE197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6.6.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8862C1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Ожидаемый результат: принятие проекта акта позволит</w:t>
            </w:r>
            <w:r w:rsidR="008862C1" w:rsidRPr="0000576E">
              <w:rPr>
                <w:rFonts w:ascii="Liberation Serif" w:hAnsi="Liberation Serif" w:cs="Liberation Serif"/>
              </w:rPr>
              <w:t xml:space="preserve"> повысить эффективность контрольно-надзорной деятельности</w:t>
            </w:r>
          </w:p>
        </w:tc>
      </w:tr>
      <w:tr w:rsidR="0000576E" w:rsidRPr="0000576E" w:rsidTr="00DE1979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08669E">
            <w:pPr>
              <w:autoSpaceDE w:val="0"/>
              <w:rPr>
                <w:rFonts w:ascii="Liberation Serif" w:hAnsi="Liberation Serif"/>
              </w:rPr>
            </w:pPr>
            <w:r w:rsidRPr="0000576E">
              <w:rPr>
                <w:rFonts w:ascii="Liberation Serif" w:hAnsi="Liberation Serif" w:cs="Liberation Serif"/>
              </w:rPr>
              <w:t>7.</w:t>
            </w:r>
            <w:r w:rsidRPr="0000576E">
              <w:rPr>
                <w:rFonts w:ascii="Liberation Serif" w:hAnsi="Liberation Serif" w:cs="Liberation Serif"/>
                <w:lang w:val="en-US"/>
              </w:rPr>
              <w:t> </w:t>
            </w:r>
            <w:r w:rsidRPr="0000576E">
              <w:rPr>
                <w:rFonts w:ascii="Liberation Serif" w:hAnsi="Liberation Serif" w:cs="Liberation Serif"/>
              </w:rPr>
              <w:t xml:space="preserve">Выводы о целесообразности и оптимальности предлагаемого регулирования предполагаемое регулирование является оптимальным и целесообразным, так как иные способы решения указанных выше проблем отсутствуют </w:t>
            </w:r>
          </w:p>
        </w:tc>
      </w:tr>
      <w:tr w:rsidR="0000576E" w:rsidRPr="0000576E" w:rsidTr="00DE1979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8862C1">
            <w:pPr>
              <w:autoSpaceDE w:val="0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7.1. Оценка позитивных и негативных эффектов для общества при введении предлагаемого регулирования: принятие проекта акта позволит </w:t>
            </w:r>
            <w:r w:rsidR="008862C1" w:rsidRPr="0000576E">
              <w:rPr>
                <w:rFonts w:ascii="Liberation Serif" w:hAnsi="Liberation Serif" w:cs="Liberation Serif"/>
              </w:rPr>
              <w:t>оптимизировать осуществление муниципального контроля на территории городского округа Заречный</w:t>
            </w:r>
            <w:r w:rsidRPr="0000576E">
              <w:rPr>
                <w:rFonts w:ascii="Liberation Serif" w:hAnsi="Liberation Serif" w:cs="Liberation Serif"/>
              </w:rPr>
              <w:t>. Негативные эффекты в социальной сфер</w:t>
            </w:r>
            <w:r w:rsidR="008862C1" w:rsidRPr="0000576E">
              <w:rPr>
                <w:rFonts w:ascii="Liberation Serif" w:hAnsi="Liberation Serif" w:cs="Liberation Serif"/>
              </w:rPr>
              <w:t>е при принятии акта отсутствуют.</w:t>
            </w:r>
          </w:p>
        </w:tc>
      </w:tr>
    </w:tbl>
    <w:p w:rsidR="009E4A98" w:rsidRPr="0000576E" w:rsidRDefault="009E4A98" w:rsidP="009E4A98">
      <w:pPr>
        <w:autoSpaceDE w:val="0"/>
        <w:spacing w:line="216" w:lineRule="auto"/>
        <w:rPr>
          <w:rFonts w:ascii="Liberation Serif" w:hAnsi="Liberation Serif" w:cs="Liberation Serif"/>
        </w:rPr>
      </w:pPr>
      <w:bookmarkStart w:id="1" w:name="P450"/>
      <w:bookmarkEnd w:id="1"/>
    </w:p>
    <w:p w:rsidR="009E4A98" w:rsidRPr="0000576E" w:rsidRDefault="009E4A98" w:rsidP="009E4A98">
      <w:pPr>
        <w:autoSpaceDE w:val="0"/>
        <w:spacing w:line="216" w:lineRule="auto"/>
        <w:jc w:val="both"/>
        <w:rPr>
          <w:rFonts w:ascii="Liberation Serif" w:hAnsi="Liberation Serif" w:cs="Liberation Serif"/>
        </w:rPr>
      </w:pPr>
    </w:p>
    <w:p w:rsidR="008862C1" w:rsidRPr="0000576E" w:rsidRDefault="008862C1" w:rsidP="009E4A98">
      <w:pPr>
        <w:autoSpaceDE w:val="0"/>
        <w:spacing w:line="216" w:lineRule="auto"/>
        <w:jc w:val="both"/>
        <w:rPr>
          <w:rFonts w:ascii="Liberation Serif" w:hAnsi="Liberation Serif" w:cs="Liberation Serif"/>
        </w:rPr>
      </w:pPr>
      <w:r w:rsidRPr="0000576E">
        <w:rPr>
          <w:rFonts w:ascii="Liberation Serif" w:hAnsi="Liberation Serif" w:cs="Liberation Serif"/>
        </w:rPr>
        <w:t>Заместитель начальника отдела</w:t>
      </w:r>
    </w:p>
    <w:p w:rsidR="008862C1" w:rsidRPr="0000576E" w:rsidRDefault="008862C1" w:rsidP="009E4A98">
      <w:pPr>
        <w:autoSpaceDE w:val="0"/>
        <w:spacing w:line="216" w:lineRule="auto"/>
        <w:jc w:val="both"/>
        <w:rPr>
          <w:rFonts w:ascii="Liberation Serif" w:hAnsi="Liberation Serif" w:cs="Liberation Serif"/>
        </w:rPr>
      </w:pPr>
      <w:r w:rsidRPr="0000576E">
        <w:rPr>
          <w:rFonts w:ascii="Liberation Serif" w:hAnsi="Liberation Serif" w:cs="Liberation Serif"/>
        </w:rPr>
        <w:t xml:space="preserve">муниципального хозяйства администрации </w:t>
      </w:r>
    </w:p>
    <w:p w:rsidR="009E4A98" w:rsidRPr="0000576E" w:rsidRDefault="008862C1" w:rsidP="009E4A98">
      <w:pPr>
        <w:autoSpaceDE w:val="0"/>
        <w:spacing w:line="216" w:lineRule="auto"/>
        <w:jc w:val="both"/>
        <w:rPr>
          <w:rFonts w:ascii="Liberation Serif" w:hAnsi="Liberation Serif" w:cs="Liberation Serif"/>
        </w:rPr>
      </w:pPr>
      <w:r w:rsidRPr="0000576E">
        <w:rPr>
          <w:rFonts w:ascii="Liberation Serif" w:hAnsi="Liberation Serif" w:cs="Liberation Serif"/>
        </w:rPr>
        <w:t>городского округа Заречный</w:t>
      </w:r>
    </w:p>
    <w:p w:rsidR="0000576E" w:rsidRPr="0000576E" w:rsidRDefault="0000576E" w:rsidP="009E4A98">
      <w:pPr>
        <w:tabs>
          <w:tab w:val="left" w:pos="5529"/>
          <w:tab w:val="left" w:pos="6946"/>
          <w:tab w:val="left" w:pos="8222"/>
        </w:tabs>
        <w:autoSpaceDE w:val="0"/>
        <w:spacing w:line="216" w:lineRule="auto"/>
        <w:jc w:val="both"/>
        <w:rPr>
          <w:rFonts w:ascii="Liberation Serif" w:hAnsi="Liberation Serif" w:cs="Liberation Serif"/>
        </w:rPr>
      </w:pPr>
    </w:p>
    <w:p w:rsidR="0000576E" w:rsidRPr="0000576E" w:rsidRDefault="0000576E" w:rsidP="009E4A98">
      <w:pPr>
        <w:tabs>
          <w:tab w:val="left" w:pos="5529"/>
          <w:tab w:val="left" w:pos="6946"/>
          <w:tab w:val="left" w:pos="8222"/>
        </w:tabs>
        <w:autoSpaceDE w:val="0"/>
        <w:spacing w:line="216" w:lineRule="auto"/>
        <w:jc w:val="both"/>
        <w:rPr>
          <w:rFonts w:ascii="Liberation Serif" w:hAnsi="Liberation Serif" w:cs="Liberation Serif"/>
        </w:rPr>
      </w:pPr>
    </w:p>
    <w:p w:rsidR="0000576E" w:rsidRPr="0000576E" w:rsidRDefault="0000576E" w:rsidP="009E4A98">
      <w:pPr>
        <w:tabs>
          <w:tab w:val="left" w:pos="5529"/>
          <w:tab w:val="left" w:pos="6946"/>
          <w:tab w:val="left" w:pos="8222"/>
        </w:tabs>
        <w:autoSpaceDE w:val="0"/>
        <w:spacing w:line="216" w:lineRule="auto"/>
        <w:jc w:val="both"/>
        <w:rPr>
          <w:rFonts w:ascii="Liberation Serif" w:hAnsi="Liberation Serif" w:cs="Liberation Serif"/>
        </w:rPr>
      </w:pPr>
      <w:r w:rsidRPr="0000576E">
        <w:rPr>
          <w:rFonts w:ascii="Liberation Serif" w:hAnsi="Liberation Serif" w:cs="Liberation Serif"/>
        </w:rPr>
        <w:t>Белоглазова Т.В.</w:t>
      </w:r>
    </w:p>
    <w:p w:rsidR="009E4A98" w:rsidRPr="0000576E" w:rsidRDefault="009E4A98" w:rsidP="009E4A98">
      <w:pPr>
        <w:tabs>
          <w:tab w:val="left" w:pos="5529"/>
          <w:tab w:val="left" w:pos="6946"/>
          <w:tab w:val="left" w:pos="8222"/>
        </w:tabs>
        <w:autoSpaceDE w:val="0"/>
        <w:spacing w:line="216" w:lineRule="auto"/>
        <w:jc w:val="both"/>
        <w:rPr>
          <w:rFonts w:ascii="Liberation Serif" w:hAnsi="Liberation Serif" w:cs="Liberation Serif"/>
        </w:rPr>
      </w:pPr>
      <w:r w:rsidRPr="0000576E">
        <w:rPr>
          <w:rFonts w:ascii="Liberation Serif" w:hAnsi="Liberation Serif" w:cs="Liberation Serif"/>
        </w:rPr>
        <w:t>________</w:t>
      </w:r>
      <w:r w:rsidR="0000576E" w:rsidRPr="0000576E">
        <w:rPr>
          <w:rFonts w:ascii="Liberation Serif" w:hAnsi="Liberation Serif" w:cs="Liberation Serif"/>
        </w:rPr>
        <w:t>______</w:t>
      </w:r>
      <w:r w:rsidRPr="0000576E">
        <w:rPr>
          <w:rFonts w:ascii="Liberation Serif" w:hAnsi="Liberation Serif" w:cs="Liberation Serif"/>
        </w:rPr>
        <w:t>_____</w:t>
      </w:r>
      <w:r w:rsidRPr="0000576E">
        <w:rPr>
          <w:rFonts w:ascii="Liberation Serif" w:hAnsi="Liberation Serif" w:cs="Liberation Serif"/>
        </w:rPr>
        <w:tab/>
        <w:t>____________</w:t>
      </w:r>
    </w:p>
    <w:p w:rsidR="009E4A98" w:rsidRPr="0000576E" w:rsidRDefault="009E4A98" w:rsidP="009E4A98">
      <w:pPr>
        <w:tabs>
          <w:tab w:val="left" w:pos="426"/>
          <w:tab w:val="left" w:pos="6096"/>
          <w:tab w:val="left" w:pos="8505"/>
        </w:tabs>
        <w:autoSpaceDE w:val="0"/>
        <w:spacing w:line="216" w:lineRule="auto"/>
        <w:jc w:val="both"/>
        <w:rPr>
          <w:rFonts w:ascii="Liberation Serif" w:hAnsi="Liberation Serif" w:cs="Liberation Serif"/>
        </w:rPr>
      </w:pPr>
      <w:r w:rsidRPr="0000576E">
        <w:rPr>
          <w:rFonts w:ascii="Liberation Serif" w:hAnsi="Liberation Serif" w:cs="Liberation Serif"/>
        </w:rPr>
        <w:t xml:space="preserve">(инициалы, </w:t>
      </w:r>
      <w:proofErr w:type="gramStart"/>
      <w:r w:rsidRPr="0000576E">
        <w:rPr>
          <w:rFonts w:ascii="Liberation Serif" w:hAnsi="Liberation Serif" w:cs="Liberation Serif"/>
        </w:rPr>
        <w:t>фамилия)</w:t>
      </w:r>
      <w:r w:rsidRPr="0000576E">
        <w:rPr>
          <w:rFonts w:ascii="Liberation Serif" w:hAnsi="Liberation Serif" w:cs="Liberation Serif"/>
        </w:rPr>
        <w:tab/>
      </w:r>
      <w:proofErr w:type="gramEnd"/>
      <w:r w:rsidRPr="0000576E">
        <w:rPr>
          <w:rFonts w:ascii="Liberation Serif" w:hAnsi="Liberation Serif" w:cs="Liberation Serif"/>
        </w:rPr>
        <w:t>дата</w:t>
      </w:r>
      <w:r w:rsidRPr="0000576E">
        <w:rPr>
          <w:rFonts w:ascii="Liberation Serif" w:hAnsi="Liberation Serif" w:cs="Liberation Serif"/>
        </w:rPr>
        <w:tab/>
        <w:t>подпись</w:t>
      </w:r>
    </w:p>
    <w:sectPr w:rsidR="009E4A98" w:rsidRPr="0000576E" w:rsidSect="00B850B0">
      <w:pgSz w:w="11906" w:h="16838" w:code="9"/>
      <w:pgMar w:top="709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61C"/>
    <w:multiLevelType w:val="multilevel"/>
    <w:tmpl w:val="2DFA2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7D1451"/>
    <w:multiLevelType w:val="multilevel"/>
    <w:tmpl w:val="574A13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5979DC"/>
    <w:multiLevelType w:val="multilevel"/>
    <w:tmpl w:val="7AB86C8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7A1677"/>
    <w:multiLevelType w:val="multilevel"/>
    <w:tmpl w:val="0032F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DA5F4B"/>
    <w:multiLevelType w:val="multilevel"/>
    <w:tmpl w:val="276EF8C2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08" w:hanging="54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5" w15:restartNumberingAfterBreak="0">
    <w:nsid w:val="78F93788"/>
    <w:multiLevelType w:val="hybridMultilevel"/>
    <w:tmpl w:val="68F4B98C"/>
    <w:lvl w:ilvl="0" w:tplc="E522E1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93C91"/>
    <w:multiLevelType w:val="multilevel"/>
    <w:tmpl w:val="956E42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E0"/>
    <w:rsid w:val="0000099C"/>
    <w:rsid w:val="0000177E"/>
    <w:rsid w:val="0000225D"/>
    <w:rsid w:val="0000576E"/>
    <w:rsid w:val="0000622A"/>
    <w:rsid w:val="00013AB2"/>
    <w:rsid w:val="000236F0"/>
    <w:rsid w:val="00034243"/>
    <w:rsid w:val="00050EF2"/>
    <w:rsid w:val="00051F76"/>
    <w:rsid w:val="00056772"/>
    <w:rsid w:val="00056C4E"/>
    <w:rsid w:val="00072792"/>
    <w:rsid w:val="000773D2"/>
    <w:rsid w:val="0008470F"/>
    <w:rsid w:val="0008669E"/>
    <w:rsid w:val="0008794B"/>
    <w:rsid w:val="00092FE1"/>
    <w:rsid w:val="000970D3"/>
    <w:rsid w:val="000A7435"/>
    <w:rsid w:val="000B1A97"/>
    <w:rsid w:val="000B4226"/>
    <w:rsid w:val="000C4434"/>
    <w:rsid w:val="000D1769"/>
    <w:rsid w:val="000D54AF"/>
    <w:rsid w:val="000D7792"/>
    <w:rsid w:val="000E148E"/>
    <w:rsid w:val="000E23FA"/>
    <w:rsid w:val="000E35D9"/>
    <w:rsid w:val="000E6693"/>
    <w:rsid w:val="000F00C3"/>
    <w:rsid w:val="000F12A2"/>
    <w:rsid w:val="000F2274"/>
    <w:rsid w:val="000F4CFB"/>
    <w:rsid w:val="000F6D2B"/>
    <w:rsid w:val="00100FDF"/>
    <w:rsid w:val="00103760"/>
    <w:rsid w:val="0010510D"/>
    <w:rsid w:val="001052F8"/>
    <w:rsid w:val="001061DB"/>
    <w:rsid w:val="0010683D"/>
    <w:rsid w:val="00110EEF"/>
    <w:rsid w:val="00112DEF"/>
    <w:rsid w:val="0012175E"/>
    <w:rsid w:val="00122B02"/>
    <w:rsid w:val="001233E4"/>
    <w:rsid w:val="0012391E"/>
    <w:rsid w:val="0012551B"/>
    <w:rsid w:val="001331A6"/>
    <w:rsid w:val="00136145"/>
    <w:rsid w:val="00140AA5"/>
    <w:rsid w:val="001419D6"/>
    <w:rsid w:val="00142A84"/>
    <w:rsid w:val="00146A5F"/>
    <w:rsid w:val="001512E3"/>
    <w:rsid w:val="00152038"/>
    <w:rsid w:val="00155173"/>
    <w:rsid w:val="001605FE"/>
    <w:rsid w:val="001661FA"/>
    <w:rsid w:val="001663C7"/>
    <w:rsid w:val="001821C1"/>
    <w:rsid w:val="00183DF3"/>
    <w:rsid w:val="00184C3A"/>
    <w:rsid w:val="0018550C"/>
    <w:rsid w:val="001860D9"/>
    <w:rsid w:val="00191B0F"/>
    <w:rsid w:val="001968DC"/>
    <w:rsid w:val="001977D5"/>
    <w:rsid w:val="001A098C"/>
    <w:rsid w:val="001A18FC"/>
    <w:rsid w:val="001B2A56"/>
    <w:rsid w:val="001B59D8"/>
    <w:rsid w:val="001B6227"/>
    <w:rsid w:val="001C2E3C"/>
    <w:rsid w:val="001C2E46"/>
    <w:rsid w:val="001C37AC"/>
    <w:rsid w:val="001C3F3E"/>
    <w:rsid w:val="001C792C"/>
    <w:rsid w:val="001D50BB"/>
    <w:rsid w:val="001D640D"/>
    <w:rsid w:val="001E10B5"/>
    <w:rsid w:val="001E5E44"/>
    <w:rsid w:val="001E6214"/>
    <w:rsid w:val="001F1FF6"/>
    <w:rsid w:val="001F3BFB"/>
    <w:rsid w:val="001F7108"/>
    <w:rsid w:val="00206546"/>
    <w:rsid w:val="00210474"/>
    <w:rsid w:val="00211357"/>
    <w:rsid w:val="00220A44"/>
    <w:rsid w:val="00221F56"/>
    <w:rsid w:val="00223084"/>
    <w:rsid w:val="002247B3"/>
    <w:rsid w:val="00241E81"/>
    <w:rsid w:val="00243BCB"/>
    <w:rsid w:val="00246071"/>
    <w:rsid w:val="0025167D"/>
    <w:rsid w:val="00264399"/>
    <w:rsid w:val="002715A4"/>
    <w:rsid w:val="00271F1E"/>
    <w:rsid w:val="00272323"/>
    <w:rsid w:val="00280616"/>
    <w:rsid w:val="0028083F"/>
    <w:rsid w:val="002842D6"/>
    <w:rsid w:val="00295B21"/>
    <w:rsid w:val="00295D17"/>
    <w:rsid w:val="00297293"/>
    <w:rsid w:val="002A2BC4"/>
    <w:rsid w:val="002A39B7"/>
    <w:rsid w:val="002A4239"/>
    <w:rsid w:val="002A5DE2"/>
    <w:rsid w:val="002A6485"/>
    <w:rsid w:val="002B0171"/>
    <w:rsid w:val="002B480A"/>
    <w:rsid w:val="002B5B81"/>
    <w:rsid w:val="002C4460"/>
    <w:rsid w:val="002C450A"/>
    <w:rsid w:val="002C7533"/>
    <w:rsid w:val="002C7E4C"/>
    <w:rsid w:val="002D055D"/>
    <w:rsid w:val="002D452C"/>
    <w:rsid w:val="002D7464"/>
    <w:rsid w:val="002D7696"/>
    <w:rsid w:val="002E0A00"/>
    <w:rsid w:val="002E2B30"/>
    <w:rsid w:val="002F1799"/>
    <w:rsid w:val="002F4764"/>
    <w:rsid w:val="00301844"/>
    <w:rsid w:val="00302DC4"/>
    <w:rsid w:val="00304179"/>
    <w:rsid w:val="003044EF"/>
    <w:rsid w:val="00305188"/>
    <w:rsid w:val="00307A1C"/>
    <w:rsid w:val="003133C8"/>
    <w:rsid w:val="003133D0"/>
    <w:rsid w:val="0031442A"/>
    <w:rsid w:val="00323257"/>
    <w:rsid w:val="003339CE"/>
    <w:rsid w:val="00333F4F"/>
    <w:rsid w:val="0033425D"/>
    <w:rsid w:val="00341148"/>
    <w:rsid w:val="0034142C"/>
    <w:rsid w:val="00343780"/>
    <w:rsid w:val="00344A06"/>
    <w:rsid w:val="00350EB0"/>
    <w:rsid w:val="00352EB6"/>
    <w:rsid w:val="003574A4"/>
    <w:rsid w:val="003606D4"/>
    <w:rsid w:val="0037097E"/>
    <w:rsid w:val="00370E53"/>
    <w:rsid w:val="003727E4"/>
    <w:rsid w:val="00372886"/>
    <w:rsid w:val="003737F5"/>
    <w:rsid w:val="0037485F"/>
    <w:rsid w:val="003751F4"/>
    <w:rsid w:val="003806F0"/>
    <w:rsid w:val="003812A9"/>
    <w:rsid w:val="00382437"/>
    <w:rsid w:val="003828F3"/>
    <w:rsid w:val="00393C8D"/>
    <w:rsid w:val="00394FB3"/>
    <w:rsid w:val="00395107"/>
    <w:rsid w:val="003A2630"/>
    <w:rsid w:val="003A5E52"/>
    <w:rsid w:val="003A7E4B"/>
    <w:rsid w:val="003B0E99"/>
    <w:rsid w:val="003C4151"/>
    <w:rsid w:val="003C5D96"/>
    <w:rsid w:val="003C6531"/>
    <w:rsid w:val="003D168E"/>
    <w:rsid w:val="003D1766"/>
    <w:rsid w:val="003D5C77"/>
    <w:rsid w:val="003E3FB9"/>
    <w:rsid w:val="003E48CA"/>
    <w:rsid w:val="003E7AD3"/>
    <w:rsid w:val="003F2ADF"/>
    <w:rsid w:val="003F2D1D"/>
    <w:rsid w:val="003F75BB"/>
    <w:rsid w:val="003F7AA5"/>
    <w:rsid w:val="003F7CE1"/>
    <w:rsid w:val="00406FE5"/>
    <w:rsid w:val="004138DB"/>
    <w:rsid w:val="00414D62"/>
    <w:rsid w:val="004240D1"/>
    <w:rsid w:val="004301F0"/>
    <w:rsid w:val="00430291"/>
    <w:rsid w:val="00436143"/>
    <w:rsid w:val="004418CE"/>
    <w:rsid w:val="00451E64"/>
    <w:rsid w:val="004522DC"/>
    <w:rsid w:val="00454253"/>
    <w:rsid w:val="0045486E"/>
    <w:rsid w:val="00455E0C"/>
    <w:rsid w:val="00462C09"/>
    <w:rsid w:val="00466418"/>
    <w:rsid w:val="00470DBE"/>
    <w:rsid w:val="00476DEC"/>
    <w:rsid w:val="00485DDA"/>
    <w:rsid w:val="004947C1"/>
    <w:rsid w:val="00494A4E"/>
    <w:rsid w:val="004A42CA"/>
    <w:rsid w:val="004B02DA"/>
    <w:rsid w:val="004B40A0"/>
    <w:rsid w:val="004B46E2"/>
    <w:rsid w:val="004B47A9"/>
    <w:rsid w:val="004B55B1"/>
    <w:rsid w:val="004B6E60"/>
    <w:rsid w:val="004C64EC"/>
    <w:rsid w:val="004D23A9"/>
    <w:rsid w:val="004D361C"/>
    <w:rsid w:val="004D60EF"/>
    <w:rsid w:val="004E4A0D"/>
    <w:rsid w:val="004E6743"/>
    <w:rsid w:val="004E7B73"/>
    <w:rsid w:val="004F4288"/>
    <w:rsid w:val="004F4599"/>
    <w:rsid w:val="004F7EE0"/>
    <w:rsid w:val="00500D48"/>
    <w:rsid w:val="00506398"/>
    <w:rsid w:val="005103CE"/>
    <w:rsid w:val="00515D22"/>
    <w:rsid w:val="005169F3"/>
    <w:rsid w:val="005230BB"/>
    <w:rsid w:val="00523C72"/>
    <w:rsid w:val="00524835"/>
    <w:rsid w:val="005266BD"/>
    <w:rsid w:val="00540F85"/>
    <w:rsid w:val="00543A06"/>
    <w:rsid w:val="0054529F"/>
    <w:rsid w:val="0055314E"/>
    <w:rsid w:val="005545FF"/>
    <w:rsid w:val="00557E31"/>
    <w:rsid w:val="005628C6"/>
    <w:rsid w:val="0056751E"/>
    <w:rsid w:val="00580996"/>
    <w:rsid w:val="00583982"/>
    <w:rsid w:val="0058744C"/>
    <w:rsid w:val="00597130"/>
    <w:rsid w:val="005A0547"/>
    <w:rsid w:val="005A2FAE"/>
    <w:rsid w:val="005B23C8"/>
    <w:rsid w:val="005B398B"/>
    <w:rsid w:val="005B4CFE"/>
    <w:rsid w:val="005B6506"/>
    <w:rsid w:val="005B68F9"/>
    <w:rsid w:val="005B6981"/>
    <w:rsid w:val="005C0CEE"/>
    <w:rsid w:val="005C6117"/>
    <w:rsid w:val="005D0D88"/>
    <w:rsid w:val="005D2F99"/>
    <w:rsid w:val="005D7D2D"/>
    <w:rsid w:val="005E2714"/>
    <w:rsid w:val="005E41D0"/>
    <w:rsid w:val="005F0DF9"/>
    <w:rsid w:val="005F16F7"/>
    <w:rsid w:val="005F1D1F"/>
    <w:rsid w:val="005F6875"/>
    <w:rsid w:val="005F7591"/>
    <w:rsid w:val="00603FAA"/>
    <w:rsid w:val="00604B5C"/>
    <w:rsid w:val="00621B42"/>
    <w:rsid w:val="00621FAF"/>
    <w:rsid w:val="00625B1C"/>
    <w:rsid w:val="00630C96"/>
    <w:rsid w:val="006344B8"/>
    <w:rsid w:val="0064067C"/>
    <w:rsid w:val="00654C3A"/>
    <w:rsid w:val="00657113"/>
    <w:rsid w:val="00660567"/>
    <w:rsid w:val="00660639"/>
    <w:rsid w:val="00660E42"/>
    <w:rsid w:val="0066297D"/>
    <w:rsid w:val="00663BD9"/>
    <w:rsid w:val="00664A54"/>
    <w:rsid w:val="00667881"/>
    <w:rsid w:val="006750F9"/>
    <w:rsid w:val="00675158"/>
    <w:rsid w:val="00676537"/>
    <w:rsid w:val="0068029D"/>
    <w:rsid w:val="0068080A"/>
    <w:rsid w:val="006843E6"/>
    <w:rsid w:val="00686DD7"/>
    <w:rsid w:val="006920E4"/>
    <w:rsid w:val="00694F2F"/>
    <w:rsid w:val="0069593D"/>
    <w:rsid w:val="006A6A5E"/>
    <w:rsid w:val="006A7427"/>
    <w:rsid w:val="006A7F99"/>
    <w:rsid w:val="006B179F"/>
    <w:rsid w:val="006B1B40"/>
    <w:rsid w:val="006B2165"/>
    <w:rsid w:val="006D4942"/>
    <w:rsid w:val="006D5260"/>
    <w:rsid w:val="006F276A"/>
    <w:rsid w:val="006F6E2F"/>
    <w:rsid w:val="0070316A"/>
    <w:rsid w:val="00704B50"/>
    <w:rsid w:val="00704BB7"/>
    <w:rsid w:val="00712361"/>
    <w:rsid w:val="007150EF"/>
    <w:rsid w:val="00723573"/>
    <w:rsid w:val="00727DFA"/>
    <w:rsid w:val="00731EC2"/>
    <w:rsid w:val="00732CE9"/>
    <w:rsid w:val="00734929"/>
    <w:rsid w:val="00734E22"/>
    <w:rsid w:val="00735ACC"/>
    <w:rsid w:val="00742211"/>
    <w:rsid w:val="00745DD3"/>
    <w:rsid w:val="00750B01"/>
    <w:rsid w:val="00753358"/>
    <w:rsid w:val="00754768"/>
    <w:rsid w:val="0075646D"/>
    <w:rsid w:val="00757F32"/>
    <w:rsid w:val="00762CF8"/>
    <w:rsid w:val="00791628"/>
    <w:rsid w:val="0079527C"/>
    <w:rsid w:val="007967E1"/>
    <w:rsid w:val="007969E6"/>
    <w:rsid w:val="0079799B"/>
    <w:rsid w:val="007A2EAB"/>
    <w:rsid w:val="007A5342"/>
    <w:rsid w:val="007A77A0"/>
    <w:rsid w:val="007C08D2"/>
    <w:rsid w:val="007C6714"/>
    <w:rsid w:val="007D141F"/>
    <w:rsid w:val="007D6C9B"/>
    <w:rsid w:val="007E13F7"/>
    <w:rsid w:val="007E21F4"/>
    <w:rsid w:val="007E4FC7"/>
    <w:rsid w:val="007F2FAA"/>
    <w:rsid w:val="007F3E5C"/>
    <w:rsid w:val="00801367"/>
    <w:rsid w:val="00802798"/>
    <w:rsid w:val="00812692"/>
    <w:rsid w:val="0081428A"/>
    <w:rsid w:val="0082240E"/>
    <w:rsid w:val="008372AF"/>
    <w:rsid w:val="00840025"/>
    <w:rsid w:val="00843636"/>
    <w:rsid w:val="0084463C"/>
    <w:rsid w:val="008450D8"/>
    <w:rsid w:val="00863454"/>
    <w:rsid w:val="008665B4"/>
    <w:rsid w:val="0087023A"/>
    <w:rsid w:val="00870591"/>
    <w:rsid w:val="00873277"/>
    <w:rsid w:val="00874235"/>
    <w:rsid w:val="008777B0"/>
    <w:rsid w:val="00884E3F"/>
    <w:rsid w:val="008862C1"/>
    <w:rsid w:val="008903E1"/>
    <w:rsid w:val="0089286D"/>
    <w:rsid w:val="0089476D"/>
    <w:rsid w:val="00894942"/>
    <w:rsid w:val="008A09B2"/>
    <w:rsid w:val="008A148C"/>
    <w:rsid w:val="008A1FF7"/>
    <w:rsid w:val="008B067A"/>
    <w:rsid w:val="008B11B5"/>
    <w:rsid w:val="008B28AF"/>
    <w:rsid w:val="008B2CA0"/>
    <w:rsid w:val="008C1CF2"/>
    <w:rsid w:val="008C510C"/>
    <w:rsid w:val="008C569E"/>
    <w:rsid w:val="008C5B9B"/>
    <w:rsid w:val="008C6546"/>
    <w:rsid w:val="008C665C"/>
    <w:rsid w:val="008D162D"/>
    <w:rsid w:val="008D3D6F"/>
    <w:rsid w:val="008E037E"/>
    <w:rsid w:val="008E3161"/>
    <w:rsid w:val="008E5F0B"/>
    <w:rsid w:val="008E65D9"/>
    <w:rsid w:val="008E7080"/>
    <w:rsid w:val="008F11A0"/>
    <w:rsid w:val="008F5084"/>
    <w:rsid w:val="008F6A4A"/>
    <w:rsid w:val="008F7039"/>
    <w:rsid w:val="0090186F"/>
    <w:rsid w:val="00904727"/>
    <w:rsid w:val="00912FBB"/>
    <w:rsid w:val="00916F29"/>
    <w:rsid w:val="00922696"/>
    <w:rsid w:val="009241F0"/>
    <w:rsid w:val="0093355A"/>
    <w:rsid w:val="00946F09"/>
    <w:rsid w:val="00950DFE"/>
    <w:rsid w:val="00951BAB"/>
    <w:rsid w:val="009525F8"/>
    <w:rsid w:val="00955761"/>
    <w:rsid w:val="00957FA0"/>
    <w:rsid w:val="009621E6"/>
    <w:rsid w:val="00965984"/>
    <w:rsid w:val="00967954"/>
    <w:rsid w:val="00967CBD"/>
    <w:rsid w:val="00967CFD"/>
    <w:rsid w:val="00971381"/>
    <w:rsid w:val="00973FC4"/>
    <w:rsid w:val="00977ADD"/>
    <w:rsid w:val="00981609"/>
    <w:rsid w:val="00982CDF"/>
    <w:rsid w:val="009831C6"/>
    <w:rsid w:val="0098716C"/>
    <w:rsid w:val="00987C6D"/>
    <w:rsid w:val="00992FAF"/>
    <w:rsid w:val="009A24E9"/>
    <w:rsid w:val="009A28C1"/>
    <w:rsid w:val="009B35F9"/>
    <w:rsid w:val="009C084D"/>
    <w:rsid w:val="009C2D2E"/>
    <w:rsid w:val="009C2E9C"/>
    <w:rsid w:val="009C4235"/>
    <w:rsid w:val="009C5836"/>
    <w:rsid w:val="009C756D"/>
    <w:rsid w:val="009C7C16"/>
    <w:rsid w:val="009D14CF"/>
    <w:rsid w:val="009D25EF"/>
    <w:rsid w:val="009D499E"/>
    <w:rsid w:val="009E03E1"/>
    <w:rsid w:val="009E2E80"/>
    <w:rsid w:val="009E3013"/>
    <w:rsid w:val="009E4A98"/>
    <w:rsid w:val="009F31AD"/>
    <w:rsid w:val="009F7705"/>
    <w:rsid w:val="00A00F65"/>
    <w:rsid w:val="00A036A6"/>
    <w:rsid w:val="00A04E96"/>
    <w:rsid w:val="00A109FC"/>
    <w:rsid w:val="00A23E0F"/>
    <w:rsid w:val="00A3023E"/>
    <w:rsid w:val="00A30D0A"/>
    <w:rsid w:val="00A346B9"/>
    <w:rsid w:val="00A40D35"/>
    <w:rsid w:val="00A41508"/>
    <w:rsid w:val="00A4168E"/>
    <w:rsid w:val="00A41A36"/>
    <w:rsid w:val="00A51ED5"/>
    <w:rsid w:val="00A563CF"/>
    <w:rsid w:val="00A56824"/>
    <w:rsid w:val="00A57538"/>
    <w:rsid w:val="00A60C8C"/>
    <w:rsid w:val="00A809B0"/>
    <w:rsid w:val="00A832E8"/>
    <w:rsid w:val="00A92EB9"/>
    <w:rsid w:val="00A943D1"/>
    <w:rsid w:val="00A94E85"/>
    <w:rsid w:val="00AA0B2D"/>
    <w:rsid w:val="00AA1B15"/>
    <w:rsid w:val="00AB00A7"/>
    <w:rsid w:val="00AB5354"/>
    <w:rsid w:val="00AB6F77"/>
    <w:rsid w:val="00AC7C59"/>
    <w:rsid w:val="00AD04FB"/>
    <w:rsid w:val="00AD2DB8"/>
    <w:rsid w:val="00AD3C49"/>
    <w:rsid w:val="00AE25B2"/>
    <w:rsid w:val="00AE4458"/>
    <w:rsid w:val="00AE5C4A"/>
    <w:rsid w:val="00AF236F"/>
    <w:rsid w:val="00AF3C4D"/>
    <w:rsid w:val="00B0644C"/>
    <w:rsid w:val="00B1719E"/>
    <w:rsid w:val="00B20CEF"/>
    <w:rsid w:val="00B22783"/>
    <w:rsid w:val="00B24341"/>
    <w:rsid w:val="00B260D8"/>
    <w:rsid w:val="00B30851"/>
    <w:rsid w:val="00B30D79"/>
    <w:rsid w:val="00B35904"/>
    <w:rsid w:val="00B426AA"/>
    <w:rsid w:val="00B4296E"/>
    <w:rsid w:val="00B43D88"/>
    <w:rsid w:val="00B43F73"/>
    <w:rsid w:val="00B46629"/>
    <w:rsid w:val="00B50E4F"/>
    <w:rsid w:val="00B51586"/>
    <w:rsid w:val="00B54292"/>
    <w:rsid w:val="00B5507D"/>
    <w:rsid w:val="00B55F23"/>
    <w:rsid w:val="00B605F9"/>
    <w:rsid w:val="00B632E1"/>
    <w:rsid w:val="00B656AA"/>
    <w:rsid w:val="00B67D48"/>
    <w:rsid w:val="00B70DD4"/>
    <w:rsid w:val="00B71D34"/>
    <w:rsid w:val="00B72EAB"/>
    <w:rsid w:val="00B76A32"/>
    <w:rsid w:val="00B82B57"/>
    <w:rsid w:val="00B83EF5"/>
    <w:rsid w:val="00B84FAD"/>
    <w:rsid w:val="00B850B0"/>
    <w:rsid w:val="00B857D3"/>
    <w:rsid w:val="00B86BBE"/>
    <w:rsid w:val="00B9042B"/>
    <w:rsid w:val="00B9176F"/>
    <w:rsid w:val="00B929CA"/>
    <w:rsid w:val="00B93752"/>
    <w:rsid w:val="00B96A30"/>
    <w:rsid w:val="00B97EB4"/>
    <w:rsid w:val="00BA0EA1"/>
    <w:rsid w:val="00BA1428"/>
    <w:rsid w:val="00BA3195"/>
    <w:rsid w:val="00BB0829"/>
    <w:rsid w:val="00BB7936"/>
    <w:rsid w:val="00BC3E45"/>
    <w:rsid w:val="00BC404C"/>
    <w:rsid w:val="00BC41BE"/>
    <w:rsid w:val="00BC6684"/>
    <w:rsid w:val="00BC78FB"/>
    <w:rsid w:val="00BC7FFB"/>
    <w:rsid w:val="00BD6CC6"/>
    <w:rsid w:val="00BE03A3"/>
    <w:rsid w:val="00BE5F3D"/>
    <w:rsid w:val="00BE630D"/>
    <w:rsid w:val="00BF1AB8"/>
    <w:rsid w:val="00BF45A0"/>
    <w:rsid w:val="00C02579"/>
    <w:rsid w:val="00C031B0"/>
    <w:rsid w:val="00C11075"/>
    <w:rsid w:val="00C22A9A"/>
    <w:rsid w:val="00C23542"/>
    <w:rsid w:val="00C26434"/>
    <w:rsid w:val="00C36D82"/>
    <w:rsid w:val="00C407A2"/>
    <w:rsid w:val="00C50510"/>
    <w:rsid w:val="00C5232D"/>
    <w:rsid w:val="00C56F70"/>
    <w:rsid w:val="00C5719E"/>
    <w:rsid w:val="00C611F1"/>
    <w:rsid w:val="00C712D6"/>
    <w:rsid w:val="00C71DEB"/>
    <w:rsid w:val="00C77FDC"/>
    <w:rsid w:val="00C77FE0"/>
    <w:rsid w:val="00C82CC1"/>
    <w:rsid w:val="00C8580A"/>
    <w:rsid w:val="00C863CC"/>
    <w:rsid w:val="00C86F9A"/>
    <w:rsid w:val="00C87879"/>
    <w:rsid w:val="00C90310"/>
    <w:rsid w:val="00C9080A"/>
    <w:rsid w:val="00C95058"/>
    <w:rsid w:val="00C96F0E"/>
    <w:rsid w:val="00C97A1E"/>
    <w:rsid w:val="00CA29F9"/>
    <w:rsid w:val="00CA402F"/>
    <w:rsid w:val="00CA50B8"/>
    <w:rsid w:val="00CA57D1"/>
    <w:rsid w:val="00CB17B0"/>
    <w:rsid w:val="00CB2572"/>
    <w:rsid w:val="00CB4153"/>
    <w:rsid w:val="00CB41CC"/>
    <w:rsid w:val="00CB4AB7"/>
    <w:rsid w:val="00CB4FF5"/>
    <w:rsid w:val="00CB72F1"/>
    <w:rsid w:val="00CC3977"/>
    <w:rsid w:val="00CC50C9"/>
    <w:rsid w:val="00CD5EC7"/>
    <w:rsid w:val="00CD695C"/>
    <w:rsid w:val="00CE0213"/>
    <w:rsid w:val="00CE0FB1"/>
    <w:rsid w:val="00CE5576"/>
    <w:rsid w:val="00CE7261"/>
    <w:rsid w:val="00CE73A0"/>
    <w:rsid w:val="00CF0564"/>
    <w:rsid w:val="00CF2CAD"/>
    <w:rsid w:val="00CF6F48"/>
    <w:rsid w:val="00D069B2"/>
    <w:rsid w:val="00D15B5E"/>
    <w:rsid w:val="00D200E1"/>
    <w:rsid w:val="00D2077C"/>
    <w:rsid w:val="00D21366"/>
    <w:rsid w:val="00D26235"/>
    <w:rsid w:val="00D316F1"/>
    <w:rsid w:val="00D349CE"/>
    <w:rsid w:val="00D370FE"/>
    <w:rsid w:val="00D37510"/>
    <w:rsid w:val="00D40E42"/>
    <w:rsid w:val="00D46DA1"/>
    <w:rsid w:val="00D531A2"/>
    <w:rsid w:val="00D53E35"/>
    <w:rsid w:val="00D5430A"/>
    <w:rsid w:val="00D550BC"/>
    <w:rsid w:val="00D56BCE"/>
    <w:rsid w:val="00D744AA"/>
    <w:rsid w:val="00D7680D"/>
    <w:rsid w:val="00D80704"/>
    <w:rsid w:val="00D80A1C"/>
    <w:rsid w:val="00D819BF"/>
    <w:rsid w:val="00DA126E"/>
    <w:rsid w:val="00DA1657"/>
    <w:rsid w:val="00DA1A2A"/>
    <w:rsid w:val="00DA2002"/>
    <w:rsid w:val="00DB22A4"/>
    <w:rsid w:val="00DB3DCA"/>
    <w:rsid w:val="00DB571C"/>
    <w:rsid w:val="00DB785D"/>
    <w:rsid w:val="00DC20ED"/>
    <w:rsid w:val="00DC328C"/>
    <w:rsid w:val="00DD06AE"/>
    <w:rsid w:val="00DD0DDE"/>
    <w:rsid w:val="00DD482A"/>
    <w:rsid w:val="00DD5DB0"/>
    <w:rsid w:val="00DE62C3"/>
    <w:rsid w:val="00DF54D0"/>
    <w:rsid w:val="00E002EC"/>
    <w:rsid w:val="00E04741"/>
    <w:rsid w:val="00E05B14"/>
    <w:rsid w:val="00E07A36"/>
    <w:rsid w:val="00E10332"/>
    <w:rsid w:val="00E10613"/>
    <w:rsid w:val="00E134C4"/>
    <w:rsid w:val="00E15E81"/>
    <w:rsid w:val="00E20E29"/>
    <w:rsid w:val="00E223EA"/>
    <w:rsid w:val="00E22A4D"/>
    <w:rsid w:val="00E242A7"/>
    <w:rsid w:val="00E33C9F"/>
    <w:rsid w:val="00E34D3D"/>
    <w:rsid w:val="00E45E41"/>
    <w:rsid w:val="00E47E52"/>
    <w:rsid w:val="00E5023D"/>
    <w:rsid w:val="00E539B4"/>
    <w:rsid w:val="00E53CDF"/>
    <w:rsid w:val="00E666A1"/>
    <w:rsid w:val="00E719CA"/>
    <w:rsid w:val="00E7240F"/>
    <w:rsid w:val="00E7381A"/>
    <w:rsid w:val="00E77CDE"/>
    <w:rsid w:val="00E81D81"/>
    <w:rsid w:val="00E82A2F"/>
    <w:rsid w:val="00E83601"/>
    <w:rsid w:val="00E86B30"/>
    <w:rsid w:val="00E87C2C"/>
    <w:rsid w:val="00EA445D"/>
    <w:rsid w:val="00EA5203"/>
    <w:rsid w:val="00EB2DC8"/>
    <w:rsid w:val="00EB789C"/>
    <w:rsid w:val="00EC0205"/>
    <w:rsid w:val="00EC2C59"/>
    <w:rsid w:val="00EC3294"/>
    <w:rsid w:val="00EC5526"/>
    <w:rsid w:val="00ED02A3"/>
    <w:rsid w:val="00ED04F7"/>
    <w:rsid w:val="00ED12FE"/>
    <w:rsid w:val="00EE03AB"/>
    <w:rsid w:val="00EE3E98"/>
    <w:rsid w:val="00EE4B03"/>
    <w:rsid w:val="00EE60FE"/>
    <w:rsid w:val="00EF2AF9"/>
    <w:rsid w:val="00EF5CE3"/>
    <w:rsid w:val="00F0149B"/>
    <w:rsid w:val="00F021D9"/>
    <w:rsid w:val="00F046FE"/>
    <w:rsid w:val="00F17770"/>
    <w:rsid w:val="00F21A57"/>
    <w:rsid w:val="00F31DAB"/>
    <w:rsid w:val="00F33634"/>
    <w:rsid w:val="00F37E9A"/>
    <w:rsid w:val="00F416D0"/>
    <w:rsid w:val="00F44974"/>
    <w:rsid w:val="00F47DFD"/>
    <w:rsid w:val="00F522A6"/>
    <w:rsid w:val="00F548E2"/>
    <w:rsid w:val="00F64731"/>
    <w:rsid w:val="00F753F5"/>
    <w:rsid w:val="00F76163"/>
    <w:rsid w:val="00F82908"/>
    <w:rsid w:val="00F85947"/>
    <w:rsid w:val="00F872B3"/>
    <w:rsid w:val="00F91BAE"/>
    <w:rsid w:val="00F938FA"/>
    <w:rsid w:val="00F952FF"/>
    <w:rsid w:val="00F953EE"/>
    <w:rsid w:val="00F97E67"/>
    <w:rsid w:val="00FA49D8"/>
    <w:rsid w:val="00FB152C"/>
    <w:rsid w:val="00FB1D66"/>
    <w:rsid w:val="00FB5259"/>
    <w:rsid w:val="00FC1614"/>
    <w:rsid w:val="00FD308F"/>
    <w:rsid w:val="00FD5994"/>
    <w:rsid w:val="00FE2F6B"/>
    <w:rsid w:val="00FE3A0A"/>
    <w:rsid w:val="00FE691C"/>
    <w:rsid w:val="00FF16FB"/>
    <w:rsid w:val="00FF3533"/>
    <w:rsid w:val="00FF3872"/>
    <w:rsid w:val="00FF617E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09C37-F641-40DB-BC89-24E3122B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CE0FB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E0F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F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C404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1E1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E1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0"/>
    <w:rsid w:val="001E1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basedOn w:val="a0"/>
    <w:link w:val="9"/>
    <w:rsid w:val="00973FC4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9">
    <w:name w:val="Основной текст9"/>
    <w:basedOn w:val="a"/>
    <w:link w:val="a9"/>
    <w:rsid w:val="00973FC4"/>
    <w:pPr>
      <w:widowControl w:val="0"/>
      <w:shd w:val="clear" w:color="auto" w:fill="FFFFFF"/>
      <w:spacing w:before="540" w:line="322" w:lineRule="exact"/>
      <w:ind w:hanging="500"/>
      <w:jc w:val="both"/>
    </w:pPr>
    <w:rPr>
      <w:spacing w:val="4"/>
      <w:sz w:val="22"/>
      <w:szCs w:val="22"/>
      <w:lang w:eastAsia="en-US"/>
    </w:rPr>
  </w:style>
  <w:style w:type="table" w:styleId="aa">
    <w:name w:val="Table Grid"/>
    <w:basedOn w:val="a1"/>
    <w:uiPriority w:val="39"/>
    <w:rsid w:val="0039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40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9A28C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5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655FB-C9E4-4C05-A3FB-830F28CF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B8EF5B47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Ольга Костромина</cp:lastModifiedBy>
  <cp:revision>2</cp:revision>
  <cp:lastPrinted>2021-04-26T09:41:00Z</cp:lastPrinted>
  <dcterms:created xsi:type="dcterms:W3CDTF">2023-10-19T08:23:00Z</dcterms:created>
  <dcterms:modified xsi:type="dcterms:W3CDTF">2023-10-19T08:23:00Z</dcterms:modified>
</cp:coreProperties>
</file>