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BA" w:rsidRPr="001A1D34" w:rsidRDefault="001E7BBA" w:rsidP="00601EF1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A1D34">
        <w:rPr>
          <w:rFonts w:ascii="Times New Roman" w:hAnsi="Times New Roman" w:cs="Times New Roman"/>
          <w:b/>
          <w:sz w:val="28"/>
          <w:szCs w:val="28"/>
        </w:rPr>
        <w:t>ородской округ Заречный</w:t>
      </w:r>
    </w:p>
    <w:p w:rsidR="001E7BBA" w:rsidRPr="001A1D34" w:rsidRDefault="001E7BBA" w:rsidP="00601EF1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E7BBA" w:rsidRPr="001A1D34" w:rsidRDefault="001E7BBA" w:rsidP="00601EF1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E7BBA" w:rsidRPr="001A1D34" w:rsidRDefault="001E7BBA" w:rsidP="00601EF1">
      <w:pPr>
        <w:keepNext/>
        <w:spacing w:before="240" w:after="60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1E7BBA" w:rsidRDefault="001E7BBA" w:rsidP="00601EF1">
      <w:pPr>
        <w:ind w:left="-284" w:right="-284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405B1A">
        <w:rPr>
          <w:rFonts w:ascii="Times New Roman" w:hAnsi="Times New Roman" w:cs="Times New Roman"/>
          <w:b/>
          <w:sz w:val="28"/>
          <w:szCs w:val="28"/>
          <w:u w:val="single"/>
        </w:rPr>
        <w:t>21.05.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№ </w:t>
      </w:r>
      <w:r w:rsidR="00CF3817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</w:p>
    <w:p w:rsidR="001E7BBA" w:rsidRPr="008D3AE6" w:rsidRDefault="001E7BBA" w:rsidP="00601EF1">
      <w:pPr>
        <w:ind w:left="-284" w:right="-284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8D3AE6" w:rsidRDefault="001E7BBA" w:rsidP="00CF3817">
      <w:pPr>
        <w:pStyle w:val="ConsPlusTitle"/>
        <w:ind w:left="-284" w:right="5811"/>
        <w:jc w:val="both"/>
        <w:rPr>
          <w:b w:val="0"/>
          <w:sz w:val="28"/>
          <w:szCs w:val="28"/>
        </w:rPr>
      </w:pPr>
      <w:r w:rsidRPr="008D3AE6">
        <w:rPr>
          <w:b w:val="0"/>
          <w:sz w:val="28"/>
          <w:szCs w:val="28"/>
        </w:rPr>
        <w:t xml:space="preserve">Об утверждении Положения </w:t>
      </w:r>
      <w:bookmarkStart w:id="0" w:name="_Hlk9238487"/>
      <w:r w:rsidR="008D3AE6" w:rsidRPr="008D3AE6">
        <w:rPr>
          <w:b w:val="0"/>
          <w:sz w:val="28"/>
          <w:szCs w:val="28"/>
        </w:rPr>
        <w:t xml:space="preserve">о порядке подготовки и рассмотрения ежегодного отчета о работе Думы </w:t>
      </w:r>
      <w:bookmarkStart w:id="1" w:name="_GoBack"/>
      <w:bookmarkEnd w:id="1"/>
      <w:r w:rsidR="008D3AE6" w:rsidRPr="008D3AE6">
        <w:rPr>
          <w:b w:val="0"/>
          <w:sz w:val="28"/>
          <w:szCs w:val="28"/>
        </w:rPr>
        <w:t xml:space="preserve">городского округа Заречный </w:t>
      </w:r>
    </w:p>
    <w:bookmarkEnd w:id="0"/>
    <w:p w:rsidR="008D3AE6" w:rsidRPr="008D3AE6" w:rsidRDefault="008D3AE6" w:rsidP="00CF3817">
      <w:pPr>
        <w:pStyle w:val="ConsPlusTitle"/>
        <w:ind w:left="-284" w:right="5811"/>
        <w:jc w:val="both"/>
        <w:rPr>
          <w:b w:val="0"/>
          <w:sz w:val="28"/>
          <w:szCs w:val="28"/>
        </w:rPr>
      </w:pPr>
    </w:p>
    <w:p w:rsidR="001E7BBA" w:rsidRDefault="001E7BBA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7BBA">
        <w:rPr>
          <w:rFonts w:ascii="Times New Roman" w:eastAsia="Times New Roman" w:hAnsi="Times New Roman" w:cs="Times New Roman"/>
          <w:sz w:val="28"/>
          <w:szCs w:val="28"/>
        </w:rPr>
        <w:t xml:space="preserve">           В целях повышения эффективности деятельности органов местного самоуправления городского округа Заречный и определения приоритетных направлений их деятельности, в соответствии с Федеральным законом от 06.10.2003 г. № 131-ФЗ "Об общих принципах организации местного самоуправления в Российской Федерации" (в действующей редакции), на основании ст. 25, 45  Устава городского округа Заречный, </w:t>
      </w:r>
      <w:r w:rsidR="008D3AE6">
        <w:rPr>
          <w:rFonts w:ascii="Times New Roman" w:eastAsia="Times New Roman" w:hAnsi="Times New Roman" w:cs="Times New Roman"/>
          <w:sz w:val="28"/>
          <w:szCs w:val="28"/>
        </w:rPr>
        <w:t xml:space="preserve"> Регламента Думы городского округа Заречный</w:t>
      </w:r>
    </w:p>
    <w:p w:rsidR="008D3AE6" w:rsidRPr="001E7BBA" w:rsidRDefault="008D3AE6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E7BBA" w:rsidRDefault="001E7BBA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7B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E7BBA">
        <w:rPr>
          <w:rFonts w:ascii="Times New Roman" w:eastAsia="Times New Roman" w:hAnsi="Times New Roman" w:cs="Times New Roman"/>
          <w:b/>
          <w:sz w:val="28"/>
          <w:szCs w:val="28"/>
        </w:rPr>
        <w:t>Дума решила</w:t>
      </w:r>
      <w:r w:rsidRPr="001E7B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3AE6" w:rsidRPr="001E7BBA" w:rsidRDefault="008D3AE6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D3AE6" w:rsidRDefault="001E7BBA" w:rsidP="00601EF1">
      <w:pPr>
        <w:pStyle w:val="ConsPlusTitle"/>
        <w:ind w:left="-284" w:right="-284"/>
        <w:jc w:val="both"/>
        <w:rPr>
          <w:b w:val="0"/>
          <w:sz w:val="28"/>
          <w:szCs w:val="28"/>
        </w:rPr>
      </w:pPr>
      <w:r w:rsidRPr="001E7BBA">
        <w:rPr>
          <w:sz w:val="28"/>
          <w:szCs w:val="28"/>
        </w:rPr>
        <w:t xml:space="preserve">       </w:t>
      </w:r>
      <w:r w:rsidR="008D3AE6">
        <w:rPr>
          <w:sz w:val="28"/>
          <w:szCs w:val="28"/>
        </w:rPr>
        <w:t xml:space="preserve">      </w:t>
      </w:r>
      <w:r w:rsidRPr="008D3AE6">
        <w:rPr>
          <w:b w:val="0"/>
          <w:sz w:val="28"/>
          <w:szCs w:val="28"/>
        </w:rPr>
        <w:t>1. Утвердить Положение</w:t>
      </w:r>
      <w:r w:rsidRPr="001E7BBA">
        <w:rPr>
          <w:sz w:val="28"/>
          <w:szCs w:val="28"/>
        </w:rPr>
        <w:t xml:space="preserve"> </w:t>
      </w:r>
      <w:r w:rsidR="008D3AE6" w:rsidRPr="008D3AE6">
        <w:rPr>
          <w:b w:val="0"/>
          <w:sz w:val="28"/>
          <w:szCs w:val="28"/>
        </w:rPr>
        <w:t xml:space="preserve">о порядке подготовки и рассмотрения ежегодного отчета о работе Думы городского округа Заречный </w:t>
      </w:r>
    </w:p>
    <w:p w:rsidR="001E7BBA" w:rsidRPr="001E7BBA" w:rsidRDefault="001E7BBA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7BBA">
        <w:rPr>
          <w:rFonts w:ascii="Times New Roman" w:eastAsia="Times New Roman" w:hAnsi="Times New Roman" w:cs="Times New Roman"/>
          <w:sz w:val="28"/>
          <w:szCs w:val="28"/>
        </w:rPr>
        <w:t xml:space="preserve">  2. Опубликовать настоящее решение в установленном порядке и разместить на официальном сайте городского округа Заречный.</w:t>
      </w:r>
    </w:p>
    <w:p w:rsidR="001E7BBA" w:rsidRPr="001E7BBA" w:rsidRDefault="001E7BBA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E7BBA" w:rsidRPr="001E7BBA" w:rsidRDefault="001E7BBA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7BBA">
        <w:rPr>
          <w:rFonts w:ascii="Times New Roman" w:eastAsia="Times New Roman" w:hAnsi="Times New Roman" w:cs="Times New Roman"/>
          <w:sz w:val="28"/>
          <w:szCs w:val="28"/>
        </w:rPr>
        <w:t>Председатель Думы городского округа</w:t>
      </w:r>
      <w:r w:rsidRPr="001E7BBA">
        <w:rPr>
          <w:rFonts w:ascii="Times New Roman" w:eastAsia="Times New Roman" w:hAnsi="Times New Roman" w:cs="Times New Roman"/>
          <w:sz w:val="28"/>
          <w:szCs w:val="28"/>
        </w:rPr>
        <w:tab/>
      </w:r>
      <w:r w:rsidRPr="001E7BB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E7BBA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А.А. Кузнецов</w:t>
      </w:r>
    </w:p>
    <w:p w:rsidR="00601EF1" w:rsidRDefault="00601EF1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01EF1" w:rsidRDefault="00601EF1" w:rsidP="00601EF1">
      <w:pPr>
        <w:ind w:left="-284" w:right="-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E7BBA" w:rsidRPr="001E7BBA" w:rsidRDefault="001E7BBA" w:rsidP="00601EF1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E7BBA">
        <w:rPr>
          <w:rFonts w:ascii="Times New Roman" w:eastAsia="Times New Roman" w:hAnsi="Times New Roman" w:cs="Times New Roman"/>
          <w:sz w:val="28"/>
          <w:szCs w:val="28"/>
        </w:rPr>
        <w:t>Глава  городского</w:t>
      </w:r>
      <w:proofErr w:type="gramEnd"/>
      <w:r w:rsidRPr="001E7BBA">
        <w:rPr>
          <w:rFonts w:ascii="Times New Roman" w:eastAsia="Times New Roman" w:hAnsi="Times New Roman" w:cs="Times New Roman"/>
          <w:sz w:val="28"/>
          <w:szCs w:val="28"/>
        </w:rPr>
        <w:t xml:space="preserve"> округа                                                                 </w:t>
      </w:r>
      <w:r w:rsidR="00601EF1">
        <w:rPr>
          <w:rFonts w:ascii="Times New Roman" w:eastAsia="Times New Roman" w:hAnsi="Times New Roman" w:cs="Times New Roman"/>
          <w:sz w:val="28"/>
          <w:szCs w:val="28"/>
        </w:rPr>
        <w:tab/>
      </w:r>
      <w:r w:rsidRPr="001E7BBA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1E7BBA">
        <w:rPr>
          <w:rFonts w:ascii="Times New Roman" w:eastAsia="Times New Roman" w:hAnsi="Times New Roman" w:cs="Times New Roman"/>
          <w:sz w:val="28"/>
          <w:szCs w:val="28"/>
        </w:rPr>
        <w:t>Захарцев</w:t>
      </w:r>
      <w:proofErr w:type="spellEnd"/>
    </w:p>
    <w:p w:rsidR="001E7BBA" w:rsidRDefault="001E7BBA" w:rsidP="00601EF1">
      <w:pPr>
        <w:pStyle w:val="ConsPlusTitle"/>
        <w:ind w:left="-284" w:right="-28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7BBA" w:rsidRDefault="001E7BBA" w:rsidP="00601EF1">
      <w:pPr>
        <w:pStyle w:val="ConsPlusTitle"/>
        <w:ind w:left="-284" w:right="-284"/>
        <w:jc w:val="right"/>
      </w:pPr>
    </w:p>
    <w:p w:rsidR="001E7BBA" w:rsidRDefault="001E7BBA" w:rsidP="00601EF1">
      <w:pPr>
        <w:pStyle w:val="ConsPlusTitle"/>
        <w:ind w:left="-284" w:right="-284"/>
        <w:jc w:val="right"/>
      </w:pPr>
    </w:p>
    <w:p w:rsidR="001E7BBA" w:rsidRDefault="001E7BBA" w:rsidP="00601EF1">
      <w:pPr>
        <w:pStyle w:val="ConsPlusTitle"/>
        <w:ind w:left="-284" w:right="-284"/>
        <w:jc w:val="right"/>
      </w:pPr>
    </w:p>
    <w:p w:rsidR="001E7BBA" w:rsidRDefault="001E7BBA" w:rsidP="00601EF1">
      <w:pPr>
        <w:pStyle w:val="ConsPlusTitle"/>
        <w:ind w:left="-851" w:right="-284"/>
        <w:jc w:val="right"/>
      </w:pPr>
    </w:p>
    <w:p w:rsidR="001E7BBA" w:rsidRDefault="001E7BBA" w:rsidP="00601EF1">
      <w:pPr>
        <w:pStyle w:val="ConsPlusTitle"/>
        <w:ind w:left="-851" w:right="-284"/>
        <w:jc w:val="right"/>
      </w:pPr>
    </w:p>
    <w:p w:rsidR="001E7BBA" w:rsidRDefault="001E7BBA" w:rsidP="00601EF1">
      <w:pPr>
        <w:pStyle w:val="ConsPlusTitle"/>
        <w:ind w:left="-851" w:right="-284"/>
        <w:jc w:val="right"/>
      </w:pPr>
    </w:p>
    <w:p w:rsidR="001E7BBA" w:rsidRDefault="001E7BBA" w:rsidP="00601EF1">
      <w:pPr>
        <w:pStyle w:val="ConsPlusTitle"/>
        <w:ind w:left="-851" w:right="-284"/>
        <w:jc w:val="right"/>
      </w:pPr>
    </w:p>
    <w:p w:rsidR="008D3AE6" w:rsidRDefault="008D3AE6" w:rsidP="00601EF1">
      <w:pPr>
        <w:pStyle w:val="ConsPlusTitle"/>
        <w:ind w:left="-851" w:right="-284"/>
        <w:jc w:val="right"/>
      </w:pPr>
    </w:p>
    <w:p w:rsidR="008D3AE6" w:rsidRDefault="008D3AE6" w:rsidP="00601EF1">
      <w:pPr>
        <w:pStyle w:val="ConsPlusTitle"/>
        <w:ind w:left="-851" w:right="-284"/>
        <w:jc w:val="right"/>
      </w:pPr>
    </w:p>
    <w:p w:rsidR="008D3AE6" w:rsidRDefault="008D3AE6" w:rsidP="00601EF1">
      <w:pPr>
        <w:pStyle w:val="ConsPlusTitle"/>
        <w:ind w:left="-851" w:right="-284"/>
        <w:jc w:val="right"/>
      </w:pPr>
    </w:p>
    <w:p w:rsidR="008D3AE6" w:rsidRDefault="008D3AE6" w:rsidP="00601EF1">
      <w:pPr>
        <w:pStyle w:val="ConsPlusTitle"/>
        <w:ind w:left="-851" w:right="-284"/>
        <w:jc w:val="right"/>
      </w:pPr>
    </w:p>
    <w:p w:rsidR="00CF3817" w:rsidRDefault="00CF3817" w:rsidP="00601EF1">
      <w:pPr>
        <w:pStyle w:val="ConsPlusTitle"/>
        <w:ind w:left="-851" w:right="-284"/>
        <w:jc w:val="right"/>
      </w:pPr>
    </w:p>
    <w:p w:rsidR="00601EF1" w:rsidRDefault="00601EF1" w:rsidP="00601EF1">
      <w:pPr>
        <w:pStyle w:val="ConsPlusTitle"/>
        <w:ind w:left="-851" w:right="-284"/>
        <w:jc w:val="right"/>
      </w:pPr>
    </w:p>
    <w:p w:rsidR="00601EF1" w:rsidRDefault="00601EF1" w:rsidP="00601EF1">
      <w:pPr>
        <w:pStyle w:val="ConsPlusTitle"/>
        <w:ind w:left="-851" w:right="-284"/>
        <w:jc w:val="right"/>
      </w:pPr>
    </w:p>
    <w:p w:rsidR="00601EF1" w:rsidRDefault="00601EF1" w:rsidP="00601EF1">
      <w:pPr>
        <w:pStyle w:val="ConsPlusTitle"/>
        <w:ind w:left="-851" w:right="-284"/>
        <w:jc w:val="right"/>
      </w:pPr>
    </w:p>
    <w:p w:rsidR="00601EF1" w:rsidRDefault="00601EF1" w:rsidP="00601EF1">
      <w:pPr>
        <w:pStyle w:val="ConsPlusTitle"/>
        <w:ind w:left="-851" w:right="-284"/>
        <w:jc w:val="right"/>
      </w:pPr>
    </w:p>
    <w:p w:rsidR="001E7BBA" w:rsidRPr="00F26D3B" w:rsidRDefault="001E7BBA" w:rsidP="00601EF1">
      <w:pPr>
        <w:pStyle w:val="ConsPlusTitle"/>
        <w:ind w:left="-426" w:right="-284"/>
        <w:jc w:val="right"/>
      </w:pPr>
      <w:r w:rsidRPr="00F26D3B">
        <w:lastRenderedPageBreak/>
        <w:t>Утверждено</w:t>
      </w:r>
    </w:p>
    <w:p w:rsidR="001E7BBA" w:rsidRPr="00F26D3B" w:rsidRDefault="001E7BBA" w:rsidP="00601EF1">
      <w:pPr>
        <w:pStyle w:val="ConsPlusTitle"/>
        <w:ind w:left="-426" w:right="-284"/>
        <w:jc w:val="right"/>
      </w:pPr>
      <w:r>
        <w:t>р</w:t>
      </w:r>
      <w:r w:rsidRPr="00F26D3B">
        <w:t>ешением Думы</w:t>
      </w:r>
    </w:p>
    <w:p w:rsidR="001E7BBA" w:rsidRDefault="001E7BBA" w:rsidP="00601EF1">
      <w:pPr>
        <w:pStyle w:val="ConsPlusTitle"/>
        <w:ind w:left="-426" w:right="-284"/>
        <w:jc w:val="right"/>
      </w:pPr>
      <w:r>
        <w:t>от __________ № ___</w:t>
      </w:r>
    </w:p>
    <w:p w:rsidR="001E7BBA" w:rsidRPr="00F26D3B" w:rsidRDefault="001E7BBA" w:rsidP="00601EF1">
      <w:pPr>
        <w:pStyle w:val="ConsPlusTitle"/>
        <w:ind w:left="-426" w:right="-284"/>
        <w:jc w:val="right"/>
      </w:pPr>
    </w:p>
    <w:p w:rsidR="001E7BBA" w:rsidRDefault="001E7BBA" w:rsidP="00601EF1">
      <w:pPr>
        <w:pStyle w:val="ConsPlusTitle"/>
        <w:ind w:left="-426" w:right="-284"/>
        <w:jc w:val="center"/>
        <w:rPr>
          <w:sz w:val="28"/>
          <w:szCs w:val="28"/>
        </w:rPr>
      </w:pPr>
      <w:r w:rsidRPr="00A32B4B">
        <w:rPr>
          <w:sz w:val="28"/>
          <w:szCs w:val="28"/>
        </w:rPr>
        <w:t xml:space="preserve">Положение </w:t>
      </w:r>
    </w:p>
    <w:p w:rsidR="001E7BBA" w:rsidRDefault="001E7BBA" w:rsidP="00601EF1">
      <w:pPr>
        <w:pStyle w:val="ConsPlusTitle"/>
        <w:ind w:left="-426" w:right="-284"/>
        <w:jc w:val="center"/>
        <w:rPr>
          <w:sz w:val="28"/>
          <w:szCs w:val="28"/>
        </w:rPr>
      </w:pPr>
      <w:r w:rsidRPr="00A32B4B">
        <w:rPr>
          <w:sz w:val="28"/>
          <w:szCs w:val="28"/>
        </w:rPr>
        <w:t>о порядке подготовки и рассмотрения ежегодн</w:t>
      </w:r>
      <w:r>
        <w:rPr>
          <w:sz w:val="28"/>
          <w:szCs w:val="28"/>
        </w:rPr>
        <w:t>ого</w:t>
      </w:r>
      <w:r w:rsidRPr="00A32B4B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A32B4B">
        <w:rPr>
          <w:sz w:val="28"/>
          <w:szCs w:val="28"/>
        </w:rPr>
        <w:t xml:space="preserve"> </w:t>
      </w:r>
      <w:r w:rsidR="00142962">
        <w:rPr>
          <w:sz w:val="28"/>
          <w:szCs w:val="28"/>
        </w:rPr>
        <w:t xml:space="preserve">о работе Думы </w:t>
      </w:r>
      <w:r w:rsidRPr="00A32B4B">
        <w:rPr>
          <w:sz w:val="28"/>
          <w:szCs w:val="28"/>
        </w:rPr>
        <w:t>городского округа Заречный</w:t>
      </w:r>
      <w:r>
        <w:rPr>
          <w:sz w:val="28"/>
          <w:szCs w:val="28"/>
        </w:rPr>
        <w:t xml:space="preserve"> </w:t>
      </w:r>
    </w:p>
    <w:p w:rsidR="00142962" w:rsidRPr="00A32B4B" w:rsidRDefault="00142962" w:rsidP="00601EF1">
      <w:pPr>
        <w:pStyle w:val="ConsPlusTitle"/>
        <w:ind w:left="-426" w:right="-284"/>
        <w:jc w:val="center"/>
        <w:rPr>
          <w:sz w:val="28"/>
          <w:szCs w:val="28"/>
        </w:rPr>
      </w:pPr>
    </w:p>
    <w:p w:rsidR="001E7BBA" w:rsidRPr="00935732" w:rsidRDefault="001E7BBA" w:rsidP="00601EF1">
      <w:pPr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5D3E8B" w:rsidRPr="00935732" w:rsidRDefault="00203AED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порядок подготовки и рассмотрения ежегодного отчета </w:t>
      </w:r>
      <w:r w:rsidR="005D3E8B">
        <w:rPr>
          <w:rFonts w:ascii="Times New Roman" w:hAnsi="Times New Roman" w:cs="Times New Roman"/>
          <w:sz w:val="28"/>
          <w:szCs w:val="28"/>
        </w:rPr>
        <w:t>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Заречный о результатах </w:t>
      </w:r>
      <w:r w:rsidR="005D3E8B">
        <w:rPr>
          <w:rFonts w:ascii="Times New Roman" w:hAnsi="Times New Roman" w:cs="Times New Roman"/>
          <w:sz w:val="28"/>
          <w:szCs w:val="28"/>
        </w:rPr>
        <w:t>ее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деятельности, деятельности  </w:t>
      </w:r>
      <w:r w:rsidR="005D3E8B">
        <w:rPr>
          <w:rFonts w:ascii="Times New Roman" w:hAnsi="Times New Roman" w:cs="Times New Roman"/>
          <w:sz w:val="28"/>
          <w:szCs w:val="28"/>
        </w:rPr>
        <w:t>депутатов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</w:t>
      </w:r>
      <w:r w:rsidR="005D3E8B">
        <w:rPr>
          <w:rFonts w:ascii="Times New Roman" w:hAnsi="Times New Roman" w:cs="Times New Roman"/>
          <w:sz w:val="28"/>
          <w:szCs w:val="28"/>
        </w:rPr>
        <w:t xml:space="preserve">Думы 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городского округа Заречный,  </w:t>
      </w:r>
      <w:r w:rsidR="005D3E8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D3E8B" w:rsidRPr="00935732">
        <w:rPr>
          <w:rFonts w:ascii="Times New Roman" w:hAnsi="Times New Roman" w:cs="Times New Roman"/>
          <w:sz w:val="28"/>
          <w:szCs w:val="28"/>
        </w:rPr>
        <w:t>по контролю за исполнением органами местного самоуправления городского округа и должностными лицами органов местного самоуправления городского округа полномочий по решению вопросов местного значения.</w:t>
      </w:r>
    </w:p>
    <w:p w:rsidR="001E7BBA" w:rsidRPr="00935732" w:rsidRDefault="00203AED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Ежегодный отчет </w:t>
      </w:r>
      <w:r w:rsidR="005D3E8B">
        <w:rPr>
          <w:rFonts w:ascii="Times New Roman" w:hAnsi="Times New Roman" w:cs="Times New Roman"/>
          <w:sz w:val="28"/>
          <w:szCs w:val="28"/>
        </w:rPr>
        <w:t xml:space="preserve">Думы </w:t>
      </w:r>
      <w:r w:rsidR="001E7BBA" w:rsidRPr="00935732">
        <w:rPr>
          <w:rFonts w:ascii="Times New Roman" w:hAnsi="Times New Roman" w:cs="Times New Roman"/>
          <w:sz w:val="28"/>
          <w:szCs w:val="28"/>
        </w:rPr>
        <w:t>городского округа призван повысить эффективность деятельности органов местного самоуправления городского округа, а также определить зоны, требующие приоритетного внимания органов местного самоуправления городского округа.</w:t>
      </w:r>
    </w:p>
    <w:p w:rsidR="001E7BBA" w:rsidRDefault="00203AED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Рассмотрение отчета </w:t>
      </w:r>
      <w:r w:rsidR="005D3E8B">
        <w:rPr>
          <w:rFonts w:ascii="Times New Roman" w:hAnsi="Times New Roman" w:cs="Times New Roman"/>
          <w:sz w:val="28"/>
          <w:szCs w:val="28"/>
        </w:rPr>
        <w:t>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позволяет оценивать степень результативности муниципального управления в городском округе и планировать меры по его дальнейшему совершенствованию.</w:t>
      </w:r>
    </w:p>
    <w:p w:rsidR="00CB66CC" w:rsidRPr="00935732" w:rsidRDefault="00203AED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66CC">
        <w:rPr>
          <w:rFonts w:ascii="Times New Roman" w:hAnsi="Times New Roman" w:cs="Times New Roman"/>
          <w:sz w:val="28"/>
          <w:szCs w:val="28"/>
        </w:rPr>
        <w:t>Ежегодный отчет о работе Думы проходит в форме публичного мероприятия.</w:t>
      </w:r>
    </w:p>
    <w:p w:rsidR="001E7BBA" w:rsidRPr="00935732" w:rsidRDefault="00532BAC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BBA" w:rsidRPr="00935732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Положении:</w:t>
      </w:r>
    </w:p>
    <w:p w:rsidR="00CB66CC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1) деятельность </w:t>
      </w:r>
      <w:r w:rsidR="00CB66CC">
        <w:rPr>
          <w:rFonts w:ascii="Times New Roman" w:hAnsi="Times New Roman" w:cs="Times New Roman"/>
          <w:sz w:val="28"/>
          <w:szCs w:val="28"/>
        </w:rPr>
        <w:t>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– осуществление </w:t>
      </w:r>
      <w:r w:rsidR="00CB66CC">
        <w:rPr>
          <w:rFonts w:ascii="Times New Roman" w:hAnsi="Times New Roman" w:cs="Times New Roman"/>
          <w:sz w:val="28"/>
          <w:szCs w:val="28"/>
        </w:rPr>
        <w:t>Думой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полномочий, установленных законами и иными нормативными правовыми актами Российской Федерации и Свердловской области, </w:t>
      </w:r>
      <w:r w:rsidR="00532BAC" w:rsidRPr="00935732">
        <w:rPr>
          <w:rFonts w:ascii="Times New Roman" w:hAnsi="Times New Roman" w:cs="Times New Roman"/>
          <w:sz w:val="28"/>
          <w:szCs w:val="28"/>
        </w:rPr>
        <w:t xml:space="preserve">Уставом городского округа, </w:t>
      </w:r>
      <w:r w:rsidR="00532BAC">
        <w:rPr>
          <w:rFonts w:ascii="Times New Roman" w:hAnsi="Times New Roman" w:cs="Times New Roman"/>
          <w:sz w:val="28"/>
          <w:szCs w:val="28"/>
        </w:rPr>
        <w:t xml:space="preserve">Регламентом Думы городского округа, </w:t>
      </w:r>
      <w:r w:rsidRPr="00935732">
        <w:rPr>
          <w:rFonts w:ascii="Times New Roman" w:hAnsi="Times New Roman" w:cs="Times New Roman"/>
          <w:sz w:val="28"/>
          <w:szCs w:val="28"/>
        </w:rPr>
        <w:t>нормативными правовыми актами Думы городского округа</w:t>
      </w:r>
      <w:r w:rsidR="00CB66CC">
        <w:rPr>
          <w:rFonts w:ascii="Times New Roman" w:hAnsi="Times New Roman" w:cs="Times New Roman"/>
          <w:sz w:val="28"/>
          <w:szCs w:val="28"/>
        </w:rPr>
        <w:t>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2) деятельность </w:t>
      </w:r>
      <w:r w:rsidR="00203AED">
        <w:rPr>
          <w:rFonts w:ascii="Times New Roman" w:hAnsi="Times New Roman" w:cs="Times New Roman"/>
          <w:sz w:val="28"/>
          <w:szCs w:val="28"/>
        </w:rPr>
        <w:t>депутатов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- осуществление </w:t>
      </w:r>
      <w:r w:rsidR="00203AED">
        <w:rPr>
          <w:rFonts w:ascii="Times New Roman" w:hAnsi="Times New Roman" w:cs="Times New Roman"/>
          <w:sz w:val="28"/>
          <w:szCs w:val="28"/>
        </w:rPr>
        <w:t>депутатами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полномочий, установленных </w:t>
      </w:r>
      <w:r w:rsidR="00532BAC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935732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 и Свердловской области, </w:t>
      </w:r>
      <w:r w:rsidR="00532BAC" w:rsidRPr="00935732">
        <w:rPr>
          <w:rFonts w:ascii="Times New Roman" w:hAnsi="Times New Roman" w:cs="Times New Roman"/>
          <w:sz w:val="28"/>
          <w:szCs w:val="28"/>
        </w:rPr>
        <w:t xml:space="preserve">Уставом городского округа, законами </w:t>
      </w:r>
      <w:r w:rsidR="00532BAC">
        <w:rPr>
          <w:rFonts w:ascii="Times New Roman" w:hAnsi="Times New Roman" w:cs="Times New Roman"/>
          <w:sz w:val="28"/>
          <w:szCs w:val="28"/>
        </w:rPr>
        <w:t xml:space="preserve">Регламентом Думы городского округа, </w:t>
      </w:r>
      <w:r w:rsidRPr="00935732">
        <w:rPr>
          <w:rFonts w:ascii="Times New Roman" w:hAnsi="Times New Roman" w:cs="Times New Roman"/>
          <w:sz w:val="28"/>
          <w:szCs w:val="28"/>
        </w:rPr>
        <w:t>нормативными правовыми актами Думы городского округа</w:t>
      </w:r>
      <w:r w:rsidR="00203AED">
        <w:rPr>
          <w:rFonts w:ascii="Times New Roman" w:hAnsi="Times New Roman" w:cs="Times New Roman"/>
          <w:sz w:val="28"/>
          <w:szCs w:val="28"/>
        </w:rPr>
        <w:t>.</w:t>
      </w:r>
    </w:p>
    <w:p w:rsidR="00203AED" w:rsidRDefault="00203AED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BA" w:rsidRPr="00935732" w:rsidRDefault="001E7BBA" w:rsidP="00601EF1">
      <w:pPr>
        <w:ind w:left="-426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 xml:space="preserve">Статья 2. Структура и содержание ежегодного отчета </w:t>
      </w:r>
      <w:r w:rsidR="004155A0">
        <w:rPr>
          <w:rFonts w:ascii="Times New Roman" w:hAnsi="Times New Roman" w:cs="Times New Roman"/>
          <w:b/>
          <w:sz w:val="28"/>
          <w:szCs w:val="28"/>
        </w:rPr>
        <w:t>Думы</w:t>
      </w:r>
      <w:r w:rsidRPr="00935732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6. Отчет </w:t>
      </w:r>
      <w:r w:rsidR="00532BAC">
        <w:rPr>
          <w:rFonts w:ascii="Times New Roman" w:hAnsi="Times New Roman" w:cs="Times New Roman"/>
          <w:sz w:val="28"/>
          <w:szCs w:val="28"/>
        </w:rPr>
        <w:t>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представляет собой итоговую информацию, представляемую по основным направлениям </w:t>
      </w:r>
      <w:r w:rsidR="00532BAC">
        <w:rPr>
          <w:rFonts w:ascii="Times New Roman" w:hAnsi="Times New Roman" w:cs="Times New Roman"/>
          <w:sz w:val="28"/>
          <w:szCs w:val="28"/>
        </w:rPr>
        <w:t>ее</w:t>
      </w:r>
      <w:r w:rsidRPr="00935732">
        <w:rPr>
          <w:rFonts w:ascii="Times New Roman" w:hAnsi="Times New Roman" w:cs="Times New Roman"/>
          <w:sz w:val="28"/>
          <w:szCs w:val="28"/>
        </w:rPr>
        <w:t xml:space="preserve"> деятельности, деятельности </w:t>
      </w:r>
      <w:r w:rsidR="00532BAC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информацию по решению вопросов, поставленных Думой городского округа в соответствии с полномочиями, установленными действующим законодательством Российской Федерации и </w:t>
      </w:r>
      <w:hyperlink r:id="rId4" w:history="1">
        <w:r w:rsidRPr="009357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D673B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7. Отчет </w:t>
      </w:r>
      <w:r w:rsidR="00532BAC">
        <w:rPr>
          <w:rFonts w:ascii="Times New Roman" w:hAnsi="Times New Roman" w:cs="Times New Roman"/>
          <w:sz w:val="28"/>
          <w:szCs w:val="28"/>
        </w:rPr>
        <w:t>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представляется</w:t>
      </w:r>
      <w:r w:rsidR="00A33CC0">
        <w:rPr>
          <w:rFonts w:ascii="Times New Roman" w:hAnsi="Times New Roman" w:cs="Times New Roman"/>
          <w:sz w:val="28"/>
          <w:szCs w:val="28"/>
        </w:rPr>
        <w:t xml:space="preserve"> председателем Думы городского округа </w:t>
      </w:r>
      <w:r w:rsidRPr="0093573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32BAC">
        <w:rPr>
          <w:rFonts w:ascii="Times New Roman" w:hAnsi="Times New Roman" w:cs="Times New Roman"/>
          <w:sz w:val="28"/>
          <w:szCs w:val="28"/>
        </w:rPr>
        <w:t>на очередном заседании Думы в феврале года, следующего за отчетным.</w:t>
      </w:r>
      <w:r w:rsidRPr="0093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8. Отчет </w:t>
      </w:r>
      <w:r w:rsidR="008D673B">
        <w:rPr>
          <w:rFonts w:ascii="Times New Roman" w:hAnsi="Times New Roman" w:cs="Times New Roman"/>
          <w:sz w:val="28"/>
          <w:szCs w:val="28"/>
        </w:rPr>
        <w:t>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должен содержать следующую информацию:</w:t>
      </w:r>
    </w:p>
    <w:p w:rsidR="001E7BBA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8D673B">
        <w:rPr>
          <w:rFonts w:ascii="Times New Roman" w:hAnsi="Times New Roman" w:cs="Times New Roman"/>
          <w:sz w:val="28"/>
          <w:szCs w:val="28"/>
        </w:rPr>
        <w:t>основные направления деятельности Думы городского округа в отчетном году;</w:t>
      </w:r>
    </w:p>
    <w:p w:rsidR="008D673B" w:rsidRDefault="008D673B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основные формы работы Думы городского округа в отчетном году;</w:t>
      </w:r>
    </w:p>
    <w:p w:rsidR="008D673B" w:rsidRDefault="008D673B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показатели эффективности работы Думы городского округа в отчетном году;</w:t>
      </w:r>
    </w:p>
    <w:p w:rsidR="008D673B" w:rsidRDefault="008D673B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основные </w:t>
      </w:r>
      <w:r w:rsidR="000B32B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и основные </w:t>
      </w:r>
      <w:r w:rsidR="004155A0">
        <w:rPr>
          <w:rFonts w:ascii="Times New Roman" w:hAnsi="Times New Roman" w:cs="Times New Roman"/>
          <w:sz w:val="28"/>
          <w:szCs w:val="28"/>
        </w:rPr>
        <w:t xml:space="preserve">вопросы, </w:t>
      </w:r>
      <w:r>
        <w:rPr>
          <w:rFonts w:ascii="Times New Roman" w:hAnsi="Times New Roman" w:cs="Times New Roman"/>
          <w:sz w:val="28"/>
          <w:szCs w:val="28"/>
        </w:rPr>
        <w:t>рассмотренные в отчетном году:</w:t>
      </w:r>
    </w:p>
    <w:p w:rsidR="008D673B" w:rsidRDefault="008D673B" w:rsidP="00601EF1">
      <w:pPr>
        <w:tabs>
          <w:tab w:val="left" w:pos="5580"/>
        </w:tabs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673B">
        <w:rPr>
          <w:rFonts w:ascii="Times New Roman" w:eastAsia="Times New Roman" w:hAnsi="Times New Roman" w:cs="Times New Roman"/>
          <w:sz w:val="28"/>
          <w:szCs w:val="28"/>
        </w:rPr>
        <w:t xml:space="preserve"> сфере организационно-правовых основ деятельности органов местного самоуправления городского округа Заречный и решения вопросов местного 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673B">
        <w:rPr>
          <w:rFonts w:ascii="Times New Roman" w:eastAsia="Times New Roman" w:hAnsi="Times New Roman" w:cs="Times New Roman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73B" w:rsidRDefault="008D673B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8D67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73B">
        <w:rPr>
          <w:rFonts w:ascii="Times New Roman" w:hAnsi="Times New Roman" w:cs="Times New Roman"/>
          <w:sz w:val="28"/>
          <w:szCs w:val="28"/>
        </w:rPr>
        <w:t>в сфере муниципальной службы, противодействия коррупции, а также в отношении лиц, замещающих на постоянной основе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65A" w:rsidRDefault="004E765A" w:rsidP="00601EF1">
      <w:pPr>
        <w:ind w:left="-426" w:right="-284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 в сфере социально-</w:t>
      </w:r>
      <w:proofErr w:type="gramStart"/>
      <w:r w:rsidRPr="004E765A">
        <w:rPr>
          <w:rFonts w:ascii="Times New Roman" w:eastAsia="Times New Roman" w:hAnsi="Times New Roman" w:cs="Times New Roman"/>
          <w:sz w:val="28"/>
          <w:szCs w:val="28"/>
        </w:rPr>
        <w:t>экономической,  бюджетной</w:t>
      </w:r>
      <w:proofErr w:type="gramEnd"/>
      <w:r w:rsidRPr="004E765A">
        <w:rPr>
          <w:rFonts w:ascii="Times New Roman" w:eastAsia="Times New Roman" w:hAnsi="Times New Roman" w:cs="Times New Roman"/>
          <w:sz w:val="28"/>
          <w:szCs w:val="28"/>
        </w:rPr>
        <w:t>, налоговой политики и развития инфраструктуры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2BD" w:rsidRPr="008D673B" w:rsidRDefault="000B32BD" w:rsidP="00601EF1">
      <w:pPr>
        <w:tabs>
          <w:tab w:val="left" w:pos="5580"/>
        </w:tabs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  <w:r w:rsidRPr="008D673B">
        <w:rPr>
          <w:rFonts w:ascii="Times New Roman" w:eastAsia="Times New Roman" w:hAnsi="Times New Roman" w:cs="Times New Roman"/>
          <w:sz w:val="28"/>
          <w:szCs w:val="28"/>
        </w:rPr>
        <w:t xml:space="preserve">- принятые в рамках мониторинга действующего законодательства, </w:t>
      </w:r>
    </w:p>
    <w:p w:rsidR="004E765A" w:rsidRDefault="004E765A" w:rsidP="00601EF1">
      <w:pPr>
        <w:ind w:left="-426" w:right="-28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>вопросы, рассмотренные на заседаниях депутатских комиссий и Думы городского округа в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 рамках осуществления контрольных полномочий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65A" w:rsidRDefault="004E765A" w:rsidP="00601EF1">
      <w:pPr>
        <w:ind w:left="-426" w:right="-284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6)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>аконотворческая деятельность Думы городского округа Заречный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году;</w:t>
      </w:r>
    </w:p>
    <w:p w:rsidR="004E765A" w:rsidRDefault="004E765A" w:rsidP="00601EF1">
      <w:pPr>
        <w:ind w:left="-426" w:right="-284" w:hanging="50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>рганизационные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 проведенные в отчетном году;</w:t>
      </w:r>
    </w:p>
    <w:p w:rsidR="004E765A" w:rsidRDefault="004E765A" w:rsidP="00601EF1">
      <w:pPr>
        <w:tabs>
          <w:tab w:val="left" w:pos="870"/>
        </w:tabs>
        <w:ind w:left="-426" w:right="-284" w:hanging="50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E765A">
        <w:rPr>
          <w:rFonts w:ascii="Times New Roman" w:eastAsia="Times New Roman" w:hAnsi="Times New Roman" w:cs="Times New Roman"/>
          <w:sz w:val="28"/>
          <w:szCs w:val="28"/>
        </w:rPr>
        <w:t xml:space="preserve">        8) </w:t>
      </w:r>
      <w:r w:rsidR="000B32B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765A">
        <w:rPr>
          <w:rFonts w:ascii="Times New Roman" w:eastAsia="Times New Roman" w:hAnsi="Times New Roman" w:cs="Times New Roman"/>
          <w:sz w:val="28"/>
          <w:szCs w:val="28"/>
        </w:rPr>
        <w:t>абота депутатов в городских комиссиях и советах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65A" w:rsidRPr="004E765A" w:rsidRDefault="000B32BD" w:rsidP="00601EF1">
      <w:pPr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765A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>рганизация работы Думы городского округа</w:t>
      </w:r>
      <w:r w:rsidR="004155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65A" w:rsidRPr="004E765A" w:rsidRDefault="000B32BD" w:rsidP="00601EF1">
      <w:pPr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10) 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>с избирателями</w:t>
      </w:r>
      <w:r>
        <w:rPr>
          <w:rFonts w:ascii="Times New Roman" w:eastAsia="Times New Roman" w:hAnsi="Times New Roman" w:cs="Times New Roman"/>
          <w:sz w:val="28"/>
          <w:szCs w:val="28"/>
        </w:rPr>
        <w:t>, с обращениями граждан и организаций</w:t>
      </w:r>
      <w:r w:rsidR="004155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65A" w:rsidRPr="004E765A" w:rsidRDefault="000B32BD" w:rsidP="00601EF1">
      <w:pPr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11) 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>пособы обеспечения доступа к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65A" w:rsidRPr="004E765A">
        <w:rPr>
          <w:rFonts w:ascii="Times New Roman" w:eastAsia="Times New Roman" w:hAnsi="Times New Roman" w:cs="Times New Roman"/>
          <w:sz w:val="28"/>
          <w:szCs w:val="28"/>
        </w:rPr>
        <w:t>о деятельности Думы городского округа Заречный</w:t>
      </w:r>
      <w:r w:rsidR="00415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73B" w:rsidRPr="008D673B" w:rsidRDefault="008D673B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</w:p>
    <w:p w:rsidR="001E7BBA" w:rsidRPr="00935732" w:rsidRDefault="000B32BD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9. Подготовка ежегодного отчета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</w:t>
      </w:r>
      <w:r>
        <w:rPr>
          <w:rFonts w:ascii="Times New Roman" w:hAnsi="Times New Roman" w:cs="Times New Roman"/>
          <w:sz w:val="28"/>
          <w:szCs w:val="28"/>
        </w:rPr>
        <w:t>аппаратом 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в том числе и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представляемой </w:t>
      </w:r>
      <w:r>
        <w:rPr>
          <w:rFonts w:ascii="Times New Roman" w:hAnsi="Times New Roman" w:cs="Times New Roman"/>
          <w:sz w:val="28"/>
          <w:szCs w:val="28"/>
        </w:rPr>
        <w:t>депутатами 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2BD" w:rsidRDefault="000B32BD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BA" w:rsidRDefault="001E7BBA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 xml:space="preserve">Статья 3. Предварительное рассмотрение отчета </w:t>
      </w:r>
      <w:r w:rsidR="00A33CC0">
        <w:rPr>
          <w:rFonts w:ascii="Times New Roman" w:hAnsi="Times New Roman" w:cs="Times New Roman"/>
          <w:b/>
          <w:sz w:val="28"/>
          <w:szCs w:val="28"/>
        </w:rPr>
        <w:t>о работе Думы</w:t>
      </w:r>
      <w:r w:rsidRPr="00935732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0B32BD" w:rsidRPr="00935732" w:rsidRDefault="000B32BD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</w:t>
      </w:r>
      <w:r w:rsidR="000B32BD">
        <w:rPr>
          <w:rFonts w:ascii="Times New Roman" w:hAnsi="Times New Roman" w:cs="Times New Roman"/>
          <w:sz w:val="28"/>
          <w:szCs w:val="28"/>
        </w:rPr>
        <w:t>0</w:t>
      </w:r>
      <w:r w:rsidRPr="00935732">
        <w:rPr>
          <w:rFonts w:ascii="Times New Roman" w:hAnsi="Times New Roman" w:cs="Times New Roman"/>
          <w:sz w:val="28"/>
          <w:szCs w:val="28"/>
        </w:rPr>
        <w:t xml:space="preserve">. Отчет </w:t>
      </w:r>
      <w:r w:rsidR="000B32BD">
        <w:rPr>
          <w:rFonts w:ascii="Times New Roman" w:hAnsi="Times New Roman" w:cs="Times New Roman"/>
          <w:sz w:val="28"/>
          <w:szCs w:val="28"/>
        </w:rPr>
        <w:t>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предварительно рассматривается депутатами на заседаниях постоянных комиссий Думы городского округа.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</w:t>
      </w:r>
      <w:r w:rsidR="000B32BD">
        <w:rPr>
          <w:rFonts w:ascii="Times New Roman" w:hAnsi="Times New Roman" w:cs="Times New Roman"/>
          <w:sz w:val="28"/>
          <w:szCs w:val="28"/>
        </w:rPr>
        <w:t>1</w:t>
      </w:r>
      <w:r w:rsidRPr="00935732">
        <w:rPr>
          <w:rFonts w:ascii="Times New Roman" w:hAnsi="Times New Roman" w:cs="Times New Roman"/>
          <w:sz w:val="28"/>
          <w:szCs w:val="28"/>
        </w:rPr>
        <w:t>. В ходе предварительного рассмотрения и по его итогам депутаты Думы городского округа и постоянные комиссии Думы могут высказать предложения</w:t>
      </w:r>
      <w:r w:rsidR="000B32BD">
        <w:rPr>
          <w:rFonts w:ascii="Times New Roman" w:hAnsi="Times New Roman" w:cs="Times New Roman"/>
          <w:sz w:val="28"/>
          <w:szCs w:val="28"/>
        </w:rPr>
        <w:t>, замечания и дополнения</w:t>
      </w:r>
      <w:r w:rsidRPr="00935732">
        <w:rPr>
          <w:rFonts w:ascii="Times New Roman" w:hAnsi="Times New Roman" w:cs="Times New Roman"/>
          <w:sz w:val="28"/>
          <w:szCs w:val="28"/>
        </w:rPr>
        <w:t xml:space="preserve"> по отчету </w:t>
      </w:r>
      <w:r w:rsidR="000B32BD">
        <w:rPr>
          <w:rFonts w:ascii="Times New Roman" w:hAnsi="Times New Roman" w:cs="Times New Roman"/>
          <w:sz w:val="28"/>
          <w:szCs w:val="28"/>
        </w:rPr>
        <w:t>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округа, оформить их в письменной форме и направить </w:t>
      </w:r>
      <w:r w:rsidR="000B32BD"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  <w:r w:rsidRPr="00935732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1E7BBA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</w:t>
      </w:r>
      <w:r w:rsidR="00A33CC0">
        <w:rPr>
          <w:rFonts w:ascii="Times New Roman" w:hAnsi="Times New Roman" w:cs="Times New Roman"/>
          <w:sz w:val="28"/>
          <w:szCs w:val="28"/>
        </w:rPr>
        <w:t>2</w:t>
      </w:r>
      <w:r w:rsidRPr="00935732">
        <w:rPr>
          <w:rFonts w:ascii="Times New Roman" w:hAnsi="Times New Roman" w:cs="Times New Roman"/>
          <w:sz w:val="28"/>
          <w:szCs w:val="28"/>
        </w:rPr>
        <w:t xml:space="preserve">. Предложения и замечания подлежат обязательному рассмотрению </w:t>
      </w:r>
      <w:r w:rsidR="00A33CC0">
        <w:rPr>
          <w:rFonts w:ascii="Times New Roman" w:hAnsi="Times New Roman" w:cs="Times New Roman"/>
          <w:sz w:val="28"/>
          <w:szCs w:val="28"/>
        </w:rPr>
        <w:t>председателем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округа, результаты рассмотрения оформляются в письменном виде и приобщаются к отчету.</w:t>
      </w:r>
    </w:p>
    <w:p w:rsidR="00A33CC0" w:rsidRPr="00935732" w:rsidRDefault="00A33CC0" w:rsidP="00601EF1">
      <w:pPr>
        <w:ind w:left="-426" w:right="-284" w:firstLine="540"/>
        <w:rPr>
          <w:rFonts w:ascii="Times New Roman" w:hAnsi="Times New Roman" w:cs="Times New Roman"/>
          <w:b/>
          <w:sz w:val="28"/>
          <w:szCs w:val="28"/>
        </w:rPr>
      </w:pPr>
    </w:p>
    <w:p w:rsidR="001E7BBA" w:rsidRDefault="001E7BBA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 xml:space="preserve">Статья 4. Заслушивание отчета </w:t>
      </w:r>
      <w:r w:rsidR="00A33CC0">
        <w:rPr>
          <w:rFonts w:ascii="Times New Roman" w:hAnsi="Times New Roman" w:cs="Times New Roman"/>
          <w:b/>
          <w:sz w:val="28"/>
          <w:szCs w:val="28"/>
        </w:rPr>
        <w:t>о работе Думы</w:t>
      </w:r>
      <w:r w:rsidRPr="00935732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A33CC0" w:rsidRPr="00935732" w:rsidRDefault="00A33CC0" w:rsidP="00601EF1">
      <w:pPr>
        <w:ind w:left="-426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</w:t>
      </w:r>
      <w:r w:rsidR="00A33CC0">
        <w:rPr>
          <w:rFonts w:ascii="Times New Roman" w:hAnsi="Times New Roman" w:cs="Times New Roman"/>
          <w:sz w:val="28"/>
          <w:szCs w:val="28"/>
        </w:rPr>
        <w:t>3</w:t>
      </w:r>
      <w:r w:rsidRPr="00935732">
        <w:rPr>
          <w:rFonts w:ascii="Times New Roman" w:hAnsi="Times New Roman" w:cs="Times New Roman"/>
          <w:sz w:val="28"/>
          <w:szCs w:val="28"/>
        </w:rPr>
        <w:t xml:space="preserve">. Заслушивание отчета </w:t>
      </w:r>
      <w:r w:rsidR="00A33CC0">
        <w:rPr>
          <w:rFonts w:ascii="Times New Roman" w:hAnsi="Times New Roman" w:cs="Times New Roman"/>
          <w:sz w:val="28"/>
          <w:szCs w:val="28"/>
        </w:rPr>
        <w:t>о работе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публично, на расширенном заседании Думы городского округа в </w:t>
      </w:r>
      <w:r w:rsidR="00A33CC0">
        <w:rPr>
          <w:rFonts w:ascii="Times New Roman" w:hAnsi="Times New Roman" w:cs="Times New Roman"/>
          <w:sz w:val="28"/>
          <w:szCs w:val="28"/>
        </w:rPr>
        <w:t>феврале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33CC0">
        <w:rPr>
          <w:rFonts w:ascii="Times New Roman" w:hAnsi="Times New Roman" w:cs="Times New Roman"/>
          <w:sz w:val="28"/>
          <w:szCs w:val="28"/>
        </w:rPr>
        <w:t>4</w:t>
      </w:r>
      <w:r w:rsidRPr="00935732">
        <w:rPr>
          <w:rFonts w:ascii="Times New Roman" w:hAnsi="Times New Roman" w:cs="Times New Roman"/>
          <w:sz w:val="28"/>
          <w:szCs w:val="28"/>
        </w:rPr>
        <w:t xml:space="preserve">. Для участия в заседании приглашаются </w:t>
      </w:r>
      <w:r w:rsidR="00A33CC0">
        <w:rPr>
          <w:rFonts w:ascii="Times New Roman" w:hAnsi="Times New Roman" w:cs="Times New Roman"/>
          <w:sz w:val="28"/>
          <w:szCs w:val="28"/>
        </w:rPr>
        <w:t xml:space="preserve">Глава городского округа, </w:t>
      </w:r>
      <w:r w:rsidR="002A1803">
        <w:rPr>
          <w:rFonts w:ascii="Times New Roman" w:hAnsi="Times New Roman" w:cs="Times New Roman"/>
          <w:sz w:val="28"/>
          <w:szCs w:val="28"/>
        </w:rPr>
        <w:t>специалисты</w:t>
      </w:r>
      <w:r w:rsidR="00A33CC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округа, </w:t>
      </w:r>
      <w:r w:rsidRPr="00935732">
        <w:rPr>
          <w:rFonts w:ascii="Times New Roman" w:hAnsi="Times New Roman" w:cs="Times New Roman"/>
          <w:sz w:val="28"/>
          <w:szCs w:val="28"/>
        </w:rPr>
        <w:t>руководители предприятий и организаций городского округа, представители малого и среднего бизнеса, представители общественных и политических объединений граждан, осуществляющих деятельность на территории городского округа, жители городского округа Заречный.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</w:t>
      </w:r>
      <w:r w:rsidR="00A33CC0">
        <w:rPr>
          <w:rFonts w:ascii="Times New Roman" w:hAnsi="Times New Roman" w:cs="Times New Roman"/>
          <w:sz w:val="28"/>
          <w:szCs w:val="28"/>
        </w:rPr>
        <w:t>5</w:t>
      </w:r>
      <w:r w:rsidRPr="00935732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проведения расширенного заседания Думы городского округа по рассмотрению отчета </w:t>
      </w:r>
      <w:r w:rsidR="00A33CC0">
        <w:rPr>
          <w:rFonts w:ascii="Times New Roman" w:hAnsi="Times New Roman" w:cs="Times New Roman"/>
          <w:sz w:val="28"/>
          <w:szCs w:val="28"/>
        </w:rPr>
        <w:t>о работе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не менее, чем за неделю размещается в средствах массовой информации, а также на официальном сайте городского округа.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</w:t>
      </w:r>
      <w:r w:rsidR="00A33CC0">
        <w:rPr>
          <w:rFonts w:ascii="Times New Roman" w:hAnsi="Times New Roman" w:cs="Times New Roman"/>
          <w:sz w:val="28"/>
          <w:szCs w:val="28"/>
        </w:rPr>
        <w:t>6</w:t>
      </w:r>
      <w:r w:rsidRPr="00935732">
        <w:rPr>
          <w:rFonts w:ascii="Times New Roman" w:hAnsi="Times New Roman" w:cs="Times New Roman"/>
          <w:sz w:val="28"/>
          <w:szCs w:val="28"/>
        </w:rPr>
        <w:t xml:space="preserve">. Приглашенным на заседание Думы городского округа может быть предоставлена возможность задать вопрос </w:t>
      </w:r>
      <w:r w:rsidR="00A33CC0">
        <w:rPr>
          <w:rFonts w:ascii="Times New Roman" w:hAnsi="Times New Roman" w:cs="Times New Roman"/>
          <w:sz w:val="28"/>
          <w:szCs w:val="28"/>
        </w:rPr>
        <w:t>председателю Думы городского округа, депутатам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либо  предоставлено слово для выступления в порядке, установленном </w:t>
      </w:r>
      <w:hyperlink r:id="rId5" w:history="1">
        <w:r w:rsidRPr="0093573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35732">
        <w:rPr>
          <w:rFonts w:ascii="Times New Roman" w:hAnsi="Times New Roman" w:cs="Times New Roman"/>
          <w:sz w:val="28"/>
          <w:szCs w:val="28"/>
        </w:rPr>
        <w:t xml:space="preserve"> Думы городского округа.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</w:t>
      </w:r>
      <w:r w:rsidR="00A33CC0">
        <w:rPr>
          <w:rFonts w:ascii="Times New Roman" w:hAnsi="Times New Roman" w:cs="Times New Roman"/>
          <w:sz w:val="28"/>
          <w:szCs w:val="28"/>
        </w:rPr>
        <w:t>7</w:t>
      </w:r>
      <w:r w:rsidRPr="00935732">
        <w:rPr>
          <w:rFonts w:ascii="Times New Roman" w:hAnsi="Times New Roman" w:cs="Times New Roman"/>
          <w:sz w:val="28"/>
          <w:szCs w:val="28"/>
        </w:rPr>
        <w:t>.</w:t>
      </w:r>
      <w:r w:rsidR="004155A0">
        <w:rPr>
          <w:rFonts w:ascii="Times New Roman" w:hAnsi="Times New Roman" w:cs="Times New Roman"/>
          <w:sz w:val="28"/>
          <w:szCs w:val="28"/>
        </w:rPr>
        <w:t xml:space="preserve"> </w:t>
      </w:r>
      <w:r w:rsidRPr="00935732">
        <w:rPr>
          <w:rFonts w:ascii="Times New Roman" w:hAnsi="Times New Roman" w:cs="Times New Roman"/>
          <w:sz w:val="28"/>
          <w:szCs w:val="28"/>
        </w:rPr>
        <w:t>Вопросы, предложения и замечания</w:t>
      </w:r>
      <w:r w:rsidR="004155A0">
        <w:rPr>
          <w:rFonts w:ascii="Times New Roman" w:hAnsi="Times New Roman" w:cs="Times New Roman"/>
          <w:sz w:val="28"/>
          <w:szCs w:val="28"/>
        </w:rPr>
        <w:t xml:space="preserve"> к отчету о работе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, поступившие в адрес </w:t>
      </w:r>
      <w:r w:rsidR="00A33CC0">
        <w:rPr>
          <w:rFonts w:ascii="Times New Roman" w:hAnsi="Times New Roman" w:cs="Times New Roman"/>
          <w:sz w:val="28"/>
          <w:szCs w:val="28"/>
        </w:rPr>
        <w:t>Думы либо отдельных депутатов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на депутатских комиссиях и непосредственно на заседании </w:t>
      </w:r>
      <w:proofErr w:type="gramStart"/>
      <w:r w:rsidRPr="00935732">
        <w:rPr>
          <w:rFonts w:ascii="Times New Roman" w:hAnsi="Times New Roman" w:cs="Times New Roman"/>
          <w:sz w:val="28"/>
          <w:szCs w:val="28"/>
        </w:rPr>
        <w:t>Думы,  подлежат</w:t>
      </w:r>
      <w:proofErr w:type="gramEnd"/>
      <w:r w:rsidRPr="00935732">
        <w:rPr>
          <w:rFonts w:ascii="Times New Roman" w:hAnsi="Times New Roman" w:cs="Times New Roman"/>
          <w:sz w:val="28"/>
          <w:szCs w:val="28"/>
        </w:rPr>
        <w:t xml:space="preserve"> обязательному рассмотрению, результаты рассмотрения оформляются в письменном виде и приобщаются к отчету.</w:t>
      </w:r>
    </w:p>
    <w:p w:rsidR="001E7BBA" w:rsidRPr="00935732" w:rsidRDefault="00A33CC0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По результатам заслушивания отчета </w:t>
      </w: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округа Дума городского округа принимает решение</w:t>
      </w:r>
      <w:r w:rsidR="002A1803">
        <w:rPr>
          <w:rFonts w:ascii="Times New Roman" w:hAnsi="Times New Roman" w:cs="Times New Roman"/>
          <w:sz w:val="28"/>
          <w:szCs w:val="28"/>
        </w:rPr>
        <w:t xml:space="preserve"> об утверждении отчета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, в котором указываются как положительные, так и, в случае наличия, </w:t>
      </w:r>
      <w:r>
        <w:rPr>
          <w:rFonts w:ascii="Times New Roman" w:hAnsi="Times New Roman" w:cs="Times New Roman"/>
          <w:sz w:val="28"/>
          <w:szCs w:val="28"/>
        </w:rPr>
        <w:t>недостатки в работе 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округа, а также отражаются предложения по совершенствованию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1E7BBA" w:rsidRPr="0093573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В данном решении деятельность </w:t>
      </w:r>
      <w:r w:rsidR="00A33CC0">
        <w:rPr>
          <w:rFonts w:ascii="Times New Roman" w:hAnsi="Times New Roman" w:cs="Times New Roman"/>
          <w:sz w:val="28"/>
          <w:szCs w:val="28"/>
        </w:rPr>
        <w:t>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признается либо удовлетворительной, либо неудовлетворительной с обязательной мотивировкой такого решения.</w:t>
      </w:r>
    </w:p>
    <w:p w:rsidR="001E7BBA" w:rsidRPr="00935732" w:rsidRDefault="002A1803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. В случае, если деятельность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по результатам отчета признана </w:t>
      </w:r>
      <w:r w:rsidR="00325C2E">
        <w:rPr>
          <w:rFonts w:ascii="Times New Roman" w:hAnsi="Times New Roman" w:cs="Times New Roman"/>
          <w:sz w:val="28"/>
          <w:szCs w:val="28"/>
        </w:rPr>
        <w:t xml:space="preserve">собранием граждан, присутствующих на заслушивании отчета о работе Думы, </w:t>
      </w:r>
      <w:r w:rsidR="001E7BBA" w:rsidRPr="00935732">
        <w:rPr>
          <w:rFonts w:ascii="Times New Roman" w:hAnsi="Times New Roman" w:cs="Times New Roman"/>
          <w:sz w:val="28"/>
          <w:szCs w:val="28"/>
        </w:rPr>
        <w:t>неудовлетворительной, в решении Думы городского округа должны быть сформулированы причины и основания принятия такого решения, указаны сроки по устранению недоработок и заслушивания информации об их устранении, но не более</w:t>
      </w:r>
      <w:r w:rsidR="004155A0">
        <w:rPr>
          <w:rFonts w:ascii="Times New Roman" w:hAnsi="Times New Roman" w:cs="Times New Roman"/>
          <w:sz w:val="28"/>
          <w:szCs w:val="28"/>
        </w:rPr>
        <w:t>,</w:t>
      </w:r>
      <w:r w:rsidR="001E7BBA" w:rsidRPr="00935732">
        <w:rPr>
          <w:rFonts w:ascii="Times New Roman" w:hAnsi="Times New Roman" w:cs="Times New Roman"/>
          <w:sz w:val="28"/>
          <w:szCs w:val="28"/>
        </w:rPr>
        <w:t xml:space="preserve"> чем через шесть месяцев после принятия решения</w:t>
      </w:r>
      <w:r w:rsidR="004155A0">
        <w:rPr>
          <w:rFonts w:ascii="Times New Roman" w:hAnsi="Times New Roman" w:cs="Times New Roman"/>
          <w:sz w:val="28"/>
          <w:szCs w:val="28"/>
        </w:rPr>
        <w:t>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2</w:t>
      </w:r>
      <w:r w:rsidR="002A1803">
        <w:rPr>
          <w:rFonts w:ascii="Times New Roman" w:hAnsi="Times New Roman" w:cs="Times New Roman"/>
          <w:sz w:val="28"/>
          <w:szCs w:val="28"/>
        </w:rPr>
        <w:t>0</w:t>
      </w:r>
      <w:r w:rsidRPr="00935732">
        <w:rPr>
          <w:rFonts w:ascii="Times New Roman" w:hAnsi="Times New Roman" w:cs="Times New Roman"/>
          <w:sz w:val="28"/>
          <w:szCs w:val="28"/>
        </w:rPr>
        <w:t xml:space="preserve">. Решение по отчету </w:t>
      </w:r>
      <w:r w:rsidR="002A1803">
        <w:rPr>
          <w:rFonts w:ascii="Times New Roman" w:hAnsi="Times New Roman" w:cs="Times New Roman"/>
          <w:sz w:val="28"/>
          <w:szCs w:val="28"/>
        </w:rPr>
        <w:t>о работе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принимается большинством в две трети голосов от установленной численности депутатов Думы городского округа.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2</w:t>
      </w:r>
      <w:r w:rsidR="002A1803">
        <w:rPr>
          <w:rFonts w:ascii="Times New Roman" w:hAnsi="Times New Roman" w:cs="Times New Roman"/>
          <w:sz w:val="28"/>
          <w:szCs w:val="28"/>
        </w:rPr>
        <w:t>1</w:t>
      </w:r>
      <w:r w:rsidRPr="00935732">
        <w:rPr>
          <w:rFonts w:ascii="Times New Roman" w:hAnsi="Times New Roman" w:cs="Times New Roman"/>
          <w:sz w:val="28"/>
          <w:szCs w:val="28"/>
        </w:rPr>
        <w:t xml:space="preserve">. Решение Думы городского округа по отчету о </w:t>
      </w:r>
      <w:r w:rsidR="002A1803">
        <w:rPr>
          <w:rFonts w:ascii="Times New Roman" w:hAnsi="Times New Roman" w:cs="Times New Roman"/>
          <w:sz w:val="28"/>
          <w:szCs w:val="28"/>
        </w:rPr>
        <w:t>работе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935732">
        <w:rPr>
          <w:rFonts w:ascii="Times New Roman" w:hAnsi="Times New Roman" w:cs="Times New Roman"/>
          <w:sz w:val="28"/>
          <w:szCs w:val="28"/>
        </w:rPr>
        <w:t>и  текст</w:t>
      </w:r>
      <w:proofErr w:type="gramEnd"/>
      <w:r w:rsidRPr="00935732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2A1803">
        <w:rPr>
          <w:rFonts w:ascii="Times New Roman" w:hAnsi="Times New Roman" w:cs="Times New Roman"/>
          <w:sz w:val="28"/>
          <w:szCs w:val="28"/>
        </w:rPr>
        <w:t>о работе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подлежат обязательному официальному опубликованию.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2</w:t>
      </w:r>
      <w:r w:rsidR="002A0A86">
        <w:rPr>
          <w:rFonts w:ascii="Times New Roman" w:hAnsi="Times New Roman" w:cs="Times New Roman"/>
          <w:sz w:val="28"/>
          <w:szCs w:val="28"/>
        </w:rPr>
        <w:t>2</w:t>
      </w:r>
      <w:r w:rsidRPr="00935732">
        <w:rPr>
          <w:rFonts w:ascii="Times New Roman" w:hAnsi="Times New Roman" w:cs="Times New Roman"/>
          <w:sz w:val="28"/>
          <w:szCs w:val="28"/>
        </w:rPr>
        <w:t xml:space="preserve">. </w:t>
      </w:r>
      <w:r w:rsidR="002A1803">
        <w:rPr>
          <w:rFonts w:ascii="Times New Roman" w:hAnsi="Times New Roman" w:cs="Times New Roman"/>
          <w:sz w:val="28"/>
          <w:szCs w:val="28"/>
        </w:rPr>
        <w:t>Депутаты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вправе в письменном виде изложить свое особое мнение по вопросу оценки своей деятельности</w:t>
      </w:r>
      <w:r w:rsidR="002A1803">
        <w:rPr>
          <w:rFonts w:ascii="Times New Roman" w:hAnsi="Times New Roman" w:cs="Times New Roman"/>
          <w:sz w:val="28"/>
          <w:szCs w:val="28"/>
        </w:rPr>
        <w:t>, деятельности аппарата</w:t>
      </w:r>
      <w:r w:rsidRPr="00935732">
        <w:rPr>
          <w:rFonts w:ascii="Times New Roman" w:hAnsi="Times New Roman" w:cs="Times New Roman"/>
          <w:sz w:val="28"/>
          <w:szCs w:val="28"/>
        </w:rPr>
        <w:t xml:space="preserve"> и деятельности </w:t>
      </w:r>
      <w:r w:rsidR="002A1803">
        <w:rPr>
          <w:rFonts w:ascii="Times New Roman" w:hAnsi="Times New Roman" w:cs="Times New Roman"/>
          <w:sz w:val="28"/>
          <w:szCs w:val="28"/>
        </w:rPr>
        <w:t xml:space="preserve">Думы </w:t>
      </w:r>
      <w:r w:rsidR="002A1803" w:rsidRPr="009357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A180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935732">
        <w:rPr>
          <w:rFonts w:ascii="Times New Roman" w:hAnsi="Times New Roman" w:cs="Times New Roman"/>
          <w:sz w:val="28"/>
          <w:szCs w:val="28"/>
        </w:rPr>
        <w:t xml:space="preserve">, представить его в Думу не позднее трех дней со дня </w:t>
      </w:r>
      <w:r w:rsidR="002A1803">
        <w:rPr>
          <w:rFonts w:ascii="Times New Roman" w:hAnsi="Times New Roman" w:cs="Times New Roman"/>
          <w:sz w:val="28"/>
          <w:szCs w:val="28"/>
        </w:rPr>
        <w:t>принятия</w:t>
      </w:r>
      <w:r w:rsidRPr="00935732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об отчете. </w:t>
      </w:r>
    </w:p>
    <w:p w:rsidR="001E7BBA" w:rsidRPr="00935732" w:rsidRDefault="001E7BBA" w:rsidP="00601EF1">
      <w:pPr>
        <w:ind w:left="-426" w:right="-284" w:firstLine="540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В этом случае особое мнение </w:t>
      </w:r>
      <w:r w:rsidR="002A1803">
        <w:rPr>
          <w:rFonts w:ascii="Times New Roman" w:hAnsi="Times New Roman" w:cs="Times New Roman"/>
          <w:sz w:val="28"/>
          <w:szCs w:val="28"/>
        </w:rPr>
        <w:t>депутата Думы</w:t>
      </w:r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 подлежит </w:t>
      </w:r>
      <w:proofErr w:type="gramStart"/>
      <w:r w:rsidRPr="00935732">
        <w:rPr>
          <w:rFonts w:ascii="Times New Roman" w:hAnsi="Times New Roman" w:cs="Times New Roman"/>
          <w:sz w:val="28"/>
          <w:szCs w:val="28"/>
        </w:rPr>
        <w:t>официальному  опубликованию</w:t>
      </w:r>
      <w:proofErr w:type="gramEnd"/>
      <w:r w:rsidRPr="00935732">
        <w:rPr>
          <w:rFonts w:ascii="Times New Roman" w:hAnsi="Times New Roman" w:cs="Times New Roman"/>
          <w:sz w:val="28"/>
          <w:szCs w:val="28"/>
        </w:rPr>
        <w:t xml:space="preserve"> одновременно с решением Думы об отчете </w:t>
      </w:r>
      <w:r w:rsidR="002A1803">
        <w:rPr>
          <w:rFonts w:ascii="Times New Roman" w:hAnsi="Times New Roman" w:cs="Times New Roman"/>
          <w:sz w:val="28"/>
          <w:szCs w:val="28"/>
        </w:rPr>
        <w:t xml:space="preserve">о работе Думы </w:t>
      </w:r>
      <w:r w:rsidRPr="009357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A1803">
        <w:rPr>
          <w:rFonts w:ascii="Times New Roman" w:hAnsi="Times New Roman" w:cs="Times New Roman"/>
          <w:sz w:val="28"/>
          <w:szCs w:val="28"/>
        </w:rPr>
        <w:t>.</w:t>
      </w:r>
    </w:p>
    <w:p w:rsidR="001E7BBA" w:rsidRPr="00935732" w:rsidRDefault="001E7BBA" w:rsidP="00601EF1">
      <w:pPr>
        <w:ind w:left="-426" w:right="-284"/>
        <w:rPr>
          <w:rFonts w:ascii="Times New Roman" w:hAnsi="Times New Roman" w:cs="Times New Roman"/>
          <w:sz w:val="28"/>
          <w:szCs w:val="28"/>
        </w:rPr>
      </w:pPr>
    </w:p>
    <w:p w:rsidR="001E7BBA" w:rsidRDefault="001E7BBA" w:rsidP="00601EF1">
      <w:pPr>
        <w:ind w:left="-426" w:right="-284"/>
      </w:pPr>
    </w:p>
    <w:sectPr w:rsidR="001E7BBA" w:rsidSect="00601E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BA"/>
    <w:rsid w:val="000B32BD"/>
    <w:rsid w:val="00142962"/>
    <w:rsid w:val="001E7BBA"/>
    <w:rsid w:val="00203AED"/>
    <w:rsid w:val="002A0A86"/>
    <w:rsid w:val="002A1803"/>
    <w:rsid w:val="00325C2E"/>
    <w:rsid w:val="00405B1A"/>
    <w:rsid w:val="004155A0"/>
    <w:rsid w:val="004E765A"/>
    <w:rsid w:val="00532BAC"/>
    <w:rsid w:val="005D3E8B"/>
    <w:rsid w:val="00601EF1"/>
    <w:rsid w:val="008D3AE6"/>
    <w:rsid w:val="008D673B"/>
    <w:rsid w:val="00A05EB3"/>
    <w:rsid w:val="00A33CC0"/>
    <w:rsid w:val="00CB66CC"/>
    <w:rsid w:val="00CF3817"/>
    <w:rsid w:val="00E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BB96"/>
  <w15:chartTrackingRefBased/>
  <w15:docId w15:val="{F7557B7A-6815-4499-B137-07112FFA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B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5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089AA01E23E13B9CC5A951F75C2D05C71147A21572F0E81C1D8E388A8AD2CD389C9A791D1FD68CCF4F6945MDF" TargetMode="External"/><Relationship Id="rId4" Type="http://schemas.openxmlformats.org/officeDocument/2006/relationships/hyperlink" Target="consultantplus://offline/ref=B9089AA01E23E13B9CC5A951F75C2D05C71147A21176F4E81311D33282D3DECF3F93C56E1A56DA8DCF4F685D43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8</cp:revision>
  <cp:lastPrinted>2019-05-20T09:24:00Z</cp:lastPrinted>
  <dcterms:created xsi:type="dcterms:W3CDTF">2019-05-17T09:55:00Z</dcterms:created>
  <dcterms:modified xsi:type="dcterms:W3CDTF">2019-05-24T06:14:00Z</dcterms:modified>
</cp:coreProperties>
</file>