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D4" w:rsidRPr="00C2371A" w:rsidRDefault="00AA5ED4" w:rsidP="00AA5ED4">
      <w:pPr>
        <w:widowControl w:val="0"/>
        <w:spacing w:after="0" w:line="240" w:lineRule="auto"/>
        <w:jc w:val="center"/>
        <w:rPr>
          <w:b/>
          <w:u w:val="single"/>
        </w:rPr>
      </w:pPr>
      <w:r w:rsidRPr="00C2371A">
        <w:rPr>
          <w:b/>
        </w:rPr>
        <w:t>ПОВЕСТКА</w:t>
      </w:r>
    </w:p>
    <w:p w:rsidR="00AA5ED4" w:rsidRDefault="00AA5ED4" w:rsidP="00AA5ED4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четырнадцатого </w:t>
      </w:r>
      <w:r w:rsidRPr="00C2371A">
        <w:rPr>
          <w:b/>
        </w:rPr>
        <w:t xml:space="preserve">очередного заседания Думы городского округа Заречный </w:t>
      </w:r>
    </w:p>
    <w:p w:rsidR="00AA5ED4" w:rsidRPr="00C2371A" w:rsidRDefault="00AA5ED4" w:rsidP="00AA5ED4">
      <w:pPr>
        <w:widowControl w:val="0"/>
        <w:spacing w:after="0" w:line="240" w:lineRule="auto"/>
        <w:jc w:val="center"/>
      </w:pPr>
      <w:r w:rsidRPr="00C2371A">
        <w:rPr>
          <w:b/>
        </w:rPr>
        <w:t>7 созыва</w:t>
      </w:r>
    </w:p>
    <w:p w:rsidR="00AA5ED4" w:rsidRPr="00C2371A" w:rsidRDefault="00AA5ED4" w:rsidP="00AA5ED4">
      <w:pPr>
        <w:widowControl w:val="0"/>
        <w:spacing w:after="0" w:line="240" w:lineRule="auto"/>
        <w:ind w:left="-567"/>
        <w:jc w:val="both"/>
        <w:rPr>
          <w:b/>
        </w:rPr>
      </w:pPr>
    </w:p>
    <w:p w:rsidR="00AA5ED4" w:rsidRPr="00C2371A" w:rsidRDefault="00AA5ED4" w:rsidP="00AA5ED4">
      <w:pPr>
        <w:widowControl w:val="0"/>
        <w:spacing w:after="0" w:line="240" w:lineRule="auto"/>
        <w:ind w:left="-426"/>
        <w:jc w:val="both"/>
        <w:rPr>
          <w:b/>
        </w:rPr>
      </w:pPr>
      <w:r>
        <w:rPr>
          <w:b/>
        </w:rPr>
        <w:t>28.07</w:t>
      </w:r>
      <w:r w:rsidRPr="00C2371A">
        <w:rPr>
          <w:b/>
        </w:rPr>
        <w:t>.2022 16.00</w:t>
      </w:r>
    </w:p>
    <w:p w:rsidR="00AA5ED4" w:rsidRPr="00C2371A" w:rsidRDefault="00AA5ED4" w:rsidP="00AA5ED4">
      <w:pPr>
        <w:widowControl w:val="0"/>
        <w:spacing w:after="0" w:line="240" w:lineRule="auto"/>
        <w:ind w:left="-426" w:right="-1"/>
        <w:jc w:val="both"/>
        <w:rPr>
          <w:b/>
        </w:rPr>
      </w:pPr>
      <w:r>
        <w:rPr>
          <w:b/>
        </w:rPr>
        <w:t>Невского, 3, конференц-зал</w:t>
      </w:r>
    </w:p>
    <w:p w:rsidR="00AA5ED4" w:rsidRPr="004C4799" w:rsidRDefault="00AA5ED4" w:rsidP="00AA5ED4">
      <w:pPr>
        <w:widowControl w:val="0"/>
        <w:spacing w:after="0" w:line="240" w:lineRule="auto"/>
        <w:ind w:left="-567" w:right="-1"/>
        <w:jc w:val="both"/>
        <w:rPr>
          <w:b/>
          <w:sz w:val="24"/>
          <w:szCs w:val="24"/>
        </w:rPr>
      </w:pPr>
    </w:p>
    <w:p w:rsidR="00EF2A40" w:rsidRDefault="00EF2A40" w:rsidP="00EF2A40">
      <w:pPr>
        <w:spacing w:after="0" w:line="240" w:lineRule="auto"/>
        <w:ind w:left="-426"/>
        <w:jc w:val="both"/>
        <w:rPr>
          <w:rFonts w:eastAsia="Times New Roman" w:cs="Arial"/>
          <w:lang w:eastAsia="ru-RU"/>
        </w:rPr>
      </w:pPr>
      <w:bookmarkStart w:id="0" w:name="_Hlk102739995"/>
      <w:bookmarkStart w:id="1" w:name="_Hlk108602721"/>
      <w:r>
        <w:rPr>
          <w:rFonts w:eastAsia="Times New Roman" w:cs="Arial"/>
          <w:lang w:eastAsia="ru-RU"/>
        </w:rPr>
        <w:t xml:space="preserve">1. </w:t>
      </w:r>
      <w:r w:rsidRPr="00345107">
        <w:rPr>
          <w:rFonts w:eastAsia="Times New Roman" w:cs="Arial"/>
          <w:lang w:eastAsia="ru-RU"/>
        </w:rPr>
        <w:t xml:space="preserve">О результатах оперативно-служебной деятельности ОВД по городскому округу Заречный за </w:t>
      </w:r>
      <w:r w:rsidR="00540180">
        <w:rPr>
          <w:rFonts w:eastAsia="Times New Roman" w:cs="Arial"/>
          <w:lang w:eastAsia="ru-RU"/>
        </w:rPr>
        <w:t>первое</w:t>
      </w:r>
      <w:r w:rsidRPr="00345107">
        <w:rPr>
          <w:rFonts w:eastAsia="Times New Roman" w:cs="Arial"/>
          <w:lang w:eastAsia="ru-RU"/>
        </w:rPr>
        <w:t xml:space="preserve"> полугодие 2022г.</w:t>
      </w:r>
    </w:p>
    <w:p w:rsidR="00EF2A40" w:rsidRDefault="00EF2A40" w:rsidP="00EF2A40">
      <w:pPr>
        <w:spacing w:after="0" w:line="240" w:lineRule="auto"/>
        <w:ind w:left="-426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Внесен по плану                  Докладчик – Сажин Ф.В.</w:t>
      </w:r>
    </w:p>
    <w:p w:rsidR="00474208" w:rsidRDefault="00474208" w:rsidP="00EF2A40">
      <w:pPr>
        <w:spacing w:after="0" w:line="240" w:lineRule="auto"/>
        <w:ind w:left="-426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2. О внесении изменений в решение Думы от 31.03.2022 № 46-Р «Об утверждении Положения о контрольно-счетной палате городского округа Заречный».</w:t>
      </w:r>
    </w:p>
    <w:p w:rsidR="00474208" w:rsidRPr="00951DBA" w:rsidRDefault="00474208" w:rsidP="00EF2A40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Внесен председателем Думы   Докладчик – Кузнецов А.А.</w:t>
      </w:r>
    </w:p>
    <w:p w:rsidR="00AA5ED4" w:rsidRDefault="00474208" w:rsidP="00AA5ED4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AA5ED4">
        <w:rPr>
          <w:rFonts w:eastAsia="Times New Roman"/>
          <w:bCs/>
          <w:lang w:eastAsia="ru-RU"/>
        </w:rPr>
        <w:t xml:space="preserve">. О внесении изменений в Правила </w:t>
      </w:r>
      <w:r w:rsidR="00332DC9">
        <w:rPr>
          <w:rFonts w:eastAsia="Times New Roman"/>
          <w:bCs/>
          <w:lang w:eastAsia="ru-RU"/>
        </w:rPr>
        <w:t xml:space="preserve">землепользования и застройки на </w:t>
      </w:r>
      <w:r w:rsidR="00AA5ED4">
        <w:rPr>
          <w:rFonts w:eastAsia="Times New Roman"/>
          <w:bCs/>
          <w:lang w:eastAsia="ru-RU"/>
        </w:rPr>
        <w:t>территории городского округа Заречный.</w:t>
      </w:r>
    </w:p>
    <w:p w:rsidR="00AA5ED4" w:rsidRDefault="00AA5ED4" w:rsidP="00AA5ED4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Внесен администрацией      Докладчик – Поляков А.В.</w:t>
      </w:r>
    </w:p>
    <w:p w:rsidR="00EF2A40" w:rsidRDefault="00474208" w:rsidP="00EF2A40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F2A40">
        <w:rPr>
          <w:rFonts w:eastAsia="Times New Roman"/>
          <w:lang w:eastAsia="ru-RU"/>
        </w:rPr>
        <w:t>. О замене дотаций на выравнивание бюджетной обеспеченности.</w:t>
      </w:r>
    </w:p>
    <w:p w:rsidR="00EF2A40" w:rsidRDefault="00EF2A40" w:rsidP="00EF2A40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Внесен по плану               Докладчик – Соснова О.Г.</w:t>
      </w:r>
    </w:p>
    <w:p w:rsidR="007F2CB2" w:rsidRDefault="007F2CB2" w:rsidP="007F2CB2">
      <w:pPr>
        <w:spacing w:after="0"/>
        <w:ind w:left="-426"/>
        <w:jc w:val="both"/>
      </w:pPr>
      <w:r>
        <w:rPr>
          <w:rFonts w:eastAsia="Times New Roman"/>
          <w:lang w:eastAsia="ru-RU"/>
        </w:rPr>
        <w:t xml:space="preserve">5. </w:t>
      </w:r>
      <w:r>
        <w:t>О внесении изменений в прогнозный план (перечень) приватизации муниципального имущества городского округа Заречный на 2022 год.</w:t>
      </w:r>
    </w:p>
    <w:p w:rsidR="007F2CB2" w:rsidRDefault="007F2CB2" w:rsidP="007F2CB2">
      <w:pPr>
        <w:spacing w:after="0"/>
        <w:ind w:left="-426"/>
        <w:jc w:val="both"/>
        <w:rPr>
          <w:rFonts w:eastAsia="Times New Roman"/>
          <w:bCs/>
          <w:lang w:eastAsia="ru-RU"/>
        </w:rPr>
      </w:pPr>
      <w:r>
        <w:t xml:space="preserve">                                               Внесен администрацией     Докладчик – Пономарев О.О.</w:t>
      </w:r>
    </w:p>
    <w:p w:rsidR="00DB6E3A" w:rsidRDefault="00DB6E3A" w:rsidP="00DB6E3A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Liberation Serif" w:hAnsi="Liberation Serif" w:cs="Calibri"/>
          <w:color w:val="2C2D2E"/>
          <w:sz w:val="28"/>
          <w:szCs w:val="28"/>
        </w:rPr>
      </w:pPr>
      <w:bookmarkStart w:id="2" w:name="_Hlk108612989"/>
      <w:r>
        <w:rPr>
          <w:rFonts w:ascii="Liberation Serif" w:hAnsi="Liberation Serif" w:cs="Calibri"/>
          <w:color w:val="2C2D2E"/>
          <w:sz w:val="28"/>
          <w:szCs w:val="28"/>
        </w:rPr>
        <w:t>6. О согласовании приватизации служебного жилого помещения специализированного жилищного фонда городского округа Заречный;</w:t>
      </w:r>
    </w:p>
    <w:p w:rsidR="00DB6E3A" w:rsidRDefault="00DB6E3A" w:rsidP="00680A7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Liberation Serif" w:hAnsi="Liberation Serif" w:cs="Calibri"/>
          <w:color w:val="2C2D2E"/>
          <w:sz w:val="28"/>
          <w:szCs w:val="28"/>
        </w:rPr>
      </w:pPr>
      <w:r>
        <w:rPr>
          <w:rFonts w:ascii="Liberation Serif" w:hAnsi="Liberation Serif" w:cs="Calibri"/>
          <w:color w:val="2C2D2E"/>
          <w:sz w:val="28"/>
          <w:szCs w:val="28"/>
        </w:rPr>
        <w:t xml:space="preserve">                                               Внесен администрацией   Докладчик – Векшегонова К.И.</w:t>
      </w:r>
    </w:p>
    <w:p w:rsidR="006D5C4A" w:rsidRDefault="006D5C4A" w:rsidP="006D5C4A">
      <w:pPr>
        <w:widowControl w:val="0"/>
        <w:spacing w:after="0" w:line="240" w:lineRule="auto"/>
        <w:ind w:left="-426"/>
        <w:jc w:val="both"/>
        <w:rPr>
          <w:rFonts w:cs="Calibri"/>
          <w:color w:val="2C2D2E"/>
        </w:rPr>
      </w:pPr>
      <w:r>
        <w:rPr>
          <w:rFonts w:cs="Calibri"/>
          <w:color w:val="2C2D2E"/>
        </w:rPr>
        <w:t>7. О включении жилых помещений в Перечень жилых помещений муниципального жилищного фонда по видам в зависимости от целей использования.</w:t>
      </w:r>
    </w:p>
    <w:p w:rsidR="006D5C4A" w:rsidRDefault="006D5C4A" w:rsidP="006D5C4A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Liberation Serif" w:hAnsi="Liberation Serif" w:cs="Calibri"/>
          <w:color w:val="2C2D2E"/>
          <w:sz w:val="28"/>
          <w:szCs w:val="28"/>
        </w:rPr>
        <w:t xml:space="preserve">                                              Внесен администрацией    Докладчик – Векшегонова К.И.</w:t>
      </w:r>
    </w:p>
    <w:p w:rsidR="00680A7D" w:rsidRPr="00165847" w:rsidRDefault="006D5C4A" w:rsidP="00680A7D">
      <w:pPr>
        <w:widowControl w:val="0"/>
        <w:spacing w:after="0" w:line="240" w:lineRule="auto"/>
        <w:ind w:left="-426"/>
        <w:jc w:val="both"/>
        <w:rPr>
          <w:rFonts w:ascii="Times New Roman" w:hAnsi="Times New Roman" w:cstheme="minorBidi"/>
        </w:rPr>
      </w:pPr>
      <w:r>
        <w:rPr>
          <w:rFonts w:cs="Calibri"/>
          <w:color w:val="2C2D2E"/>
        </w:rPr>
        <w:t>8</w:t>
      </w:r>
      <w:r w:rsidR="00680A7D">
        <w:rPr>
          <w:rFonts w:cs="Calibri"/>
          <w:color w:val="2C2D2E"/>
        </w:rPr>
        <w:t xml:space="preserve">. </w:t>
      </w:r>
      <w:r w:rsidR="00680A7D" w:rsidRPr="00165847">
        <w:rPr>
          <w:rFonts w:ascii="Times New Roman" w:hAnsi="Times New Roman" w:cstheme="minorBidi"/>
        </w:rPr>
        <w:t xml:space="preserve">Об освоении в </w:t>
      </w:r>
      <w:r w:rsidR="00540180">
        <w:rPr>
          <w:rFonts w:cstheme="minorBidi"/>
        </w:rPr>
        <w:t>первом</w:t>
      </w:r>
      <w:bookmarkStart w:id="3" w:name="_GoBack"/>
      <w:bookmarkEnd w:id="3"/>
      <w:r w:rsidR="00680A7D">
        <w:rPr>
          <w:rFonts w:cstheme="minorBidi"/>
        </w:rPr>
        <w:t xml:space="preserve"> полугодии 2022 года</w:t>
      </w:r>
      <w:r w:rsidR="00680A7D" w:rsidRPr="00165847">
        <w:rPr>
          <w:rFonts w:ascii="Times New Roman" w:hAnsi="Times New Roman" w:cstheme="minorBidi"/>
        </w:rPr>
        <w:t xml:space="preserve">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680A7D" w:rsidRDefault="00680A7D" w:rsidP="00680A7D">
      <w:pPr>
        <w:widowControl w:val="0"/>
        <w:spacing w:after="0" w:line="240" w:lineRule="auto"/>
        <w:ind w:left="-426"/>
        <w:jc w:val="both"/>
        <w:rPr>
          <w:rFonts w:ascii="Times New Roman" w:hAnsi="Times New Roman" w:cstheme="minorBidi"/>
        </w:rPr>
      </w:pPr>
      <w:r w:rsidRPr="00165847">
        <w:rPr>
          <w:rFonts w:ascii="Times New Roman" w:hAnsi="Times New Roman" w:cstheme="minorBidi"/>
        </w:rPr>
        <w:t xml:space="preserve">                                               Внесен по плану                Докладчик – Сурина С.М.</w:t>
      </w:r>
    </w:p>
    <w:bookmarkEnd w:id="2"/>
    <w:p w:rsidR="00AA5ED4" w:rsidRDefault="00680A7D" w:rsidP="00AA5ED4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9</w:t>
      </w:r>
      <w:r w:rsidR="00AA5ED4">
        <w:rPr>
          <w:rFonts w:eastAsia="Times New Roman"/>
          <w:bCs/>
          <w:lang w:eastAsia="ru-RU"/>
        </w:rPr>
        <w:t xml:space="preserve">. </w:t>
      </w:r>
      <w:r w:rsidR="00AA5ED4">
        <w:rPr>
          <w:rFonts w:eastAsia="Times New Roman"/>
          <w:lang w:eastAsia="ru-RU"/>
        </w:rPr>
        <w:t>Об утверждении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 и принятию мер по предотвращению или урегулированию конфликта интересов лицами, замещающими муниципальные должности в городском округе Заречный</w:t>
      </w:r>
    </w:p>
    <w:p w:rsidR="00AA5ED4" w:rsidRDefault="00AA5ED4" w:rsidP="00AA5ED4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Внесен </w:t>
      </w:r>
      <w:r w:rsidR="00EF2A40">
        <w:rPr>
          <w:rFonts w:eastAsia="Times New Roman"/>
          <w:bCs/>
          <w:lang w:eastAsia="ru-RU"/>
        </w:rPr>
        <w:t xml:space="preserve">по плану               </w:t>
      </w:r>
      <w:r>
        <w:rPr>
          <w:rFonts w:eastAsia="Times New Roman"/>
          <w:bCs/>
          <w:lang w:eastAsia="ru-RU"/>
        </w:rPr>
        <w:t xml:space="preserve"> Докладчик – Кузнецов А.А.</w:t>
      </w:r>
    </w:p>
    <w:p w:rsidR="00B232CB" w:rsidRDefault="00680A7D" w:rsidP="00AA5ED4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10</w:t>
      </w:r>
      <w:r w:rsidR="00B232CB">
        <w:rPr>
          <w:rFonts w:eastAsia="Times New Roman"/>
          <w:bCs/>
          <w:lang w:eastAsia="ru-RU"/>
        </w:rPr>
        <w:t>. О внесении изменений в решение Думы от 03.03.2011 № 9-Р «Об утверждении Реестра должностей муниципальной службы, учреждаемых в органах местного самоуправления городского округа Заречный.</w:t>
      </w:r>
    </w:p>
    <w:p w:rsidR="00B232CB" w:rsidRDefault="00B232CB" w:rsidP="00AA5ED4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Внесен председателем думы        Докладчик – Кузнецов А.А.</w:t>
      </w:r>
    </w:p>
    <w:bookmarkEnd w:id="0"/>
    <w:p w:rsidR="00AA5ED4" w:rsidRPr="00951DBA" w:rsidRDefault="00DB6E3A" w:rsidP="00AA5ED4">
      <w:pPr>
        <w:spacing w:after="0" w:line="240" w:lineRule="auto"/>
        <w:ind w:left="-426"/>
        <w:jc w:val="both"/>
      </w:pPr>
      <w:r>
        <w:t>1</w:t>
      </w:r>
      <w:r w:rsidR="00680A7D">
        <w:t>1</w:t>
      </w:r>
      <w:r w:rsidR="00AA5ED4">
        <w:t xml:space="preserve">. </w:t>
      </w:r>
      <w:r w:rsidR="00AA5ED4" w:rsidRPr="00951DBA">
        <w:t>Об исполнении муниципального контракта на выполнение работ по содержанию улично-дорожной сети на территории городского округа Заречный в части уборки и вывоза снега.</w:t>
      </w:r>
    </w:p>
    <w:p w:rsidR="00AA5ED4" w:rsidRDefault="00AA5ED4" w:rsidP="007F2CB2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 w:rsidRPr="00951DBA">
        <w:rPr>
          <w:rFonts w:eastAsia="Times New Roman"/>
          <w:lang w:eastAsia="ru-RU"/>
        </w:rPr>
        <w:t xml:space="preserve">                                         </w:t>
      </w:r>
      <w:r w:rsidR="00DB6E3A">
        <w:rPr>
          <w:rFonts w:eastAsia="Times New Roman"/>
          <w:lang w:eastAsia="ru-RU"/>
        </w:rPr>
        <w:t xml:space="preserve">    </w:t>
      </w:r>
      <w:r w:rsidRPr="00951DBA">
        <w:rPr>
          <w:rFonts w:eastAsia="Times New Roman"/>
          <w:lang w:eastAsia="ru-RU"/>
        </w:rPr>
        <w:t xml:space="preserve">Внесен </w:t>
      </w:r>
      <w:r>
        <w:rPr>
          <w:rFonts w:eastAsia="Times New Roman"/>
          <w:lang w:eastAsia="ru-RU"/>
        </w:rPr>
        <w:t>Думой</w:t>
      </w:r>
      <w:r w:rsidRPr="00951DBA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              </w:t>
      </w:r>
      <w:r w:rsidRPr="00951DBA">
        <w:rPr>
          <w:rFonts w:eastAsia="Times New Roman"/>
          <w:lang w:eastAsia="ru-RU"/>
        </w:rPr>
        <w:t>Докладчик – Чистяков А.С.</w:t>
      </w:r>
    </w:p>
    <w:p w:rsidR="00680A7D" w:rsidRDefault="00680A7D" w:rsidP="007F2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lang w:eastAsia="ru-RU"/>
        </w:rPr>
      </w:pPr>
      <w:bookmarkStart w:id="4" w:name="_Hlk108534888"/>
    </w:p>
    <w:p w:rsidR="0058742D" w:rsidRDefault="00DB6E3A" w:rsidP="007F2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</w:t>
      </w:r>
      <w:r w:rsidR="00680A7D">
        <w:rPr>
          <w:rFonts w:eastAsia="Times New Roman"/>
          <w:lang w:eastAsia="ru-RU"/>
        </w:rPr>
        <w:t>2</w:t>
      </w:r>
      <w:r w:rsidR="0058742D">
        <w:rPr>
          <w:rFonts w:eastAsia="Times New Roman"/>
          <w:lang w:eastAsia="ru-RU"/>
        </w:rPr>
        <w:t xml:space="preserve">. </w:t>
      </w:r>
      <w:r w:rsidR="0058742D" w:rsidRPr="0058742D">
        <w:rPr>
          <w:rFonts w:eastAsia="Times New Roman"/>
          <w:lang w:eastAsia="ru-RU"/>
        </w:rPr>
        <w:t>О</w:t>
      </w:r>
      <w:r w:rsidR="0058742D">
        <w:rPr>
          <w:rFonts w:eastAsia="Times New Roman"/>
          <w:lang w:eastAsia="ru-RU"/>
        </w:rPr>
        <w:t xml:space="preserve"> </w:t>
      </w:r>
      <w:r w:rsidR="0058742D" w:rsidRPr="0058742D">
        <w:rPr>
          <w:rFonts w:eastAsia="Times New Roman"/>
          <w:lang w:eastAsia="ru-RU"/>
        </w:rPr>
        <w:t>внесении изменений в Положение об оплате труда и поощрении муниципальных</w:t>
      </w:r>
      <w:r w:rsidR="0058742D">
        <w:rPr>
          <w:rFonts w:eastAsia="Times New Roman"/>
          <w:lang w:eastAsia="ru-RU"/>
        </w:rPr>
        <w:t xml:space="preserve"> </w:t>
      </w:r>
      <w:r w:rsidR="0058742D" w:rsidRPr="0058742D">
        <w:rPr>
          <w:rFonts w:eastAsia="Times New Roman"/>
          <w:lang w:eastAsia="ru-RU"/>
        </w:rPr>
        <w:t>служащих органов местного самоуправления городского округа Заречный</w:t>
      </w:r>
      <w:r w:rsidR="0058742D">
        <w:rPr>
          <w:rFonts w:eastAsia="Times New Roman"/>
          <w:lang w:eastAsia="ru-RU"/>
        </w:rPr>
        <w:t>.</w:t>
      </w:r>
    </w:p>
    <w:p w:rsidR="00680A7D" w:rsidRDefault="00680A7D" w:rsidP="007F2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Внесен Думой                       Докладчик – Сурина С.М.</w:t>
      </w:r>
    </w:p>
    <w:p w:rsidR="0058742D" w:rsidRPr="0058742D" w:rsidRDefault="007F2CB2" w:rsidP="007F2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80A7D">
        <w:rPr>
          <w:rFonts w:eastAsia="Times New Roman"/>
          <w:lang w:eastAsia="ru-RU"/>
        </w:rPr>
        <w:t>3</w:t>
      </w:r>
      <w:r w:rsidR="0058742D">
        <w:rPr>
          <w:rFonts w:eastAsia="Times New Roman"/>
          <w:lang w:eastAsia="ru-RU"/>
        </w:rPr>
        <w:t xml:space="preserve">. </w:t>
      </w:r>
      <w:r w:rsidR="0058742D" w:rsidRPr="0058742D">
        <w:rPr>
          <w:rFonts w:eastAsia="Times New Roman"/>
          <w:lang w:eastAsia="ru-RU"/>
        </w:rPr>
        <w:t>О внесении изменений в решение Думы от 24.06.2021 № 51-Р «О заработной плате</w:t>
      </w:r>
      <w:r w:rsidR="0058742D">
        <w:rPr>
          <w:rFonts w:eastAsia="Times New Roman"/>
          <w:lang w:eastAsia="ru-RU"/>
        </w:rPr>
        <w:t xml:space="preserve"> </w:t>
      </w:r>
      <w:r w:rsidR="0058742D" w:rsidRPr="0058742D">
        <w:rPr>
          <w:rFonts w:eastAsia="Times New Roman"/>
          <w:lang w:eastAsia="ru-RU"/>
        </w:rPr>
        <w:t>Главы городского округа Заречный, замещающего муниципальную должность на</w:t>
      </w:r>
      <w:r w:rsidR="0058742D">
        <w:rPr>
          <w:rFonts w:eastAsia="Times New Roman"/>
          <w:lang w:eastAsia="ru-RU"/>
        </w:rPr>
        <w:t xml:space="preserve"> </w:t>
      </w:r>
      <w:r w:rsidR="0058742D" w:rsidRPr="0058742D">
        <w:rPr>
          <w:rFonts w:eastAsia="Times New Roman"/>
          <w:lang w:eastAsia="ru-RU"/>
        </w:rPr>
        <w:t>постоянной основе</w:t>
      </w:r>
      <w:r w:rsidR="0058742D">
        <w:rPr>
          <w:rFonts w:eastAsia="Times New Roman"/>
          <w:lang w:eastAsia="ru-RU"/>
        </w:rPr>
        <w:t>.</w:t>
      </w:r>
    </w:p>
    <w:p w:rsidR="0058742D" w:rsidRDefault="0058742D" w:rsidP="007F2CB2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Внесен администрацией                 </w:t>
      </w:r>
      <w:r w:rsidR="00D2422E" w:rsidRPr="0058742D">
        <w:rPr>
          <w:rFonts w:eastAsia="Times New Roman"/>
          <w:lang w:eastAsia="ru-RU"/>
        </w:rPr>
        <w:t>Докладчик –</w:t>
      </w:r>
      <w:r w:rsidRPr="0058742D">
        <w:rPr>
          <w:rFonts w:eastAsia="Times New Roman"/>
          <w:lang w:eastAsia="ru-RU"/>
        </w:rPr>
        <w:t xml:space="preserve"> Сурина </w:t>
      </w:r>
      <w:r>
        <w:rPr>
          <w:rFonts w:eastAsia="Times New Roman"/>
          <w:lang w:eastAsia="ru-RU"/>
        </w:rPr>
        <w:t>С.М.</w:t>
      </w:r>
    </w:p>
    <w:p w:rsidR="00C43967" w:rsidRPr="0094029F" w:rsidRDefault="00C43967" w:rsidP="007F2CB2">
      <w:pPr>
        <w:widowControl w:val="0"/>
        <w:spacing w:after="0" w:line="240" w:lineRule="auto"/>
        <w:ind w:left="-426" w:right="-1"/>
        <w:jc w:val="both"/>
        <w:outlineLvl w:val="0"/>
        <w:rPr>
          <w:rFonts w:eastAsia="Times New Roman" w:cs="Liberation Serif"/>
        </w:rPr>
      </w:pPr>
      <w:r>
        <w:rPr>
          <w:rFonts w:eastAsia="Times New Roman"/>
          <w:lang w:eastAsia="ru-RU"/>
        </w:rPr>
        <w:t>1</w:t>
      </w:r>
      <w:r w:rsidR="00680A7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Pr="0058742D">
        <w:rPr>
          <w:rFonts w:eastAsia="Times New Roman"/>
          <w:lang w:eastAsia="ru-RU"/>
        </w:rPr>
        <w:t xml:space="preserve">О внесении изменений в решение Думы от </w:t>
      </w:r>
      <w:r>
        <w:rPr>
          <w:rFonts w:eastAsia="Times New Roman"/>
          <w:lang w:eastAsia="ru-RU"/>
        </w:rPr>
        <w:t>03.03</w:t>
      </w:r>
      <w:r w:rsidRPr="0058742D">
        <w:rPr>
          <w:rFonts w:eastAsia="Times New Roman"/>
          <w:lang w:eastAsia="ru-RU"/>
        </w:rPr>
        <w:t>.202</w:t>
      </w:r>
      <w:r>
        <w:rPr>
          <w:rFonts w:eastAsia="Times New Roman"/>
          <w:lang w:eastAsia="ru-RU"/>
        </w:rPr>
        <w:t>2</w:t>
      </w:r>
      <w:r w:rsidRPr="0058742D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33</w:t>
      </w:r>
      <w:r w:rsidRPr="0058742D">
        <w:rPr>
          <w:rFonts w:eastAsia="Times New Roman"/>
          <w:lang w:eastAsia="ru-RU"/>
        </w:rPr>
        <w:t xml:space="preserve">-Р </w:t>
      </w:r>
      <w:r>
        <w:rPr>
          <w:rFonts w:eastAsia="Times New Roman"/>
          <w:lang w:eastAsia="ru-RU"/>
        </w:rPr>
        <w:t>«</w:t>
      </w:r>
      <w:r w:rsidRPr="0094029F">
        <w:rPr>
          <w:rFonts w:eastAsia="Times New Roman" w:cs="Liberation Serif"/>
        </w:rPr>
        <w:t xml:space="preserve">О заработной плате </w:t>
      </w:r>
      <w:r>
        <w:rPr>
          <w:rFonts w:eastAsia="Times New Roman" w:cs="Liberation Serif"/>
        </w:rPr>
        <w:t>председателя контрольно-счетной палаты</w:t>
      </w:r>
      <w:r w:rsidRPr="0094029F">
        <w:rPr>
          <w:rFonts w:eastAsia="Times New Roman" w:cs="Liberation Serif"/>
        </w:rPr>
        <w:t xml:space="preserve"> городского округа Заречный, замещающего муниципальную должность на постоянной основе</w:t>
      </w:r>
      <w:r>
        <w:rPr>
          <w:rFonts w:eastAsia="Times New Roman" w:cs="Liberation Serif"/>
        </w:rPr>
        <w:t>»</w:t>
      </w:r>
    </w:p>
    <w:p w:rsidR="00C43967" w:rsidRDefault="00C43967" w:rsidP="00C4396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Внесен </w:t>
      </w:r>
      <w:r w:rsidR="005D6A9B">
        <w:rPr>
          <w:rFonts w:eastAsia="Times New Roman"/>
          <w:lang w:eastAsia="ru-RU"/>
        </w:rPr>
        <w:t>председателем Думы</w:t>
      </w:r>
      <w:r>
        <w:rPr>
          <w:rFonts w:eastAsia="Times New Roman"/>
          <w:lang w:eastAsia="ru-RU"/>
        </w:rPr>
        <w:t xml:space="preserve">         </w:t>
      </w:r>
      <w:r w:rsidR="00D2422E" w:rsidRPr="0058742D">
        <w:rPr>
          <w:rFonts w:eastAsia="Times New Roman"/>
          <w:lang w:eastAsia="ru-RU"/>
        </w:rPr>
        <w:t>Докладчик –</w:t>
      </w:r>
      <w:r w:rsidRPr="005874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Кузнецов А.А.</w:t>
      </w:r>
    </w:p>
    <w:p w:rsidR="00C43967" w:rsidRDefault="00C43967" w:rsidP="0058742D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</w:p>
    <w:bookmarkEnd w:id="1"/>
    <w:p w:rsidR="00C43967" w:rsidRDefault="00C43967" w:rsidP="0058742D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</w:p>
    <w:bookmarkEnd w:id="4"/>
    <w:p w:rsidR="0058742D" w:rsidRDefault="0058742D" w:rsidP="0058742D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</w:p>
    <w:p w:rsidR="00DB6E3A" w:rsidRDefault="00DB6E3A" w:rsidP="00DB6E3A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Liberation Serif" w:hAnsi="Liberation Serif" w:cs="Calibri"/>
          <w:color w:val="2C2D2E"/>
          <w:sz w:val="28"/>
          <w:szCs w:val="28"/>
        </w:rPr>
        <w:t> </w:t>
      </w:r>
    </w:p>
    <w:p w:rsidR="00AA5ED4" w:rsidRDefault="00AA5ED4" w:rsidP="00AA5ED4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A5ED4" w:rsidRDefault="00AA5ED4" w:rsidP="00AA5ED4">
      <w:pPr>
        <w:spacing w:after="0" w:line="240" w:lineRule="auto"/>
      </w:pPr>
    </w:p>
    <w:p w:rsidR="00AA5ED4" w:rsidRDefault="00AA5ED4" w:rsidP="00AA5ED4">
      <w:pPr>
        <w:spacing w:after="0" w:line="240" w:lineRule="auto"/>
      </w:pPr>
    </w:p>
    <w:p w:rsidR="00AA5ED4" w:rsidRDefault="00AA5ED4" w:rsidP="00AA5ED4">
      <w:pPr>
        <w:spacing w:after="0" w:line="240" w:lineRule="auto"/>
      </w:pPr>
    </w:p>
    <w:p w:rsidR="00161EED" w:rsidRDefault="00161EED"/>
    <w:sectPr w:rsidR="00161EED" w:rsidSect="00680A7D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D4"/>
    <w:rsid w:val="00161EED"/>
    <w:rsid w:val="00332DC9"/>
    <w:rsid w:val="00474208"/>
    <w:rsid w:val="00540180"/>
    <w:rsid w:val="005702E5"/>
    <w:rsid w:val="0058742D"/>
    <w:rsid w:val="005D6A9B"/>
    <w:rsid w:val="005E4066"/>
    <w:rsid w:val="00680A7D"/>
    <w:rsid w:val="00692616"/>
    <w:rsid w:val="006C36D7"/>
    <w:rsid w:val="006D5C4A"/>
    <w:rsid w:val="007F2CB2"/>
    <w:rsid w:val="00AA5ED4"/>
    <w:rsid w:val="00B232CB"/>
    <w:rsid w:val="00B44E78"/>
    <w:rsid w:val="00C43967"/>
    <w:rsid w:val="00D2422E"/>
    <w:rsid w:val="00D508D5"/>
    <w:rsid w:val="00DB1F9F"/>
    <w:rsid w:val="00DB6E3A"/>
    <w:rsid w:val="00EF2A40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0D69"/>
  <w15:chartTrackingRefBased/>
  <w15:docId w15:val="{CE6E8D32-3F3C-4412-B027-967386B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15</cp:revision>
  <cp:lastPrinted>2022-07-25T09:09:00Z</cp:lastPrinted>
  <dcterms:created xsi:type="dcterms:W3CDTF">2022-07-04T03:00:00Z</dcterms:created>
  <dcterms:modified xsi:type="dcterms:W3CDTF">2022-07-27T04:26:00Z</dcterms:modified>
</cp:coreProperties>
</file>