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0" w:rsidRDefault="003F337D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10" w14:anchorId="6445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11265218" r:id="rId8"/>
        </w:object>
      </w:r>
    </w:p>
    <w:p w:rsidR="00F76D10" w:rsidRDefault="003F33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76D10" w:rsidRDefault="003F33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F76D10" w:rsidRDefault="003F337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5EF0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F76D10" w:rsidRDefault="00F76D1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6D10" w:rsidRDefault="00F76D1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6D10" w:rsidRDefault="003F337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24379C">
        <w:rPr>
          <w:rFonts w:ascii="Liberation Serif" w:hAnsi="Liberation Serif"/>
          <w:sz w:val="24"/>
          <w:u w:val="single"/>
        </w:rPr>
        <w:t>12.04.2022</w:t>
      </w:r>
      <w:r>
        <w:rPr>
          <w:rFonts w:ascii="Liberation Serif" w:hAnsi="Liberation Serif"/>
          <w:sz w:val="24"/>
        </w:rPr>
        <w:t>___  №  ___</w:t>
      </w:r>
      <w:r w:rsidR="0024379C">
        <w:rPr>
          <w:rFonts w:ascii="Liberation Serif" w:hAnsi="Liberation Serif"/>
          <w:sz w:val="24"/>
          <w:u w:val="single"/>
        </w:rPr>
        <w:t>161-од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F76D10" w:rsidRDefault="00F76D1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6D10" w:rsidRDefault="003F337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F76D10" w:rsidRDefault="00F76D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76D10" w:rsidRDefault="00F76D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76D10" w:rsidRDefault="003F337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установлении на территории городского округа Заречный </w:t>
      </w:r>
    </w:p>
    <w:p w:rsidR="00F76D10" w:rsidRDefault="003F337D">
      <w:pPr>
        <w:jc w:val="center"/>
      </w:pPr>
      <w:r>
        <w:rPr>
          <w:rFonts w:ascii="Liberation Serif" w:hAnsi="Liberation Serif"/>
          <w:b/>
          <w:sz w:val="28"/>
          <w:szCs w:val="28"/>
        </w:rPr>
        <w:t>особого противопожарного режима</w:t>
      </w:r>
    </w:p>
    <w:p w:rsidR="00F76D10" w:rsidRDefault="00F76D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76D10" w:rsidRDefault="00F76D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76D10" w:rsidRDefault="003F337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№ 69-ФЗ «О 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Свердловской области от 15.07.2005 № 82-ОЗ «Об обеспечении пожарной безопасности на территории Свердловской области», постановлением администрации городского округа Заречный от 30.12.2021 № 1322-П «Об утверждении Положения о порядке установления особого противопожарного режима на территории городского округа Заречный»,  решением КЧС и ОПБ городского округа Заречный от 23.03.2022 № 2, в рамках подготовки к весенне-летнему пожароопасному периоду 2022 года,  а также в целях защиты населения и территории от чрезвычайных ситуаций, на основании ст. ст. 28, 31 Устава городского округа Заречный </w:t>
      </w:r>
    </w:p>
    <w:p w:rsidR="00F76D10" w:rsidRDefault="00F76D10">
      <w:pPr>
        <w:ind w:firstLine="709"/>
        <w:rPr>
          <w:rFonts w:ascii="Liberation Serif" w:hAnsi="Liberation Serif"/>
          <w:sz w:val="28"/>
          <w:szCs w:val="28"/>
        </w:rPr>
      </w:pPr>
    </w:p>
    <w:p w:rsidR="00F76D10" w:rsidRDefault="003F337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 территории городского округа Заречный с 15 апреля 2022 года особый противопожарный режим.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175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период действия особого противопожарного режима запретить использование открытого огня в лесных массивах и лесопарковых зонах городского округа Заречный, разведение костров при проведении любых работ и мероприятий, а также выжигание растительности и растительных остатков (сельскохозяйственные палы) на землях участка всех форм собственности.</w:t>
      </w:r>
    </w:p>
    <w:p w:rsidR="00F76D10" w:rsidRDefault="008748A6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3F337D">
        <w:rPr>
          <w:rFonts w:ascii="Liberation Serif" w:hAnsi="Liberation Serif"/>
          <w:sz w:val="28"/>
          <w:szCs w:val="28"/>
        </w:rPr>
        <w:t>тдел</w:t>
      </w:r>
      <w:r>
        <w:rPr>
          <w:rFonts w:ascii="Liberation Serif" w:hAnsi="Liberation Serif"/>
          <w:sz w:val="28"/>
          <w:szCs w:val="28"/>
        </w:rPr>
        <w:t>у</w:t>
      </w:r>
      <w:r w:rsidR="003F337D">
        <w:rPr>
          <w:rFonts w:ascii="Liberation Serif" w:hAnsi="Liberation Serif"/>
          <w:sz w:val="28"/>
          <w:szCs w:val="28"/>
        </w:rPr>
        <w:t xml:space="preserve"> сельской территории МКУ ГО Заречный «Административное управление» (С.В. Олейников) в рамках особого противопожарного режима организовать работу старост населенных пунктов по профилактике пожаров в частном жилом секторе, учесть первоочередность обходов домовладений, в которых проживают граждане, относящиеся к наиболее уязвимым социальным группам населения: многодетные семьи, инвалиды, одинокие престарелые граждане.</w:t>
      </w:r>
    </w:p>
    <w:p w:rsidR="00F76D10" w:rsidRDefault="00F76D10">
      <w:pPr>
        <w:pStyle w:val="a7"/>
        <w:tabs>
          <w:tab w:val="left" w:pos="709"/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Информационно - аналитическому отделу администрации городского округа Заречный (Л.К. Сергиенко) через средства массовой информации довести до населения информацию о введении на территории городского округа Заречный особого противопожарного режима.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Председателям дачно-садоводческих товариществ: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своевременную (ежедневную) уборку и контроль вывоза сгораемых отходов с закрепленной территории;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инструктажи о пожарной безопасности, в том числе путем проведения собраний, особое внимание уделить безопасной эксплуатации сетей электроснабжения;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организовать разъяснительную работу о соблюдении требований пожарной безопасности в весенне-летний период и о своевременных средствах обнаружения и сообщения о пожаре (автономных пожарных </w:t>
      </w:r>
      <w:proofErr w:type="spellStart"/>
      <w:r>
        <w:rPr>
          <w:rFonts w:ascii="Liberation Serif" w:hAnsi="Liberation Serif"/>
          <w:sz w:val="28"/>
          <w:szCs w:val="28"/>
        </w:rPr>
        <w:t>извещателях</w:t>
      </w:r>
      <w:proofErr w:type="spellEnd"/>
      <w:r>
        <w:rPr>
          <w:rFonts w:ascii="Liberation Serif" w:hAnsi="Liberation Serif"/>
          <w:sz w:val="28"/>
          <w:szCs w:val="28"/>
        </w:rPr>
        <w:t>);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разместить объявление с информацией о введении особого противопожарного режима и основных требованиях к гражданам по его соблюдению.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организаций независимо от формы собственности: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информирование работников организаций об установлении особого противопожарного режима;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провести внеплановые инструктажи по пожарной безопасности;</w:t>
      </w:r>
    </w:p>
    <w:p w:rsidR="00F76D10" w:rsidRDefault="003F337D">
      <w:pPr>
        <w:pStyle w:val="a7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внеплановые заседания с определением задач по усилению пожарной безопасности на территории организаций.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МКУ «Управление образования ГО Заречный» (М.Г. Ким) организовать и провести разъяснительную работу среди учащихся по соблюдению мер пожарной безопасности в </w:t>
      </w:r>
      <w:proofErr w:type="spellStart"/>
      <w:r>
        <w:rPr>
          <w:rFonts w:ascii="Liberation Serif" w:hAnsi="Liberation Serif"/>
          <w:sz w:val="28"/>
          <w:szCs w:val="28"/>
        </w:rPr>
        <w:t>весенне</w:t>
      </w:r>
      <w:proofErr w:type="spellEnd"/>
      <w:r>
        <w:rPr>
          <w:rFonts w:ascii="Liberation Serif" w:hAnsi="Liberation Serif"/>
          <w:sz w:val="28"/>
          <w:szCs w:val="28"/>
        </w:rPr>
        <w:t>–летний период.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подразделениям пожарной охраны Белоярского местного пожарно-спасательного гарнизона (А.У. </w:t>
      </w:r>
      <w:proofErr w:type="spellStart"/>
      <w:r>
        <w:rPr>
          <w:rFonts w:ascii="Liberation Serif" w:hAnsi="Liberation Serif"/>
          <w:sz w:val="28"/>
          <w:szCs w:val="28"/>
        </w:rPr>
        <w:t>Алтимиров</w:t>
      </w:r>
      <w:proofErr w:type="spellEnd"/>
      <w:r>
        <w:rPr>
          <w:rFonts w:ascii="Liberation Serif" w:hAnsi="Liberation Serif"/>
          <w:sz w:val="28"/>
          <w:szCs w:val="28"/>
        </w:rPr>
        <w:t xml:space="preserve">) принять участие в проведении совместных </w:t>
      </w:r>
      <w:proofErr w:type="spellStart"/>
      <w:r>
        <w:rPr>
          <w:rFonts w:ascii="Liberation Serif" w:hAnsi="Liberation Serif"/>
          <w:sz w:val="28"/>
          <w:szCs w:val="28"/>
        </w:rPr>
        <w:t>подворовых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обходов для доведения до жителей требований безопасности.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Контроль за выполнением настоящего распоряжения оставляю за собой.</w:t>
      </w:r>
    </w:p>
    <w:p w:rsidR="00F76D10" w:rsidRDefault="003F337D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76D10" w:rsidRDefault="00F76D1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F76D10" w:rsidRDefault="00F76D10">
      <w:pPr>
        <w:rPr>
          <w:rFonts w:ascii="Liberation Serif" w:hAnsi="Liberation Serif"/>
          <w:sz w:val="28"/>
          <w:szCs w:val="28"/>
        </w:rPr>
      </w:pPr>
    </w:p>
    <w:p w:rsidR="00F76D10" w:rsidRDefault="003F337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76D10" w:rsidRDefault="003F337D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F76D1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42" w:rsidRDefault="00465E42">
      <w:r>
        <w:separator/>
      </w:r>
    </w:p>
  </w:endnote>
  <w:endnote w:type="continuationSeparator" w:id="0">
    <w:p w:rsidR="00465E42" w:rsidRDefault="0046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42" w:rsidRDefault="00465E42">
      <w:r>
        <w:rPr>
          <w:color w:val="000000"/>
        </w:rPr>
        <w:separator/>
      </w:r>
    </w:p>
  </w:footnote>
  <w:footnote w:type="continuationSeparator" w:id="0">
    <w:p w:rsidR="00465E42" w:rsidRDefault="0046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95" w:rsidRDefault="003F337D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4379C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B7295" w:rsidRDefault="00465E42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CA9"/>
    <w:multiLevelType w:val="multilevel"/>
    <w:tmpl w:val="5DF6052C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Liberation Serif" w:eastAsia="Times New Roman" w:hAnsi="Liberation Serif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0"/>
    <w:rsid w:val="0024379C"/>
    <w:rsid w:val="002B3D48"/>
    <w:rsid w:val="003F337D"/>
    <w:rsid w:val="00465E42"/>
    <w:rsid w:val="006F5B3A"/>
    <w:rsid w:val="008748A6"/>
    <w:rsid w:val="00F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A31E"/>
  <w15:docId w15:val="{CB5D9F7C-33F6-4A20-AF96-05CFDA3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3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2022-04-11T10:12:00Z</cp:lastPrinted>
  <dcterms:created xsi:type="dcterms:W3CDTF">2022-04-11T10:13:00Z</dcterms:created>
  <dcterms:modified xsi:type="dcterms:W3CDTF">2022-04-12T05:38:00Z</dcterms:modified>
</cp:coreProperties>
</file>