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EB" w:rsidRPr="00033CEB" w:rsidRDefault="00033CEB" w:rsidP="00033CEB">
      <w:pPr>
        <w:jc w:val="center"/>
        <w:rPr>
          <w:rFonts w:ascii="Times New Roman" w:hAnsi="Times New Roman"/>
          <w:b/>
          <w:iCs/>
        </w:rPr>
      </w:pPr>
      <w:r w:rsidRPr="00033CEB">
        <w:rPr>
          <w:rFonts w:ascii="Times New Roman" w:hAnsi="Times New Roman"/>
          <w:b/>
          <w:iCs/>
        </w:rPr>
        <w:t>Технологическая схема</w:t>
      </w:r>
    </w:p>
    <w:p w:rsidR="005E0060" w:rsidRDefault="00033CEB" w:rsidP="00033CEB">
      <w:pPr>
        <w:jc w:val="center"/>
        <w:rPr>
          <w:rFonts w:ascii="Times New Roman" w:hAnsi="Times New Roman"/>
          <w:b/>
          <w:iCs/>
        </w:rPr>
      </w:pPr>
      <w:r w:rsidRPr="00033CEB">
        <w:rPr>
          <w:rFonts w:ascii="Times New Roman" w:hAnsi="Times New Roman"/>
          <w:b/>
          <w:iCs/>
        </w:rPr>
        <w:t xml:space="preserve">предоставления муниципальной услуги </w:t>
      </w:r>
    </w:p>
    <w:p w:rsidR="003012EA" w:rsidRPr="002B2E87" w:rsidRDefault="003012EA" w:rsidP="003012EA">
      <w:pPr>
        <w:pStyle w:val="ConsPlusTitle"/>
        <w:jc w:val="center"/>
      </w:pPr>
      <w:r w:rsidRPr="002B2E87">
        <w:t xml:space="preserve">«Выдача разрешения на установку </w:t>
      </w:r>
    </w:p>
    <w:p w:rsidR="003012EA" w:rsidRPr="002B2E87" w:rsidRDefault="003012EA" w:rsidP="003012EA">
      <w:pPr>
        <w:pStyle w:val="ConsPlusTitle"/>
        <w:jc w:val="center"/>
      </w:pPr>
      <w:r w:rsidRPr="002B2E87">
        <w:t>надмогильного сооружения на территории кладбищ»</w:t>
      </w:r>
    </w:p>
    <w:p w:rsidR="00033CEB" w:rsidRPr="00BD59B8" w:rsidRDefault="00033CEB" w:rsidP="00033CEB">
      <w:pPr>
        <w:rPr>
          <w:rFonts w:ascii="Times New Roman" w:hAnsi="Times New Roman"/>
          <w:b/>
          <w:iCs/>
        </w:rPr>
      </w:pPr>
    </w:p>
    <w:p w:rsidR="00033CEB" w:rsidRPr="009E4EC1" w:rsidRDefault="00033CEB" w:rsidP="005E0060">
      <w:pPr>
        <w:ind w:hanging="142"/>
        <w:jc w:val="center"/>
        <w:rPr>
          <w:rFonts w:ascii="Times New Roman" w:hAnsi="Times New Roman"/>
          <w:b/>
          <w:iCs/>
        </w:rPr>
      </w:pPr>
      <w:r w:rsidRPr="009E4EC1">
        <w:rPr>
          <w:rFonts w:ascii="Times New Roman" w:hAnsi="Times New Roman"/>
          <w:b/>
          <w:iCs/>
        </w:rPr>
        <w:t>Раздел 1. Общие сведения о муниципальной услуге</w:t>
      </w:r>
    </w:p>
    <w:p w:rsidR="00117817" w:rsidRPr="00033CEB" w:rsidRDefault="00117817" w:rsidP="00117817">
      <w:pPr>
        <w:pStyle w:val="220"/>
        <w:keepNext/>
        <w:keepLines/>
        <w:shd w:val="clear" w:color="auto" w:fill="auto"/>
        <w:spacing w:after="0" w:line="240" w:lineRule="auto"/>
        <w:jc w:val="left"/>
        <w:rPr>
          <w:sz w:val="24"/>
          <w:szCs w:val="24"/>
        </w:rPr>
      </w:pPr>
    </w:p>
    <w:tbl>
      <w:tblPr>
        <w:tblStyle w:val="a3"/>
        <w:tblW w:w="9747" w:type="dxa"/>
        <w:tblLook w:val="04A0"/>
      </w:tblPr>
      <w:tblGrid>
        <w:gridCol w:w="458"/>
        <w:gridCol w:w="4895"/>
        <w:gridCol w:w="4394"/>
      </w:tblGrid>
      <w:tr w:rsidR="00117817" w:rsidTr="008848DB">
        <w:tc>
          <w:tcPr>
            <w:tcW w:w="458" w:type="dxa"/>
          </w:tcPr>
          <w:p w:rsidR="00117817" w:rsidRPr="009E4EC1" w:rsidRDefault="00117817" w:rsidP="008848DB">
            <w:pPr>
              <w:pStyle w:val="60"/>
              <w:shd w:val="clear" w:color="auto" w:fill="auto"/>
              <w:spacing w:line="240" w:lineRule="auto"/>
              <w:jc w:val="center"/>
              <w:rPr>
                <w:rFonts w:ascii="Times New Roman" w:hAnsi="Times New Roman" w:cs="Times New Roman"/>
              </w:rPr>
            </w:pPr>
            <w:r w:rsidRPr="009E4EC1">
              <w:rPr>
                <w:rFonts w:ascii="Times New Roman" w:hAnsi="Times New Roman" w:cs="Times New Roman"/>
                <w:noProof w:val="0"/>
              </w:rPr>
              <w:t>№</w:t>
            </w:r>
          </w:p>
        </w:tc>
        <w:tc>
          <w:tcPr>
            <w:tcW w:w="4895" w:type="dxa"/>
          </w:tcPr>
          <w:p w:rsidR="00117817" w:rsidRPr="009E4EC1" w:rsidRDefault="00117817" w:rsidP="008848DB">
            <w:pPr>
              <w:pStyle w:val="50"/>
              <w:shd w:val="clear" w:color="auto" w:fill="auto"/>
              <w:spacing w:line="240" w:lineRule="auto"/>
              <w:ind w:firstLine="0"/>
              <w:jc w:val="center"/>
            </w:pPr>
            <w:r w:rsidRPr="009E4EC1">
              <w:t>Параметр</w:t>
            </w:r>
          </w:p>
        </w:tc>
        <w:tc>
          <w:tcPr>
            <w:tcW w:w="4394" w:type="dxa"/>
          </w:tcPr>
          <w:p w:rsidR="00117817" w:rsidRPr="009E4EC1" w:rsidRDefault="00117817" w:rsidP="008848DB">
            <w:pPr>
              <w:pStyle w:val="50"/>
              <w:shd w:val="clear" w:color="auto" w:fill="auto"/>
              <w:spacing w:line="240" w:lineRule="auto"/>
              <w:ind w:firstLine="0"/>
              <w:jc w:val="center"/>
            </w:pPr>
            <w:r w:rsidRPr="009E4EC1">
              <w:t>Значение параметра</w:t>
            </w:r>
            <w:r w:rsidR="00EE14B9" w:rsidRPr="009E4EC1">
              <w:t xml:space="preserve"> </w:t>
            </w:r>
            <w:r w:rsidRPr="009E4EC1">
              <w:t>/ состояние</w:t>
            </w:r>
          </w:p>
        </w:tc>
      </w:tr>
      <w:tr w:rsidR="00117817" w:rsidTr="008848DB">
        <w:tc>
          <w:tcPr>
            <w:tcW w:w="458" w:type="dxa"/>
          </w:tcPr>
          <w:p w:rsidR="00117817" w:rsidRPr="006F4DBA" w:rsidRDefault="00117817" w:rsidP="008848DB">
            <w:pPr>
              <w:pStyle w:val="50"/>
              <w:shd w:val="clear" w:color="auto" w:fill="auto"/>
              <w:spacing w:line="240" w:lineRule="auto"/>
              <w:ind w:firstLine="0"/>
              <w:jc w:val="center"/>
              <w:rPr>
                <w:b w:val="0"/>
              </w:rPr>
            </w:pPr>
            <w:r w:rsidRPr="006F4DBA">
              <w:rPr>
                <w:b w:val="0"/>
              </w:rPr>
              <w:t>1</w:t>
            </w:r>
          </w:p>
        </w:tc>
        <w:tc>
          <w:tcPr>
            <w:tcW w:w="4895" w:type="dxa"/>
          </w:tcPr>
          <w:p w:rsidR="00117817" w:rsidRPr="006F4DBA" w:rsidRDefault="00117817" w:rsidP="008848DB">
            <w:pPr>
              <w:jc w:val="center"/>
              <w:rPr>
                <w:rFonts w:ascii="Times New Roman" w:hAnsi="Times New Roman" w:cs="Times New Roman"/>
                <w:bCs/>
                <w:color w:val="auto"/>
                <w:sz w:val="23"/>
                <w:szCs w:val="23"/>
              </w:rPr>
            </w:pPr>
            <w:r w:rsidRPr="006F4DBA">
              <w:rPr>
                <w:rFonts w:ascii="Times New Roman" w:hAnsi="Times New Roman" w:cs="Times New Roman"/>
                <w:bCs/>
                <w:color w:val="auto"/>
                <w:sz w:val="23"/>
                <w:szCs w:val="23"/>
              </w:rPr>
              <w:t>2</w:t>
            </w:r>
          </w:p>
        </w:tc>
        <w:tc>
          <w:tcPr>
            <w:tcW w:w="4394" w:type="dxa"/>
          </w:tcPr>
          <w:p w:rsidR="00117817" w:rsidRPr="006F4DBA" w:rsidRDefault="00117817" w:rsidP="008848DB">
            <w:pPr>
              <w:pStyle w:val="50"/>
              <w:shd w:val="clear" w:color="auto" w:fill="auto"/>
              <w:spacing w:line="240" w:lineRule="auto"/>
              <w:ind w:firstLine="0"/>
              <w:jc w:val="center"/>
              <w:rPr>
                <w:b w:val="0"/>
              </w:rPr>
            </w:pPr>
            <w:r w:rsidRPr="006F4DBA">
              <w:rPr>
                <w:b w:val="0"/>
              </w:rPr>
              <w:t>3</w:t>
            </w:r>
          </w:p>
        </w:tc>
      </w:tr>
      <w:tr w:rsidR="00117817" w:rsidRPr="00310304" w:rsidTr="008848DB">
        <w:tc>
          <w:tcPr>
            <w:tcW w:w="458" w:type="dxa"/>
          </w:tcPr>
          <w:p w:rsidR="00117817" w:rsidRPr="00310304" w:rsidRDefault="00117817" w:rsidP="00D911C7">
            <w:pPr>
              <w:pStyle w:val="50"/>
              <w:shd w:val="clear" w:color="auto" w:fill="auto"/>
              <w:spacing w:line="240" w:lineRule="auto"/>
              <w:ind w:firstLine="0"/>
              <w:jc w:val="center"/>
              <w:rPr>
                <w:rFonts w:cs="Times New Roman"/>
                <w:b w:val="0"/>
                <w:sz w:val="24"/>
                <w:szCs w:val="24"/>
              </w:rPr>
            </w:pPr>
            <w:r w:rsidRPr="00310304">
              <w:rPr>
                <w:rFonts w:cs="Times New Roman"/>
                <w:b w:val="0"/>
                <w:sz w:val="24"/>
                <w:szCs w:val="24"/>
              </w:rPr>
              <w:t>1.</w:t>
            </w:r>
          </w:p>
        </w:tc>
        <w:tc>
          <w:tcPr>
            <w:tcW w:w="4895" w:type="dxa"/>
          </w:tcPr>
          <w:p w:rsidR="00117817" w:rsidRPr="00310304" w:rsidRDefault="00117817" w:rsidP="00310304">
            <w:pPr>
              <w:pStyle w:val="50"/>
              <w:shd w:val="clear" w:color="auto" w:fill="auto"/>
              <w:spacing w:line="240" w:lineRule="auto"/>
              <w:ind w:firstLine="0"/>
              <w:rPr>
                <w:rFonts w:cs="Times New Roman"/>
                <w:b w:val="0"/>
                <w:sz w:val="24"/>
                <w:szCs w:val="24"/>
              </w:rPr>
            </w:pPr>
            <w:r w:rsidRPr="00310304">
              <w:rPr>
                <w:rFonts w:cs="Times New Roman"/>
                <w:b w:val="0"/>
                <w:sz w:val="24"/>
                <w:szCs w:val="24"/>
              </w:rPr>
              <w:t>Наименование органа, предоставляющего услугу</w:t>
            </w:r>
          </w:p>
        </w:tc>
        <w:tc>
          <w:tcPr>
            <w:tcW w:w="4394" w:type="dxa"/>
          </w:tcPr>
          <w:p w:rsidR="00117817" w:rsidRPr="00310304" w:rsidRDefault="000B1E15" w:rsidP="00CE629E">
            <w:pPr>
              <w:rPr>
                <w:rFonts w:ascii="Times New Roman" w:hAnsi="Times New Roman" w:cs="Times New Roman"/>
                <w:color w:val="auto"/>
              </w:rPr>
            </w:pPr>
            <w:r w:rsidRPr="00923DB0">
              <w:rPr>
                <w:rFonts w:ascii="Times New Roman" w:hAnsi="Times New Roman" w:cs="Times New Roman"/>
              </w:rPr>
              <w:t xml:space="preserve">Структурное подразделение Администрации, ответственное за предоставление муниципальной услуги – </w:t>
            </w:r>
            <w:r w:rsidR="00CE629E">
              <w:rPr>
                <w:rFonts w:ascii="Times New Roman" w:hAnsi="Times New Roman" w:cs="Times New Roman"/>
                <w:color w:val="auto"/>
              </w:rPr>
              <w:t>Общий отдел а</w:t>
            </w:r>
            <w:r w:rsidR="00310304" w:rsidRPr="00310304">
              <w:rPr>
                <w:rFonts w:ascii="Times New Roman" w:hAnsi="Times New Roman" w:cs="Times New Roman"/>
                <w:color w:val="auto"/>
              </w:rPr>
              <w:t>дминистраци</w:t>
            </w:r>
            <w:r w:rsidR="00CE629E">
              <w:rPr>
                <w:rFonts w:ascii="Times New Roman" w:hAnsi="Times New Roman" w:cs="Times New Roman"/>
                <w:color w:val="auto"/>
              </w:rPr>
              <w:t>и</w:t>
            </w:r>
            <w:r w:rsidR="00AE0554">
              <w:rPr>
                <w:rFonts w:ascii="Times New Roman" w:hAnsi="Times New Roman" w:cs="Times New Roman"/>
                <w:color w:val="auto"/>
              </w:rPr>
              <w:t xml:space="preserve"> городского округа Заречный</w:t>
            </w:r>
            <w:r w:rsidR="00CE629E">
              <w:rPr>
                <w:rFonts w:ascii="Times New Roman" w:hAnsi="Times New Roman" w:cs="Times New Roman"/>
                <w:color w:val="auto"/>
              </w:rPr>
              <w:t xml:space="preserve"> (далее – общий отдел)</w:t>
            </w:r>
          </w:p>
        </w:tc>
      </w:tr>
      <w:tr w:rsidR="00117817" w:rsidRPr="00310304" w:rsidTr="008848DB">
        <w:tc>
          <w:tcPr>
            <w:tcW w:w="458" w:type="dxa"/>
          </w:tcPr>
          <w:p w:rsidR="00117817" w:rsidRPr="00D820BF" w:rsidRDefault="00117817" w:rsidP="00D911C7">
            <w:pPr>
              <w:pStyle w:val="50"/>
              <w:shd w:val="clear" w:color="auto" w:fill="auto"/>
              <w:spacing w:line="240" w:lineRule="auto"/>
              <w:ind w:firstLine="0"/>
              <w:jc w:val="center"/>
              <w:rPr>
                <w:rFonts w:cs="Times New Roman"/>
                <w:b w:val="0"/>
                <w:sz w:val="24"/>
                <w:szCs w:val="24"/>
              </w:rPr>
            </w:pPr>
            <w:r w:rsidRPr="00D820BF">
              <w:rPr>
                <w:rFonts w:cs="Times New Roman"/>
                <w:b w:val="0"/>
                <w:sz w:val="24"/>
                <w:szCs w:val="24"/>
              </w:rPr>
              <w:t>2.</w:t>
            </w:r>
          </w:p>
        </w:tc>
        <w:tc>
          <w:tcPr>
            <w:tcW w:w="4895" w:type="dxa"/>
          </w:tcPr>
          <w:p w:rsidR="00117817" w:rsidRPr="00D820BF" w:rsidRDefault="00117817" w:rsidP="00310304">
            <w:pPr>
              <w:pStyle w:val="50"/>
              <w:shd w:val="clear" w:color="auto" w:fill="auto"/>
              <w:spacing w:line="240" w:lineRule="auto"/>
              <w:ind w:firstLine="0"/>
              <w:rPr>
                <w:rFonts w:cs="Times New Roman"/>
                <w:b w:val="0"/>
                <w:sz w:val="24"/>
                <w:szCs w:val="24"/>
              </w:rPr>
            </w:pPr>
            <w:r w:rsidRPr="00D820BF">
              <w:rPr>
                <w:rFonts w:cs="Times New Roman"/>
                <w:b w:val="0"/>
                <w:sz w:val="24"/>
                <w:szCs w:val="24"/>
              </w:rPr>
              <w:t>Номер услуги в федеральном реестре</w:t>
            </w:r>
          </w:p>
        </w:tc>
        <w:tc>
          <w:tcPr>
            <w:tcW w:w="4394" w:type="dxa"/>
          </w:tcPr>
          <w:p w:rsidR="00117817" w:rsidRPr="00D820BF" w:rsidRDefault="00D820BF" w:rsidP="00310304">
            <w:pPr>
              <w:rPr>
                <w:rFonts w:ascii="Times New Roman" w:hAnsi="Times New Roman" w:cs="Times New Roman"/>
                <w:color w:val="auto"/>
              </w:rPr>
            </w:pPr>
            <w:r w:rsidRPr="00D820BF">
              <w:rPr>
                <w:rFonts w:ascii="Times New Roman" w:hAnsi="Times New Roman" w:cs="Times New Roman"/>
                <w:color w:val="auto"/>
              </w:rPr>
              <w:t>-</w:t>
            </w:r>
          </w:p>
        </w:tc>
        <w:bookmarkStart w:id="0" w:name="_GoBack"/>
        <w:bookmarkEnd w:id="0"/>
      </w:tr>
      <w:tr w:rsidR="00117817" w:rsidRPr="00310304" w:rsidTr="008848DB">
        <w:tc>
          <w:tcPr>
            <w:tcW w:w="458" w:type="dxa"/>
          </w:tcPr>
          <w:p w:rsidR="00117817" w:rsidRPr="00310304" w:rsidRDefault="00117817" w:rsidP="00D911C7">
            <w:pPr>
              <w:pStyle w:val="50"/>
              <w:shd w:val="clear" w:color="auto" w:fill="auto"/>
              <w:spacing w:line="240" w:lineRule="auto"/>
              <w:ind w:firstLine="0"/>
              <w:jc w:val="center"/>
              <w:rPr>
                <w:rFonts w:cs="Times New Roman"/>
                <w:b w:val="0"/>
                <w:sz w:val="24"/>
                <w:szCs w:val="24"/>
              </w:rPr>
            </w:pPr>
            <w:r w:rsidRPr="00310304">
              <w:rPr>
                <w:rFonts w:cs="Times New Roman"/>
                <w:b w:val="0"/>
                <w:sz w:val="24"/>
                <w:szCs w:val="24"/>
              </w:rPr>
              <w:t>3.</w:t>
            </w:r>
          </w:p>
        </w:tc>
        <w:tc>
          <w:tcPr>
            <w:tcW w:w="4895" w:type="dxa"/>
          </w:tcPr>
          <w:p w:rsidR="00117817" w:rsidRPr="00310304" w:rsidRDefault="00117817" w:rsidP="00310304">
            <w:pPr>
              <w:pStyle w:val="50"/>
              <w:shd w:val="clear" w:color="auto" w:fill="auto"/>
              <w:spacing w:line="240" w:lineRule="auto"/>
              <w:ind w:firstLine="0"/>
              <w:rPr>
                <w:rFonts w:cs="Times New Roman"/>
                <w:b w:val="0"/>
                <w:sz w:val="24"/>
                <w:szCs w:val="24"/>
              </w:rPr>
            </w:pPr>
            <w:r w:rsidRPr="00310304">
              <w:rPr>
                <w:rFonts w:cs="Times New Roman"/>
                <w:b w:val="0"/>
                <w:sz w:val="24"/>
                <w:szCs w:val="24"/>
              </w:rPr>
              <w:t>Полное наименование услуги</w:t>
            </w:r>
          </w:p>
        </w:tc>
        <w:tc>
          <w:tcPr>
            <w:tcW w:w="4394" w:type="dxa"/>
          </w:tcPr>
          <w:p w:rsidR="006777A4" w:rsidRPr="006777A4" w:rsidRDefault="000E39BA" w:rsidP="006777A4">
            <w:pPr>
              <w:pStyle w:val="ConsPlusTitle"/>
              <w:rPr>
                <w:b w:val="0"/>
              </w:rPr>
            </w:pPr>
            <w:r w:rsidRPr="006777A4">
              <w:rPr>
                <w:b w:val="0"/>
              </w:rPr>
              <w:t>«</w:t>
            </w:r>
            <w:r w:rsidR="006777A4" w:rsidRPr="006777A4">
              <w:rPr>
                <w:b w:val="0"/>
              </w:rPr>
              <w:t xml:space="preserve">Выдача разрешения на установку </w:t>
            </w:r>
          </w:p>
          <w:p w:rsidR="00117817" w:rsidRPr="00310304" w:rsidRDefault="006777A4" w:rsidP="006777A4">
            <w:pPr>
              <w:rPr>
                <w:rFonts w:ascii="Times New Roman" w:hAnsi="Times New Roman" w:cs="Times New Roman"/>
                <w:color w:val="auto"/>
              </w:rPr>
            </w:pPr>
            <w:r w:rsidRPr="006777A4">
              <w:rPr>
                <w:rFonts w:ascii="Times New Roman" w:hAnsi="Times New Roman" w:cs="Times New Roman"/>
              </w:rPr>
              <w:t>надмогильного сооружения на территории кладбищ</w:t>
            </w:r>
            <w:r w:rsidR="00247B12" w:rsidRPr="006777A4">
              <w:rPr>
                <w:rFonts w:ascii="Times New Roman" w:hAnsi="Times New Roman" w:cs="Times New Roman"/>
                <w:color w:val="auto"/>
              </w:rPr>
              <w:t>»</w:t>
            </w:r>
          </w:p>
        </w:tc>
      </w:tr>
      <w:tr w:rsidR="00117817" w:rsidRPr="00310304" w:rsidTr="008848DB">
        <w:tc>
          <w:tcPr>
            <w:tcW w:w="458" w:type="dxa"/>
          </w:tcPr>
          <w:p w:rsidR="00117817" w:rsidRPr="00310304" w:rsidRDefault="00117817" w:rsidP="00D911C7">
            <w:pPr>
              <w:pStyle w:val="50"/>
              <w:shd w:val="clear" w:color="auto" w:fill="auto"/>
              <w:spacing w:line="240" w:lineRule="auto"/>
              <w:ind w:firstLine="0"/>
              <w:jc w:val="center"/>
              <w:rPr>
                <w:rFonts w:cs="Times New Roman"/>
                <w:b w:val="0"/>
                <w:sz w:val="24"/>
                <w:szCs w:val="24"/>
              </w:rPr>
            </w:pPr>
            <w:r w:rsidRPr="00310304">
              <w:rPr>
                <w:rFonts w:cs="Times New Roman"/>
                <w:b w:val="0"/>
                <w:sz w:val="24"/>
                <w:szCs w:val="24"/>
              </w:rPr>
              <w:t>4.</w:t>
            </w:r>
          </w:p>
        </w:tc>
        <w:tc>
          <w:tcPr>
            <w:tcW w:w="4895" w:type="dxa"/>
          </w:tcPr>
          <w:p w:rsidR="00117817" w:rsidRPr="00310304" w:rsidRDefault="00117817" w:rsidP="00310304">
            <w:pPr>
              <w:pStyle w:val="50"/>
              <w:shd w:val="clear" w:color="auto" w:fill="auto"/>
              <w:spacing w:line="240" w:lineRule="auto"/>
              <w:ind w:firstLine="0"/>
              <w:rPr>
                <w:rFonts w:cs="Times New Roman"/>
                <w:b w:val="0"/>
                <w:sz w:val="24"/>
                <w:szCs w:val="24"/>
              </w:rPr>
            </w:pPr>
            <w:r w:rsidRPr="00310304">
              <w:rPr>
                <w:rFonts w:cs="Times New Roman"/>
                <w:b w:val="0"/>
                <w:sz w:val="24"/>
                <w:szCs w:val="24"/>
              </w:rPr>
              <w:t>Краткое наименование услуги</w:t>
            </w:r>
          </w:p>
        </w:tc>
        <w:tc>
          <w:tcPr>
            <w:tcW w:w="4394" w:type="dxa"/>
          </w:tcPr>
          <w:p w:rsidR="006777A4" w:rsidRPr="006777A4" w:rsidRDefault="006777A4" w:rsidP="006777A4">
            <w:pPr>
              <w:pStyle w:val="ConsPlusTitle"/>
              <w:rPr>
                <w:b w:val="0"/>
              </w:rPr>
            </w:pPr>
            <w:r w:rsidRPr="006777A4">
              <w:rPr>
                <w:b w:val="0"/>
              </w:rPr>
              <w:t xml:space="preserve">Выдача разрешения на установку </w:t>
            </w:r>
          </w:p>
          <w:p w:rsidR="00117817" w:rsidRPr="00310304" w:rsidRDefault="006777A4" w:rsidP="006777A4">
            <w:pPr>
              <w:rPr>
                <w:rFonts w:ascii="Times New Roman" w:hAnsi="Times New Roman" w:cs="Times New Roman"/>
                <w:color w:val="auto"/>
              </w:rPr>
            </w:pPr>
            <w:r w:rsidRPr="006777A4">
              <w:rPr>
                <w:rFonts w:ascii="Times New Roman" w:hAnsi="Times New Roman" w:cs="Times New Roman"/>
              </w:rPr>
              <w:t>надмогильного сооружения на территории кладбищ</w:t>
            </w:r>
            <w:r w:rsidRPr="00C8704F">
              <w:rPr>
                <w:rFonts w:ascii="Times New Roman" w:hAnsi="Times New Roman" w:cs="Times New Roman"/>
                <w:color w:val="auto"/>
              </w:rPr>
              <w:t xml:space="preserve"> </w:t>
            </w:r>
          </w:p>
        </w:tc>
      </w:tr>
      <w:tr w:rsidR="00117817" w:rsidRPr="00310304" w:rsidTr="008848DB">
        <w:tc>
          <w:tcPr>
            <w:tcW w:w="458" w:type="dxa"/>
          </w:tcPr>
          <w:p w:rsidR="00117817" w:rsidRPr="00310304" w:rsidRDefault="00117817" w:rsidP="00D911C7">
            <w:pPr>
              <w:pStyle w:val="50"/>
              <w:shd w:val="clear" w:color="auto" w:fill="auto"/>
              <w:spacing w:line="240" w:lineRule="auto"/>
              <w:ind w:firstLine="0"/>
              <w:jc w:val="center"/>
              <w:rPr>
                <w:rFonts w:cs="Times New Roman"/>
                <w:b w:val="0"/>
                <w:sz w:val="24"/>
                <w:szCs w:val="24"/>
              </w:rPr>
            </w:pPr>
            <w:r w:rsidRPr="00310304">
              <w:rPr>
                <w:rFonts w:cs="Times New Roman"/>
                <w:b w:val="0"/>
                <w:sz w:val="24"/>
                <w:szCs w:val="24"/>
              </w:rPr>
              <w:t>5.</w:t>
            </w:r>
          </w:p>
        </w:tc>
        <w:tc>
          <w:tcPr>
            <w:tcW w:w="4895" w:type="dxa"/>
          </w:tcPr>
          <w:p w:rsidR="00117817" w:rsidRPr="00310304" w:rsidRDefault="00117817" w:rsidP="00310304">
            <w:pPr>
              <w:pStyle w:val="50"/>
              <w:shd w:val="clear" w:color="auto" w:fill="auto"/>
              <w:spacing w:line="240" w:lineRule="auto"/>
              <w:ind w:firstLine="0"/>
              <w:rPr>
                <w:rFonts w:cs="Times New Roman"/>
                <w:b w:val="0"/>
                <w:sz w:val="24"/>
                <w:szCs w:val="24"/>
              </w:rPr>
            </w:pPr>
            <w:r w:rsidRPr="00310304">
              <w:rPr>
                <w:rFonts w:cs="Times New Roman"/>
                <w:b w:val="0"/>
                <w:sz w:val="24"/>
                <w:szCs w:val="24"/>
              </w:rPr>
              <w:t>Административный регламент предоставления государственной услуги</w:t>
            </w:r>
          </w:p>
        </w:tc>
        <w:tc>
          <w:tcPr>
            <w:tcW w:w="4394" w:type="dxa"/>
          </w:tcPr>
          <w:p w:rsidR="00FC5E6F" w:rsidRPr="006777A4" w:rsidRDefault="00C144DD" w:rsidP="00FC5E6F">
            <w:pPr>
              <w:pStyle w:val="ConsPlusTitle"/>
              <w:rPr>
                <w:b w:val="0"/>
              </w:rPr>
            </w:pPr>
            <w:r>
              <w:rPr>
                <w:b w:val="0"/>
              </w:rPr>
              <w:t>А</w:t>
            </w:r>
            <w:r w:rsidR="00F84277" w:rsidRPr="002C3257">
              <w:rPr>
                <w:b w:val="0"/>
              </w:rPr>
              <w:t>дминистративн</w:t>
            </w:r>
            <w:r w:rsidR="00CE629E" w:rsidRPr="002C3257">
              <w:rPr>
                <w:b w:val="0"/>
              </w:rPr>
              <w:t>ый</w:t>
            </w:r>
            <w:r w:rsidR="00F84277" w:rsidRPr="002C3257">
              <w:rPr>
                <w:b w:val="0"/>
              </w:rPr>
              <w:t xml:space="preserve"> регламент предоставления муниципальной услуги «</w:t>
            </w:r>
            <w:r w:rsidR="00FC5E6F" w:rsidRPr="006777A4">
              <w:rPr>
                <w:b w:val="0"/>
              </w:rPr>
              <w:t xml:space="preserve">Выдача разрешения на установку </w:t>
            </w:r>
          </w:p>
          <w:p w:rsidR="00117817" w:rsidRPr="00310304" w:rsidRDefault="00FC5E6F" w:rsidP="000B1E15">
            <w:pPr>
              <w:pStyle w:val="ConsPlusTitle"/>
            </w:pPr>
            <w:r w:rsidRPr="006777A4">
              <w:rPr>
                <w:b w:val="0"/>
              </w:rPr>
              <w:t>надмогильного сооружения на территории кладбищ</w:t>
            </w:r>
            <w:r w:rsidR="00F84277" w:rsidRPr="000B1E15">
              <w:t>»</w:t>
            </w:r>
            <w:r w:rsidR="000B1E15" w:rsidRPr="000B1E15">
              <w:t xml:space="preserve">, </w:t>
            </w:r>
            <w:proofErr w:type="gramStart"/>
            <w:r w:rsidR="000B1E15" w:rsidRPr="000B1E15">
              <w:t>утвержденный</w:t>
            </w:r>
            <w:proofErr w:type="gramEnd"/>
            <w:r w:rsidR="000B1E15" w:rsidRPr="000B1E15">
              <w:t xml:space="preserve"> постановлением администрации городского округа Заречный от  20.11.2015 № 1498-П</w:t>
            </w:r>
          </w:p>
        </w:tc>
      </w:tr>
      <w:tr w:rsidR="00117817" w:rsidRPr="002C3257" w:rsidTr="008848DB">
        <w:tc>
          <w:tcPr>
            <w:tcW w:w="458" w:type="dxa"/>
          </w:tcPr>
          <w:p w:rsidR="00117817" w:rsidRPr="002C3257" w:rsidRDefault="00117817" w:rsidP="00D911C7">
            <w:pPr>
              <w:pStyle w:val="50"/>
              <w:shd w:val="clear" w:color="auto" w:fill="auto"/>
              <w:spacing w:line="240" w:lineRule="auto"/>
              <w:ind w:firstLine="0"/>
              <w:jc w:val="center"/>
              <w:rPr>
                <w:rFonts w:cs="Times New Roman"/>
                <w:b w:val="0"/>
                <w:sz w:val="24"/>
                <w:szCs w:val="24"/>
              </w:rPr>
            </w:pPr>
            <w:r w:rsidRPr="002C3257">
              <w:rPr>
                <w:rFonts w:cs="Times New Roman"/>
                <w:b w:val="0"/>
                <w:sz w:val="24"/>
                <w:szCs w:val="24"/>
              </w:rPr>
              <w:t>6.</w:t>
            </w:r>
          </w:p>
        </w:tc>
        <w:tc>
          <w:tcPr>
            <w:tcW w:w="4895" w:type="dxa"/>
          </w:tcPr>
          <w:p w:rsidR="00117817" w:rsidRPr="002C3257" w:rsidRDefault="00117817" w:rsidP="00310304">
            <w:pPr>
              <w:pStyle w:val="50"/>
              <w:shd w:val="clear" w:color="auto" w:fill="auto"/>
              <w:spacing w:line="240" w:lineRule="auto"/>
              <w:ind w:firstLine="0"/>
              <w:rPr>
                <w:rFonts w:cs="Times New Roman"/>
                <w:b w:val="0"/>
                <w:sz w:val="24"/>
                <w:szCs w:val="24"/>
              </w:rPr>
            </w:pPr>
            <w:r w:rsidRPr="002C3257">
              <w:rPr>
                <w:rFonts w:cs="Times New Roman"/>
                <w:b w:val="0"/>
                <w:sz w:val="24"/>
                <w:szCs w:val="24"/>
              </w:rPr>
              <w:t>Перечень «</w:t>
            </w:r>
            <w:proofErr w:type="spellStart"/>
            <w:r w:rsidRPr="002C3257">
              <w:rPr>
                <w:rFonts w:cs="Times New Roman"/>
                <w:b w:val="0"/>
                <w:sz w:val="24"/>
                <w:szCs w:val="24"/>
              </w:rPr>
              <w:t>подуслуг</w:t>
            </w:r>
            <w:proofErr w:type="spellEnd"/>
            <w:r w:rsidRPr="002C3257">
              <w:rPr>
                <w:rFonts w:cs="Times New Roman"/>
                <w:b w:val="0"/>
                <w:sz w:val="24"/>
                <w:szCs w:val="24"/>
              </w:rPr>
              <w:t>»</w:t>
            </w:r>
          </w:p>
        </w:tc>
        <w:tc>
          <w:tcPr>
            <w:tcW w:w="4394" w:type="dxa"/>
          </w:tcPr>
          <w:p w:rsidR="00117817" w:rsidRPr="002C3257" w:rsidRDefault="002C3257" w:rsidP="00310304">
            <w:pPr>
              <w:rPr>
                <w:rFonts w:ascii="Times New Roman" w:hAnsi="Times New Roman" w:cs="Times New Roman"/>
                <w:color w:val="auto"/>
              </w:rPr>
            </w:pPr>
            <w:r w:rsidRPr="002C3257">
              <w:rPr>
                <w:rFonts w:ascii="Times New Roman" w:hAnsi="Times New Roman" w:cs="Times New Roman"/>
                <w:color w:val="auto"/>
              </w:rPr>
              <w:t>нет</w:t>
            </w:r>
          </w:p>
        </w:tc>
      </w:tr>
      <w:tr w:rsidR="00117817" w:rsidRPr="001B1643" w:rsidTr="008848DB">
        <w:tc>
          <w:tcPr>
            <w:tcW w:w="458" w:type="dxa"/>
            <w:vMerge w:val="restart"/>
          </w:tcPr>
          <w:p w:rsidR="00117817" w:rsidRPr="005E0060" w:rsidRDefault="00117817" w:rsidP="00D911C7">
            <w:pPr>
              <w:pStyle w:val="50"/>
              <w:shd w:val="clear" w:color="auto" w:fill="auto"/>
              <w:spacing w:line="240" w:lineRule="auto"/>
              <w:ind w:firstLine="0"/>
              <w:jc w:val="center"/>
              <w:rPr>
                <w:rFonts w:cs="Times New Roman"/>
                <w:b w:val="0"/>
                <w:sz w:val="24"/>
                <w:szCs w:val="24"/>
              </w:rPr>
            </w:pPr>
            <w:r w:rsidRPr="005E0060">
              <w:rPr>
                <w:rFonts w:cs="Times New Roman"/>
                <w:b w:val="0"/>
                <w:sz w:val="24"/>
                <w:szCs w:val="24"/>
              </w:rPr>
              <w:t>7.</w:t>
            </w:r>
          </w:p>
        </w:tc>
        <w:tc>
          <w:tcPr>
            <w:tcW w:w="4895" w:type="dxa"/>
            <w:vMerge w:val="restart"/>
          </w:tcPr>
          <w:p w:rsidR="00117817" w:rsidRPr="005E0060" w:rsidRDefault="00117817" w:rsidP="00310304">
            <w:pPr>
              <w:pStyle w:val="50"/>
              <w:shd w:val="clear" w:color="auto" w:fill="auto"/>
              <w:spacing w:line="240" w:lineRule="auto"/>
              <w:ind w:firstLine="0"/>
              <w:rPr>
                <w:rFonts w:cs="Times New Roman"/>
                <w:b w:val="0"/>
                <w:sz w:val="24"/>
                <w:szCs w:val="24"/>
              </w:rPr>
            </w:pPr>
            <w:r w:rsidRPr="005E0060">
              <w:rPr>
                <w:rFonts w:cs="Times New Roman"/>
                <w:b w:val="0"/>
                <w:sz w:val="24"/>
                <w:szCs w:val="24"/>
              </w:rPr>
              <w:t>Способы оценки качества предоставления услуги</w:t>
            </w:r>
          </w:p>
        </w:tc>
        <w:tc>
          <w:tcPr>
            <w:tcW w:w="4394" w:type="dxa"/>
          </w:tcPr>
          <w:p w:rsidR="00117817" w:rsidRPr="002C3257" w:rsidRDefault="002C3257" w:rsidP="002C3257">
            <w:pPr>
              <w:pStyle w:val="50"/>
              <w:shd w:val="clear" w:color="auto" w:fill="auto"/>
              <w:spacing w:line="240" w:lineRule="auto"/>
              <w:ind w:firstLine="0"/>
              <w:rPr>
                <w:rFonts w:cs="Times New Roman"/>
                <w:b w:val="0"/>
                <w:sz w:val="24"/>
                <w:szCs w:val="24"/>
                <w:highlight w:val="yellow"/>
              </w:rPr>
            </w:pPr>
            <w:r w:rsidRPr="002C3257">
              <w:rPr>
                <w:b w:val="0"/>
                <w:bCs w:val="0"/>
                <w:iCs/>
                <w:sz w:val="24"/>
                <w:szCs w:val="24"/>
              </w:rPr>
              <w:t>Единый портал государственных и муниципальных услуг (функций) (далее – ЕПГУ), Портал государственных и муниципальных услуг (функций) Свердловской области (далее – ПГМУ СО)</w:t>
            </w:r>
          </w:p>
        </w:tc>
      </w:tr>
      <w:tr w:rsidR="00637069" w:rsidRPr="001B1643" w:rsidTr="008848DB">
        <w:tc>
          <w:tcPr>
            <w:tcW w:w="458" w:type="dxa"/>
            <w:vMerge/>
          </w:tcPr>
          <w:p w:rsidR="00637069" w:rsidRPr="001B1643" w:rsidRDefault="00637069" w:rsidP="00637069">
            <w:pPr>
              <w:pStyle w:val="50"/>
              <w:shd w:val="clear" w:color="auto" w:fill="auto"/>
              <w:spacing w:line="240" w:lineRule="auto"/>
              <w:ind w:firstLine="0"/>
              <w:rPr>
                <w:rFonts w:cs="Times New Roman"/>
                <w:b w:val="0"/>
                <w:sz w:val="24"/>
                <w:szCs w:val="24"/>
                <w:highlight w:val="yellow"/>
              </w:rPr>
            </w:pPr>
          </w:p>
        </w:tc>
        <w:tc>
          <w:tcPr>
            <w:tcW w:w="4895" w:type="dxa"/>
            <w:vMerge/>
          </w:tcPr>
          <w:p w:rsidR="00637069" w:rsidRPr="001B1643" w:rsidRDefault="00637069" w:rsidP="00637069">
            <w:pPr>
              <w:pStyle w:val="50"/>
              <w:shd w:val="clear" w:color="auto" w:fill="auto"/>
              <w:spacing w:line="240" w:lineRule="auto"/>
              <w:ind w:firstLine="0"/>
              <w:rPr>
                <w:rFonts w:cs="Times New Roman"/>
                <w:b w:val="0"/>
                <w:sz w:val="24"/>
                <w:szCs w:val="24"/>
                <w:highlight w:val="yellow"/>
              </w:rPr>
            </w:pPr>
          </w:p>
        </w:tc>
        <w:tc>
          <w:tcPr>
            <w:tcW w:w="4394" w:type="dxa"/>
            <w:vAlign w:val="center"/>
          </w:tcPr>
          <w:p w:rsidR="00637069" w:rsidRPr="00BD59B8" w:rsidRDefault="00637069" w:rsidP="001E6938">
            <w:pPr>
              <w:rPr>
                <w:rFonts w:ascii="Times New Roman" w:hAnsi="Times New Roman"/>
                <w:bCs/>
              </w:rPr>
            </w:pPr>
            <w:r w:rsidRPr="00BD59B8">
              <w:rPr>
                <w:rFonts w:ascii="Times New Roman" w:hAnsi="Times New Roman"/>
                <w:bCs/>
              </w:rPr>
              <w:t xml:space="preserve">Официальный сайт </w:t>
            </w:r>
            <w:r w:rsidR="001E6938">
              <w:rPr>
                <w:rFonts w:ascii="Times New Roman" w:hAnsi="Times New Roman"/>
                <w:bCs/>
              </w:rPr>
              <w:t>городского округа Заречный</w:t>
            </w:r>
            <w:r w:rsidRPr="00BD59B8">
              <w:rPr>
                <w:rFonts w:ascii="Times New Roman" w:hAnsi="Times New Roman"/>
                <w:bCs/>
              </w:rPr>
              <w:t xml:space="preserve"> </w:t>
            </w:r>
          </w:p>
        </w:tc>
      </w:tr>
      <w:tr w:rsidR="001E6938" w:rsidRPr="001B1643" w:rsidTr="005E0060">
        <w:trPr>
          <w:trHeight w:val="519"/>
        </w:trPr>
        <w:tc>
          <w:tcPr>
            <w:tcW w:w="458" w:type="dxa"/>
            <w:vMerge/>
          </w:tcPr>
          <w:p w:rsidR="001E6938" w:rsidRPr="001B1643" w:rsidRDefault="001E6938" w:rsidP="00637069">
            <w:pPr>
              <w:pStyle w:val="50"/>
              <w:shd w:val="clear" w:color="auto" w:fill="auto"/>
              <w:spacing w:line="240" w:lineRule="auto"/>
              <w:ind w:firstLine="0"/>
              <w:rPr>
                <w:rFonts w:cs="Times New Roman"/>
                <w:b w:val="0"/>
                <w:sz w:val="24"/>
                <w:szCs w:val="24"/>
                <w:highlight w:val="yellow"/>
              </w:rPr>
            </w:pPr>
          </w:p>
        </w:tc>
        <w:tc>
          <w:tcPr>
            <w:tcW w:w="4895" w:type="dxa"/>
            <w:vMerge/>
          </w:tcPr>
          <w:p w:rsidR="001E6938" w:rsidRPr="001B1643" w:rsidRDefault="001E6938" w:rsidP="00637069">
            <w:pPr>
              <w:pStyle w:val="50"/>
              <w:shd w:val="clear" w:color="auto" w:fill="auto"/>
              <w:spacing w:line="240" w:lineRule="auto"/>
              <w:ind w:firstLine="0"/>
              <w:rPr>
                <w:rFonts w:cs="Times New Roman"/>
                <w:b w:val="0"/>
                <w:sz w:val="24"/>
                <w:szCs w:val="24"/>
                <w:highlight w:val="yellow"/>
              </w:rPr>
            </w:pPr>
          </w:p>
        </w:tc>
        <w:tc>
          <w:tcPr>
            <w:tcW w:w="4394" w:type="dxa"/>
          </w:tcPr>
          <w:p w:rsidR="001E6938" w:rsidRPr="001E6938" w:rsidRDefault="001E6938" w:rsidP="001E6938">
            <w:pPr>
              <w:pStyle w:val="50"/>
              <w:shd w:val="clear" w:color="auto" w:fill="auto"/>
              <w:spacing w:line="240" w:lineRule="auto"/>
              <w:ind w:firstLine="0"/>
              <w:rPr>
                <w:rFonts w:cs="Times New Roman"/>
                <w:b w:val="0"/>
                <w:sz w:val="24"/>
                <w:szCs w:val="24"/>
                <w:highlight w:val="yellow"/>
              </w:rPr>
            </w:pPr>
            <w:r w:rsidRPr="001E6938">
              <w:rPr>
                <w:b w:val="0"/>
                <w:bCs w:val="0"/>
                <w:sz w:val="24"/>
                <w:szCs w:val="24"/>
              </w:rPr>
              <w:t>Мониторинг качества предоставления муниципальной услуги</w:t>
            </w:r>
            <w:r w:rsidRPr="001E6938">
              <w:rPr>
                <w:rFonts w:cs="Times New Roman"/>
                <w:b w:val="0"/>
                <w:sz w:val="24"/>
                <w:szCs w:val="24"/>
                <w:highlight w:val="yellow"/>
              </w:rPr>
              <w:t xml:space="preserve"> </w:t>
            </w:r>
          </w:p>
        </w:tc>
      </w:tr>
      <w:tr w:rsidR="00637069" w:rsidRPr="00310304" w:rsidTr="005E0060">
        <w:trPr>
          <w:trHeight w:val="243"/>
        </w:trPr>
        <w:tc>
          <w:tcPr>
            <w:tcW w:w="458" w:type="dxa"/>
            <w:vMerge/>
          </w:tcPr>
          <w:p w:rsidR="00637069" w:rsidRPr="001B1643" w:rsidRDefault="00637069" w:rsidP="00637069">
            <w:pPr>
              <w:pStyle w:val="50"/>
              <w:shd w:val="clear" w:color="auto" w:fill="auto"/>
              <w:spacing w:line="240" w:lineRule="auto"/>
              <w:ind w:firstLine="0"/>
              <w:rPr>
                <w:rFonts w:cs="Times New Roman"/>
                <w:b w:val="0"/>
                <w:sz w:val="24"/>
                <w:szCs w:val="24"/>
                <w:highlight w:val="yellow"/>
              </w:rPr>
            </w:pPr>
          </w:p>
        </w:tc>
        <w:tc>
          <w:tcPr>
            <w:tcW w:w="4895" w:type="dxa"/>
            <w:vMerge/>
          </w:tcPr>
          <w:p w:rsidR="00637069" w:rsidRPr="001B1643" w:rsidRDefault="00637069" w:rsidP="00637069">
            <w:pPr>
              <w:pStyle w:val="50"/>
              <w:shd w:val="clear" w:color="auto" w:fill="auto"/>
              <w:spacing w:line="240" w:lineRule="auto"/>
              <w:ind w:firstLine="0"/>
              <w:rPr>
                <w:rFonts w:cs="Times New Roman"/>
                <w:b w:val="0"/>
                <w:sz w:val="24"/>
                <w:szCs w:val="24"/>
                <w:highlight w:val="yellow"/>
              </w:rPr>
            </w:pPr>
          </w:p>
        </w:tc>
        <w:tc>
          <w:tcPr>
            <w:tcW w:w="4394" w:type="dxa"/>
          </w:tcPr>
          <w:p w:rsidR="00637069" w:rsidRPr="001E6938" w:rsidRDefault="001E6938" w:rsidP="00637069">
            <w:pPr>
              <w:pStyle w:val="50"/>
              <w:shd w:val="clear" w:color="auto" w:fill="auto"/>
              <w:spacing w:line="240" w:lineRule="auto"/>
              <w:ind w:firstLine="0"/>
              <w:rPr>
                <w:rFonts w:cs="Times New Roman"/>
                <w:b w:val="0"/>
                <w:sz w:val="24"/>
                <w:szCs w:val="24"/>
              </w:rPr>
            </w:pPr>
            <w:r w:rsidRPr="001E6938">
              <w:rPr>
                <w:rFonts w:cs="Times New Roman"/>
                <w:b w:val="0"/>
                <w:sz w:val="24"/>
                <w:szCs w:val="24"/>
              </w:rPr>
              <w:t>Д</w:t>
            </w:r>
            <w:r w:rsidR="00637069" w:rsidRPr="001E6938">
              <w:rPr>
                <w:rFonts w:cs="Times New Roman"/>
                <w:b w:val="0"/>
                <w:sz w:val="24"/>
                <w:szCs w:val="24"/>
              </w:rPr>
              <w:t>ругие способы</w:t>
            </w:r>
          </w:p>
        </w:tc>
      </w:tr>
    </w:tbl>
    <w:p w:rsidR="00117817" w:rsidRPr="00310304" w:rsidRDefault="00117817" w:rsidP="00310304">
      <w:pPr>
        <w:pStyle w:val="220"/>
        <w:keepNext/>
        <w:keepLines/>
        <w:shd w:val="clear" w:color="auto" w:fill="auto"/>
        <w:spacing w:after="0" w:line="240" w:lineRule="auto"/>
        <w:jc w:val="left"/>
        <w:rPr>
          <w:rFonts w:cs="Times New Roman"/>
        </w:rPr>
      </w:pPr>
    </w:p>
    <w:p w:rsidR="00CE629E" w:rsidRPr="00BD59B8" w:rsidRDefault="00CE629E" w:rsidP="00CE629E">
      <w:pPr>
        <w:rPr>
          <w:rFonts w:ascii="Times New Roman" w:hAnsi="Times New Roman"/>
        </w:rPr>
      </w:pPr>
    </w:p>
    <w:p w:rsidR="00CE629E" w:rsidRPr="00BD59B8" w:rsidRDefault="00CE629E" w:rsidP="00CE629E">
      <w:pPr>
        <w:rPr>
          <w:rFonts w:ascii="Times New Roman" w:hAnsi="Times New Roman"/>
        </w:rPr>
        <w:sectPr w:rsidR="00CE629E" w:rsidRPr="00BD59B8" w:rsidSect="008848DB">
          <w:footerReference w:type="first" r:id="rId8"/>
          <w:pgSz w:w="11906" w:h="16838" w:code="9"/>
          <w:pgMar w:top="1134" w:right="567" w:bottom="1134" w:left="1418" w:header="709" w:footer="709" w:gutter="0"/>
          <w:cols w:space="708"/>
          <w:titlePg/>
          <w:docGrid w:linePitch="360"/>
        </w:sectPr>
      </w:pPr>
    </w:p>
    <w:p w:rsidR="00117817" w:rsidRDefault="00117817" w:rsidP="00FB47CF">
      <w:pPr>
        <w:pStyle w:val="40"/>
        <w:shd w:val="clear" w:color="auto" w:fill="auto"/>
        <w:spacing w:after="0" w:line="240" w:lineRule="auto"/>
        <w:jc w:val="center"/>
        <w:rPr>
          <w:b w:val="0"/>
          <w:sz w:val="24"/>
          <w:szCs w:val="24"/>
        </w:rPr>
      </w:pPr>
      <w:r w:rsidRPr="005E0060">
        <w:rPr>
          <w:b w:val="0"/>
          <w:sz w:val="24"/>
          <w:szCs w:val="24"/>
        </w:rPr>
        <w:lastRenderedPageBreak/>
        <w:t>Раздел 2. Общие сведения о</w:t>
      </w:r>
      <w:r w:rsidR="00236904">
        <w:rPr>
          <w:b w:val="0"/>
          <w:sz w:val="24"/>
          <w:szCs w:val="24"/>
        </w:rPr>
        <w:t>б</w:t>
      </w:r>
      <w:r w:rsidRPr="005E0060">
        <w:rPr>
          <w:b w:val="0"/>
          <w:sz w:val="24"/>
          <w:szCs w:val="24"/>
        </w:rPr>
        <w:t xml:space="preserve"> услугах</w:t>
      </w:r>
    </w:p>
    <w:p w:rsidR="009013C5" w:rsidRDefault="009013C5" w:rsidP="00117817">
      <w:pPr>
        <w:pStyle w:val="40"/>
        <w:shd w:val="clear" w:color="auto" w:fill="auto"/>
        <w:spacing w:after="0" w:line="240" w:lineRule="auto"/>
        <w:jc w:val="center"/>
        <w:rPr>
          <w:b w:val="0"/>
          <w:sz w:val="24"/>
          <w:szCs w:val="24"/>
        </w:rPr>
      </w:pPr>
    </w:p>
    <w:tbl>
      <w:tblPr>
        <w:tblStyle w:val="a3"/>
        <w:tblW w:w="0" w:type="auto"/>
        <w:tblLayout w:type="fixed"/>
        <w:tblLook w:val="04A0"/>
      </w:tblPr>
      <w:tblGrid>
        <w:gridCol w:w="1386"/>
        <w:gridCol w:w="990"/>
        <w:gridCol w:w="2410"/>
        <w:gridCol w:w="2835"/>
        <w:gridCol w:w="1488"/>
        <w:gridCol w:w="662"/>
        <w:gridCol w:w="764"/>
        <w:gridCol w:w="795"/>
        <w:gridCol w:w="707"/>
        <w:gridCol w:w="1821"/>
        <w:gridCol w:w="1843"/>
      </w:tblGrid>
      <w:tr w:rsidR="005A70D5" w:rsidRPr="001E079A" w:rsidTr="00FB47CF">
        <w:tc>
          <w:tcPr>
            <w:tcW w:w="2376" w:type="dxa"/>
            <w:gridSpan w:val="2"/>
          </w:tcPr>
          <w:p w:rsidR="005A70D5" w:rsidRPr="001E079A" w:rsidRDefault="005A70D5" w:rsidP="004458D5">
            <w:pPr>
              <w:pStyle w:val="40"/>
              <w:shd w:val="clear" w:color="auto" w:fill="auto"/>
              <w:spacing w:after="0" w:line="240" w:lineRule="auto"/>
              <w:jc w:val="center"/>
              <w:rPr>
                <w:b w:val="0"/>
                <w:sz w:val="24"/>
                <w:szCs w:val="24"/>
              </w:rPr>
            </w:pPr>
            <w:r w:rsidRPr="001E079A">
              <w:rPr>
                <w:rFonts w:eastAsia="Times New Roman"/>
                <w:b w:val="0"/>
                <w:sz w:val="16"/>
                <w:szCs w:val="16"/>
              </w:rPr>
              <w:t>Срок предоставления в зависимости от условий</w:t>
            </w:r>
          </w:p>
        </w:tc>
        <w:tc>
          <w:tcPr>
            <w:tcW w:w="2410" w:type="dxa"/>
            <w:vMerge w:val="restart"/>
          </w:tcPr>
          <w:p w:rsidR="005A70D5" w:rsidRPr="001E079A" w:rsidRDefault="005A70D5" w:rsidP="004458D5">
            <w:pPr>
              <w:pStyle w:val="40"/>
              <w:spacing w:after="0" w:line="240" w:lineRule="auto"/>
              <w:jc w:val="center"/>
              <w:rPr>
                <w:b w:val="0"/>
                <w:sz w:val="24"/>
                <w:szCs w:val="24"/>
              </w:rPr>
            </w:pPr>
            <w:r w:rsidRPr="001E079A">
              <w:rPr>
                <w:rFonts w:eastAsia="Times New Roman"/>
                <w:b w:val="0"/>
                <w:sz w:val="16"/>
                <w:szCs w:val="16"/>
              </w:rPr>
              <w:t>Основания отказа в приеме документов</w:t>
            </w:r>
          </w:p>
        </w:tc>
        <w:tc>
          <w:tcPr>
            <w:tcW w:w="2835" w:type="dxa"/>
            <w:vMerge w:val="restart"/>
          </w:tcPr>
          <w:p w:rsidR="005A70D5" w:rsidRPr="001E079A" w:rsidRDefault="005A70D5" w:rsidP="004458D5">
            <w:pPr>
              <w:pStyle w:val="40"/>
              <w:spacing w:after="0" w:line="240" w:lineRule="auto"/>
              <w:jc w:val="center"/>
              <w:rPr>
                <w:b w:val="0"/>
                <w:sz w:val="24"/>
                <w:szCs w:val="24"/>
              </w:rPr>
            </w:pPr>
            <w:r w:rsidRPr="001E079A">
              <w:rPr>
                <w:rFonts w:eastAsia="Times New Roman"/>
                <w:b w:val="0"/>
                <w:sz w:val="16"/>
                <w:szCs w:val="16"/>
              </w:rPr>
              <w:t>Основания отказа в предоставлении услуги</w:t>
            </w:r>
          </w:p>
        </w:tc>
        <w:tc>
          <w:tcPr>
            <w:tcW w:w="1488" w:type="dxa"/>
            <w:vMerge w:val="restart"/>
          </w:tcPr>
          <w:p w:rsidR="005A70D5" w:rsidRPr="001E079A" w:rsidRDefault="005A70D5" w:rsidP="004458D5">
            <w:pPr>
              <w:pStyle w:val="40"/>
              <w:spacing w:after="0" w:line="240" w:lineRule="auto"/>
              <w:jc w:val="center"/>
              <w:rPr>
                <w:b w:val="0"/>
                <w:sz w:val="24"/>
                <w:szCs w:val="24"/>
              </w:rPr>
            </w:pPr>
            <w:r w:rsidRPr="001E079A">
              <w:rPr>
                <w:rFonts w:eastAsia="Times New Roman"/>
                <w:b w:val="0"/>
                <w:sz w:val="16"/>
                <w:szCs w:val="16"/>
              </w:rPr>
              <w:t>Основания приостановления предоставления услуги</w:t>
            </w:r>
          </w:p>
        </w:tc>
        <w:tc>
          <w:tcPr>
            <w:tcW w:w="662" w:type="dxa"/>
            <w:vMerge w:val="restart"/>
          </w:tcPr>
          <w:p w:rsidR="005A70D5" w:rsidRPr="005A70D5" w:rsidRDefault="005A70D5" w:rsidP="004458D5">
            <w:pPr>
              <w:pStyle w:val="40"/>
              <w:spacing w:after="0" w:line="240" w:lineRule="auto"/>
              <w:jc w:val="center"/>
              <w:rPr>
                <w:b w:val="0"/>
                <w:sz w:val="24"/>
                <w:szCs w:val="24"/>
              </w:rPr>
            </w:pPr>
            <w:r w:rsidRPr="005A70D5">
              <w:rPr>
                <w:rFonts w:eastAsia="Times New Roman"/>
                <w:b w:val="0"/>
                <w:sz w:val="16"/>
                <w:szCs w:val="16"/>
              </w:rPr>
              <w:t>Срок приостановления предоставления услуги</w:t>
            </w:r>
          </w:p>
        </w:tc>
        <w:tc>
          <w:tcPr>
            <w:tcW w:w="2266" w:type="dxa"/>
            <w:gridSpan w:val="3"/>
          </w:tcPr>
          <w:p w:rsidR="005A70D5" w:rsidRPr="00225FE3" w:rsidRDefault="005A70D5" w:rsidP="004458D5">
            <w:pPr>
              <w:pStyle w:val="40"/>
              <w:shd w:val="clear" w:color="auto" w:fill="auto"/>
              <w:spacing w:after="0" w:line="240" w:lineRule="auto"/>
              <w:jc w:val="center"/>
              <w:rPr>
                <w:b w:val="0"/>
                <w:sz w:val="24"/>
                <w:szCs w:val="24"/>
              </w:rPr>
            </w:pPr>
            <w:r w:rsidRPr="00225FE3">
              <w:rPr>
                <w:rFonts w:eastAsia="Times New Roman"/>
                <w:b w:val="0"/>
                <w:sz w:val="16"/>
                <w:szCs w:val="16"/>
              </w:rPr>
              <w:t>Плата за предоставление услуги</w:t>
            </w:r>
          </w:p>
        </w:tc>
        <w:tc>
          <w:tcPr>
            <w:tcW w:w="1821" w:type="dxa"/>
            <w:vMerge w:val="restart"/>
          </w:tcPr>
          <w:p w:rsidR="005A70D5" w:rsidRPr="00225FE3" w:rsidRDefault="00225FE3" w:rsidP="004458D5">
            <w:pPr>
              <w:pStyle w:val="40"/>
              <w:shd w:val="clear" w:color="auto" w:fill="auto"/>
              <w:spacing w:after="0" w:line="240" w:lineRule="auto"/>
              <w:jc w:val="center"/>
              <w:rPr>
                <w:b w:val="0"/>
                <w:sz w:val="24"/>
                <w:szCs w:val="24"/>
              </w:rPr>
            </w:pPr>
            <w:r w:rsidRPr="00225FE3">
              <w:rPr>
                <w:rFonts w:eastAsia="Times New Roman"/>
                <w:b w:val="0"/>
                <w:sz w:val="16"/>
                <w:szCs w:val="16"/>
              </w:rPr>
              <w:t>Способ обращения за получением услуги</w:t>
            </w:r>
          </w:p>
        </w:tc>
        <w:tc>
          <w:tcPr>
            <w:tcW w:w="1843" w:type="dxa"/>
            <w:vMerge w:val="restart"/>
          </w:tcPr>
          <w:p w:rsidR="005A70D5" w:rsidRPr="00225FE3" w:rsidRDefault="00225FE3" w:rsidP="004458D5">
            <w:pPr>
              <w:pStyle w:val="40"/>
              <w:shd w:val="clear" w:color="auto" w:fill="auto"/>
              <w:spacing w:after="0" w:line="240" w:lineRule="auto"/>
              <w:jc w:val="center"/>
              <w:rPr>
                <w:b w:val="0"/>
                <w:sz w:val="24"/>
                <w:szCs w:val="24"/>
              </w:rPr>
            </w:pPr>
            <w:r w:rsidRPr="00225FE3">
              <w:rPr>
                <w:rFonts w:eastAsia="Times New Roman"/>
                <w:b w:val="0"/>
                <w:sz w:val="16"/>
                <w:szCs w:val="16"/>
              </w:rPr>
              <w:t>Способ получения результата услуги</w:t>
            </w:r>
          </w:p>
        </w:tc>
      </w:tr>
      <w:tr w:rsidR="005A70D5" w:rsidRPr="00225FE3" w:rsidTr="00FB47CF">
        <w:tc>
          <w:tcPr>
            <w:tcW w:w="1386" w:type="dxa"/>
          </w:tcPr>
          <w:p w:rsidR="005A70D5" w:rsidRPr="00225FE3" w:rsidRDefault="005A70D5" w:rsidP="004458D5">
            <w:pPr>
              <w:pStyle w:val="40"/>
              <w:shd w:val="clear" w:color="auto" w:fill="auto"/>
              <w:spacing w:after="0" w:line="240" w:lineRule="auto"/>
              <w:jc w:val="center"/>
              <w:rPr>
                <w:b w:val="0"/>
                <w:sz w:val="24"/>
                <w:szCs w:val="24"/>
              </w:rPr>
            </w:pPr>
            <w:r w:rsidRPr="00225FE3">
              <w:rPr>
                <w:rFonts w:eastAsia="Times New Roman"/>
                <w:b w:val="0"/>
                <w:sz w:val="16"/>
                <w:szCs w:val="16"/>
              </w:rPr>
              <w:t>при подаче заявления по месту жительства (месту нахождения юр. лица)</w:t>
            </w:r>
          </w:p>
        </w:tc>
        <w:tc>
          <w:tcPr>
            <w:tcW w:w="990" w:type="dxa"/>
          </w:tcPr>
          <w:p w:rsidR="005A70D5" w:rsidRPr="00225FE3" w:rsidRDefault="005A70D5" w:rsidP="004458D5">
            <w:pPr>
              <w:pStyle w:val="40"/>
              <w:shd w:val="clear" w:color="auto" w:fill="auto"/>
              <w:spacing w:after="0" w:line="240" w:lineRule="auto"/>
              <w:jc w:val="center"/>
              <w:rPr>
                <w:b w:val="0"/>
                <w:sz w:val="24"/>
                <w:szCs w:val="24"/>
              </w:rPr>
            </w:pPr>
            <w:r w:rsidRPr="00225FE3">
              <w:rPr>
                <w:rFonts w:eastAsia="Times New Roman"/>
                <w:b w:val="0"/>
                <w:sz w:val="16"/>
                <w:szCs w:val="16"/>
              </w:rPr>
              <w:t>при подаче заявления не по месту жительства (по месту обращения)</w:t>
            </w:r>
          </w:p>
        </w:tc>
        <w:tc>
          <w:tcPr>
            <w:tcW w:w="2410" w:type="dxa"/>
            <w:vMerge/>
          </w:tcPr>
          <w:p w:rsidR="005A70D5" w:rsidRPr="00225FE3" w:rsidRDefault="005A70D5" w:rsidP="004458D5">
            <w:pPr>
              <w:pStyle w:val="40"/>
              <w:shd w:val="clear" w:color="auto" w:fill="auto"/>
              <w:spacing w:after="0" w:line="240" w:lineRule="auto"/>
              <w:jc w:val="center"/>
              <w:rPr>
                <w:b w:val="0"/>
                <w:sz w:val="24"/>
                <w:szCs w:val="24"/>
              </w:rPr>
            </w:pPr>
          </w:p>
        </w:tc>
        <w:tc>
          <w:tcPr>
            <w:tcW w:w="2835" w:type="dxa"/>
            <w:vMerge/>
          </w:tcPr>
          <w:p w:rsidR="005A70D5" w:rsidRPr="00225FE3" w:rsidRDefault="005A70D5" w:rsidP="004458D5">
            <w:pPr>
              <w:pStyle w:val="40"/>
              <w:shd w:val="clear" w:color="auto" w:fill="auto"/>
              <w:spacing w:after="0" w:line="240" w:lineRule="auto"/>
              <w:jc w:val="center"/>
              <w:rPr>
                <w:b w:val="0"/>
                <w:sz w:val="24"/>
                <w:szCs w:val="24"/>
              </w:rPr>
            </w:pPr>
          </w:p>
        </w:tc>
        <w:tc>
          <w:tcPr>
            <w:tcW w:w="1488" w:type="dxa"/>
            <w:vMerge/>
          </w:tcPr>
          <w:p w:rsidR="005A70D5" w:rsidRPr="00225FE3" w:rsidRDefault="005A70D5" w:rsidP="004458D5">
            <w:pPr>
              <w:pStyle w:val="40"/>
              <w:shd w:val="clear" w:color="auto" w:fill="auto"/>
              <w:spacing w:after="0" w:line="240" w:lineRule="auto"/>
              <w:jc w:val="center"/>
              <w:rPr>
                <w:b w:val="0"/>
                <w:sz w:val="24"/>
                <w:szCs w:val="24"/>
              </w:rPr>
            </w:pPr>
          </w:p>
        </w:tc>
        <w:tc>
          <w:tcPr>
            <w:tcW w:w="662" w:type="dxa"/>
            <w:vMerge/>
          </w:tcPr>
          <w:p w:rsidR="005A70D5" w:rsidRPr="00225FE3" w:rsidRDefault="005A70D5" w:rsidP="004458D5">
            <w:pPr>
              <w:pStyle w:val="40"/>
              <w:shd w:val="clear" w:color="auto" w:fill="auto"/>
              <w:spacing w:after="0" w:line="240" w:lineRule="auto"/>
              <w:jc w:val="center"/>
              <w:rPr>
                <w:b w:val="0"/>
                <w:sz w:val="24"/>
                <w:szCs w:val="24"/>
              </w:rPr>
            </w:pPr>
          </w:p>
        </w:tc>
        <w:tc>
          <w:tcPr>
            <w:tcW w:w="764" w:type="dxa"/>
          </w:tcPr>
          <w:p w:rsidR="005A70D5" w:rsidRPr="00225FE3" w:rsidRDefault="005A70D5" w:rsidP="004458D5">
            <w:pPr>
              <w:pStyle w:val="40"/>
              <w:shd w:val="clear" w:color="auto" w:fill="auto"/>
              <w:spacing w:after="0" w:line="240" w:lineRule="auto"/>
              <w:jc w:val="center"/>
              <w:rPr>
                <w:b w:val="0"/>
                <w:sz w:val="24"/>
                <w:szCs w:val="24"/>
              </w:rPr>
            </w:pPr>
            <w:r w:rsidRPr="00225FE3">
              <w:rPr>
                <w:rFonts w:eastAsia="Times New Roman"/>
                <w:b w:val="0"/>
                <w:sz w:val="16"/>
                <w:szCs w:val="16"/>
              </w:rPr>
              <w:t>наличие платы (государственной пошлины)</w:t>
            </w:r>
          </w:p>
        </w:tc>
        <w:tc>
          <w:tcPr>
            <w:tcW w:w="795" w:type="dxa"/>
          </w:tcPr>
          <w:p w:rsidR="005A70D5" w:rsidRPr="00225FE3" w:rsidRDefault="00225FE3" w:rsidP="004458D5">
            <w:pPr>
              <w:pStyle w:val="40"/>
              <w:shd w:val="clear" w:color="auto" w:fill="auto"/>
              <w:spacing w:after="0" w:line="240" w:lineRule="auto"/>
              <w:jc w:val="center"/>
              <w:rPr>
                <w:b w:val="0"/>
                <w:sz w:val="24"/>
                <w:szCs w:val="24"/>
              </w:rPr>
            </w:pPr>
            <w:r w:rsidRPr="00225FE3">
              <w:rPr>
                <w:rFonts w:eastAsia="Times New Roman"/>
                <w:b w:val="0"/>
                <w:sz w:val="16"/>
                <w:szCs w:val="16"/>
              </w:rPr>
              <w:t>реквизиты нормативного правового акта, являющегося основанием для взимания платы (государственной пошлины)</w:t>
            </w:r>
          </w:p>
        </w:tc>
        <w:tc>
          <w:tcPr>
            <w:tcW w:w="707" w:type="dxa"/>
          </w:tcPr>
          <w:p w:rsidR="005A70D5" w:rsidRPr="00225FE3" w:rsidRDefault="00225FE3" w:rsidP="004458D5">
            <w:pPr>
              <w:pStyle w:val="40"/>
              <w:shd w:val="clear" w:color="auto" w:fill="auto"/>
              <w:spacing w:after="0" w:line="240" w:lineRule="auto"/>
              <w:jc w:val="center"/>
              <w:rPr>
                <w:b w:val="0"/>
                <w:sz w:val="24"/>
                <w:szCs w:val="24"/>
              </w:rPr>
            </w:pPr>
            <w:r w:rsidRPr="00225FE3">
              <w:rPr>
                <w:rFonts w:eastAsia="Times New Roman"/>
                <w:b w:val="0"/>
                <w:sz w:val="16"/>
                <w:szCs w:val="16"/>
              </w:rPr>
              <w:t>КБК для взимания платы (государственной пошлины), в том числе через МФЦ</w:t>
            </w:r>
          </w:p>
        </w:tc>
        <w:tc>
          <w:tcPr>
            <w:tcW w:w="1821" w:type="dxa"/>
            <w:vMerge/>
          </w:tcPr>
          <w:p w:rsidR="005A70D5" w:rsidRPr="00225FE3" w:rsidRDefault="005A70D5" w:rsidP="004458D5">
            <w:pPr>
              <w:pStyle w:val="40"/>
              <w:shd w:val="clear" w:color="auto" w:fill="auto"/>
              <w:spacing w:after="0" w:line="240" w:lineRule="auto"/>
              <w:jc w:val="center"/>
              <w:rPr>
                <w:b w:val="0"/>
                <w:sz w:val="24"/>
                <w:szCs w:val="24"/>
              </w:rPr>
            </w:pPr>
          </w:p>
        </w:tc>
        <w:tc>
          <w:tcPr>
            <w:tcW w:w="1843" w:type="dxa"/>
            <w:vMerge/>
          </w:tcPr>
          <w:p w:rsidR="005A70D5" w:rsidRPr="00225FE3" w:rsidRDefault="005A70D5" w:rsidP="004458D5">
            <w:pPr>
              <w:pStyle w:val="40"/>
              <w:shd w:val="clear" w:color="auto" w:fill="auto"/>
              <w:spacing w:after="0" w:line="240" w:lineRule="auto"/>
              <w:jc w:val="center"/>
              <w:rPr>
                <w:b w:val="0"/>
                <w:sz w:val="24"/>
                <w:szCs w:val="24"/>
              </w:rPr>
            </w:pPr>
          </w:p>
        </w:tc>
      </w:tr>
      <w:tr w:rsidR="00671955" w:rsidRPr="001E079A" w:rsidTr="00FB47CF">
        <w:tc>
          <w:tcPr>
            <w:tcW w:w="1386" w:type="dxa"/>
          </w:tcPr>
          <w:p w:rsidR="00671955" w:rsidRPr="001E079A" w:rsidRDefault="00671955" w:rsidP="00117817">
            <w:pPr>
              <w:pStyle w:val="40"/>
              <w:shd w:val="clear" w:color="auto" w:fill="auto"/>
              <w:spacing w:after="0" w:line="240" w:lineRule="auto"/>
              <w:jc w:val="center"/>
              <w:rPr>
                <w:b w:val="0"/>
                <w:sz w:val="16"/>
                <w:szCs w:val="16"/>
              </w:rPr>
            </w:pPr>
            <w:r w:rsidRPr="001E079A">
              <w:rPr>
                <w:b w:val="0"/>
                <w:sz w:val="16"/>
                <w:szCs w:val="16"/>
              </w:rPr>
              <w:t>1</w:t>
            </w:r>
          </w:p>
        </w:tc>
        <w:tc>
          <w:tcPr>
            <w:tcW w:w="990" w:type="dxa"/>
          </w:tcPr>
          <w:p w:rsidR="00671955" w:rsidRPr="001E079A" w:rsidRDefault="00671955" w:rsidP="00117817">
            <w:pPr>
              <w:pStyle w:val="40"/>
              <w:shd w:val="clear" w:color="auto" w:fill="auto"/>
              <w:spacing w:after="0" w:line="240" w:lineRule="auto"/>
              <w:jc w:val="center"/>
              <w:rPr>
                <w:b w:val="0"/>
                <w:sz w:val="16"/>
                <w:szCs w:val="16"/>
              </w:rPr>
            </w:pPr>
            <w:r w:rsidRPr="001E079A">
              <w:rPr>
                <w:b w:val="0"/>
                <w:sz w:val="16"/>
                <w:szCs w:val="16"/>
              </w:rPr>
              <w:t>2</w:t>
            </w:r>
          </w:p>
        </w:tc>
        <w:tc>
          <w:tcPr>
            <w:tcW w:w="2410" w:type="dxa"/>
          </w:tcPr>
          <w:p w:rsidR="00671955" w:rsidRPr="001E079A" w:rsidRDefault="00671955" w:rsidP="00117817">
            <w:pPr>
              <w:pStyle w:val="40"/>
              <w:shd w:val="clear" w:color="auto" w:fill="auto"/>
              <w:spacing w:after="0" w:line="240" w:lineRule="auto"/>
              <w:jc w:val="center"/>
              <w:rPr>
                <w:b w:val="0"/>
                <w:sz w:val="16"/>
                <w:szCs w:val="16"/>
              </w:rPr>
            </w:pPr>
            <w:r w:rsidRPr="001E079A">
              <w:rPr>
                <w:b w:val="0"/>
                <w:sz w:val="16"/>
                <w:szCs w:val="16"/>
              </w:rPr>
              <w:t>3</w:t>
            </w:r>
          </w:p>
        </w:tc>
        <w:tc>
          <w:tcPr>
            <w:tcW w:w="2835" w:type="dxa"/>
          </w:tcPr>
          <w:p w:rsidR="00671955" w:rsidRPr="001E079A" w:rsidRDefault="00671955" w:rsidP="00117817">
            <w:pPr>
              <w:pStyle w:val="40"/>
              <w:shd w:val="clear" w:color="auto" w:fill="auto"/>
              <w:spacing w:after="0" w:line="240" w:lineRule="auto"/>
              <w:jc w:val="center"/>
              <w:rPr>
                <w:b w:val="0"/>
                <w:sz w:val="16"/>
                <w:szCs w:val="16"/>
              </w:rPr>
            </w:pPr>
            <w:r w:rsidRPr="001E079A">
              <w:rPr>
                <w:b w:val="0"/>
                <w:sz w:val="16"/>
                <w:szCs w:val="16"/>
              </w:rPr>
              <w:t>4</w:t>
            </w:r>
          </w:p>
        </w:tc>
        <w:tc>
          <w:tcPr>
            <w:tcW w:w="1488" w:type="dxa"/>
          </w:tcPr>
          <w:p w:rsidR="00671955" w:rsidRPr="001E079A" w:rsidRDefault="00671955" w:rsidP="00117817">
            <w:pPr>
              <w:pStyle w:val="40"/>
              <w:shd w:val="clear" w:color="auto" w:fill="auto"/>
              <w:spacing w:after="0" w:line="240" w:lineRule="auto"/>
              <w:jc w:val="center"/>
              <w:rPr>
                <w:b w:val="0"/>
                <w:sz w:val="16"/>
                <w:szCs w:val="16"/>
              </w:rPr>
            </w:pPr>
            <w:r w:rsidRPr="001E079A">
              <w:rPr>
                <w:b w:val="0"/>
                <w:sz w:val="16"/>
                <w:szCs w:val="16"/>
              </w:rPr>
              <w:t>5</w:t>
            </w:r>
          </w:p>
        </w:tc>
        <w:tc>
          <w:tcPr>
            <w:tcW w:w="662" w:type="dxa"/>
          </w:tcPr>
          <w:p w:rsidR="00671955" w:rsidRPr="001E079A" w:rsidRDefault="00671955" w:rsidP="00117817">
            <w:pPr>
              <w:pStyle w:val="40"/>
              <w:shd w:val="clear" w:color="auto" w:fill="auto"/>
              <w:spacing w:after="0" w:line="240" w:lineRule="auto"/>
              <w:jc w:val="center"/>
              <w:rPr>
                <w:b w:val="0"/>
                <w:sz w:val="16"/>
                <w:szCs w:val="16"/>
              </w:rPr>
            </w:pPr>
            <w:r w:rsidRPr="001E079A">
              <w:rPr>
                <w:b w:val="0"/>
                <w:sz w:val="16"/>
                <w:szCs w:val="16"/>
              </w:rPr>
              <w:t>6</w:t>
            </w:r>
          </w:p>
        </w:tc>
        <w:tc>
          <w:tcPr>
            <w:tcW w:w="764" w:type="dxa"/>
          </w:tcPr>
          <w:p w:rsidR="00671955" w:rsidRPr="001E079A" w:rsidRDefault="00671955" w:rsidP="00117817">
            <w:pPr>
              <w:pStyle w:val="40"/>
              <w:shd w:val="clear" w:color="auto" w:fill="auto"/>
              <w:spacing w:after="0" w:line="240" w:lineRule="auto"/>
              <w:jc w:val="center"/>
              <w:rPr>
                <w:b w:val="0"/>
                <w:sz w:val="16"/>
                <w:szCs w:val="16"/>
              </w:rPr>
            </w:pPr>
            <w:r w:rsidRPr="001E079A">
              <w:rPr>
                <w:b w:val="0"/>
                <w:sz w:val="16"/>
                <w:szCs w:val="16"/>
              </w:rPr>
              <w:t>7</w:t>
            </w:r>
          </w:p>
        </w:tc>
        <w:tc>
          <w:tcPr>
            <w:tcW w:w="795" w:type="dxa"/>
          </w:tcPr>
          <w:p w:rsidR="00671955" w:rsidRPr="001E079A" w:rsidRDefault="00671955" w:rsidP="00117817">
            <w:pPr>
              <w:pStyle w:val="40"/>
              <w:shd w:val="clear" w:color="auto" w:fill="auto"/>
              <w:spacing w:after="0" w:line="240" w:lineRule="auto"/>
              <w:jc w:val="center"/>
              <w:rPr>
                <w:b w:val="0"/>
                <w:sz w:val="16"/>
                <w:szCs w:val="16"/>
              </w:rPr>
            </w:pPr>
            <w:r w:rsidRPr="001E079A">
              <w:rPr>
                <w:b w:val="0"/>
                <w:sz w:val="16"/>
                <w:szCs w:val="16"/>
              </w:rPr>
              <w:t>8</w:t>
            </w:r>
          </w:p>
        </w:tc>
        <w:tc>
          <w:tcPr>
            <w:tcW w:w="707" w:type="dxa"/>
          </w:tcPr>
          <w:p w:rsidR="00671955" w:rsidRPr="001E079A" w:rsidRDefault="00671955" w:rsidP="00117817">
            <w:pPr>
              <w:pStyle w:val="40"/>
              <w:shd w:val="clear" w:color="auto" w:fill="auto"/>
              <w:spacing w:after="0" w:line="240" w:lineRule="auto"/>
              <w:jc w:val="center"/>
              <w:rPr>
                <w:b w:val="0"/>
                <w:sz w:val="16"/>
                <w:szCs w:val="16"/>
              </w:rPr>
            </w:pPr>
            <w:r w:rsidRPr="001E079A">
              <w:rPr>
                <w:b w:val="0"/>
                <w:sz w:val="16"/>
                <w:szCs w:val="16"/>
              </w:rPr>
              <w:t>9</w:t>
            </w:r>
          </w:p>
        </w:tc>
        <w:tc>
          <w:tcPr>
            <w:tcW w:w="1821" w:type="dxa"/>
          </w:tcPr>
          <w:p w:rsidR="00671955" w:rsidRPr="001E079A" w:rsidRDefault="00671955" w:rsidP="00117817">
            <w:pPr>
              <w:pStyle w:val="40"/>
              <w:shd w:val="clear" w:color="auto" w:fill="auto"/>
              <w:spacing w:after="0" w:line="240" w:lineRule="auto"/>
              <w:jc w:val="center"/>
              <w:rPr>
                <w:b w:val="0"/>
                <w:sz w:val="16"/>
                <w:szCs w:val="16"/>
              </w:rPr>
            </w:pPr>
            <w:r w:rsidRPr="001E079A">
              <w:rPr>
                <w:b w:val="0"/>
                <w:sz w:val="16"/>
                <w:szCs w:val="16"/>
              </w:rPr>
              <w:t>10</w:t>
            </w:r>
          </w:p>
        </w:tc>
        <w:tc>
          <w:tcPr>
            <w:tcW w:w="1843" w:type="dxa"/>
          </w:tcPr>
          <w:p w:rsidR="00671955" w:rsidRPr="001E079A" w:rsidRDefault="00671955" w:rsidP="00117817">
            <w:pPr>
              <w:pStyle w:val="40"/>
              <w:shd w:val="clear" w:color="auto" w:fill="auto"/>
              <w:spacing w:after="0" w:line="240" w:lineRule="auto"/>
              <w:jc w:val="center"/>
              <w:rPr>
                <w:b w:val="0"/>
                <w:sz w:val="16"/>
                <w:szCs w:val="16"/>
              </w:rPr>
            </w:pPr>
            <w:r w:rsidRPr="001E079A">
              <w:rPr>
                <w:b w:val="0"/>
                <w:sz w:val="16"/>
                <w:szCs w:val="16"/>
              </w:rPr>
              <w:t>11</w:t>
            </w:r>
          </w:p>
        </w:tc>
      </w:tr>
      <w:tr w:rsidR="00671955" w:rsidRPr="00DF7B8D" w:rsidTr="00FB47CF">
        <w:tc>
          <w:tcPr>
            <w:tcW w:w="1386" w:type="dxa"/>
          </w:tcPr>
          <w:p w:rsidR="00671955" w:rsidRPr="00DF7B8D" w:rsidRDefault="007C0DC0" w:rsidP="005C44D5">
            <w:pPr>
              <w:pStyle w:val="40"/>
              <w:shd w:val="clear" w:color="auto" w:fill="auto"/>
              <w:spacing w:after="0" w:line="240" w:lineRule="auto"/>
              <w:rPr>
                <w:b w:val="0"/>
                <w:sz w:val="20"/>
                <w:szCs w:val="20"/>
              </w:rPr>
            </w:pPr>
            <w:r w:rsidRPr="00DF7B8D">
              <w:rPr>
                <w:b w:val="0"/>
                <w:sz w:val="20"/>
                <w:szCs w:val="20"/>
              </w:rPr>
              <w:t xml:space="preserve">не более </w:t>
            </w:r>
            <w:r w:rsidR="005C44D5">
              <w:rPr>
                <w:b w:val="0"/>
                <w:sz w:val="20"/>
                <w:szCs w:val="20"/>
              </w:rPr>
              <w:t>3</w:t>
            </w:r>
            <w:r w:rsidRPr="00DF7B8D">
              <w:rPr>
                <w:b w:val="0"/>
                <w:sz w:val="20"/>
                <w:szCs w:val="20"/>
              </w:rPr>
              <w:t xml:space="preserve"> календарных дней с даты подачи заявления с перечнем документов</w:t>
            </w:r>
          </w:p>
        </w:tc>
        <w:tc>
          <w:tcPr>
            <w:tcW w:w="990" w:type="dxa"/>
          </w:tcPr>
          <w:p w:rsidR="00671955" w:rsidRPr="00DF7B8D" w:rsidRDefault="007C0DC0" w:rsidP="007C0DC0">
            <w:pPr>
              <w:pStyle w:val="40"/>
              <w:shd w:val="clear" w:color="auto" w:fill="auto"/>
              <w:spacing w:after="0" w:line="240" w:lineRule="auto"/>
              <w:jc w:val="center"/>
              <w:rPr>
                <w:b w:val="0"/>
                <w:sz w:val="20"/>
                <w:szCs w:val="20"/>
              </w:rPr>
            </w:pPr>
            <w:r w:rsidRPr="00DF7B8D">
              <w:rPr>
                <w:b w:val="0"/>
                <w:sz w:val="20"/>
                <w:szCs w:val="20"/>
              </w:rPr>
              <w:t>-</w:t>
            </w:r>
          </w:p>
        </w:tc>
        <w:tc>
          <w:tcPr>
            <w:tcW w:w="2410" w:type="dxa"/>
          </w:tcPr>
          <w:p w:rsidR="00FE7F10" w:rsidRPr="00FE7F10" w:rsidRDefault="00FE7F10" w:rsidP="00FE7F10">
            <w:pPr>
              <w:rPr>
                <w:rFonts w:ascii="Times New Roman" w:hAnsi="Times New Roman"/>
                <w:color w:val="0D0D0D"/>
                <w:sz w:val="20"/>
                <w:szCs w:val="20"/>
              </w:rPr>
            </w:pPr>
            <w:r w:rsidRPr="00FE7F10">
              <w:rPr>
                <w:rFonts w:ascii="Times New Roman" w:hAnsi="Times New Roman"/>
                <w:color w:val="0D0D0D"/>
                <w:sz w:val="20"/>
                <w:szCs w:val="20"/>
              </w:rPr>
              <w:t xml:space="preserve">1) не предоставление (неполное предоставление) документов, указанных в </w:t>
            </w:r>
            <w:r>
              <w:rPr>
                <w:rFonts w:ascii="Times New Roman" w:hAnsi="Times New Roman"/>
                <w:color w:val="0D0D0D"/>
                <w:sz w:val="20"/>
                <w:szCs w:val="20"/>
              </w:rPr>
              <w:t>Регламенте</w:t>
            </w:r>
            <w:r w:rsidRPr="00FE7F10">
              <w:rPr>
                <w:rFonts w:ascii="Times New Roman" w:hAnsi="Times New Roman"/>
                <w:color w:val="0D0D0D"/>
                <w:sz w:val="20"/>
                <w:szCs w:val="20"/>
              </w:rPr>
              <w:t>;</w:t>
            </w:r>
          </w:p>
          <w:p w:rsidR="00FE7F10" w:rsidRPr="00FE7F10" w:rsidRDefault="00FE7F10" w:rsidP="00FE7F10">
            <w:pPr>
              <w:pStyle w:val="aa"/>
              <w:rPr>
                <w:rFonts w:ascii="Times New Roman" w:hAnsi="Times New Roman"/>
                <w:sz w:val="20"/>
                <w:szCs w:val="20"/>
              </w:rPr>
            </w:pPr>
            <w:r w:rsidRPr="00FE7F10">
              <w:rPr>
                <w:rFonts w:ascii="Times New Roman" w:hAnsi="Times New Roman"/>
                <w:sz w:val="20"/>
                <w:szCs w:val="20"/>
              </w:rPr>
              <w:t>2) несоответствие заявления и документов требованиям Регламента;</w:t>
            </w:r>
          </w:p>
          <w:p w:rsidR="00FE7F10" w:rsidRPr="00FE7F10" w:rsidRDefault="00FE7F10" w:rsidP="00FE7F10">
            <w:pPr>
              <w:shd w:val="clear" w:color="auto" w:fill="FFFFFF"/>
              <w:textAlignment w:val="baseline"/>
              <w:rPr>
                <w:rFonts w:ascii="Times New Roman" w:hAnsi="Times New Roman"/>
                <w:sz w:val="20"/>
                <w:szCs w:val="20"/>
              </w:rPr>
            </w:pPr>
            <w:r w:rsidRPr="00FE7F10">
              <w:rPr>
                <w:rFonts w:ascii="Times New Roman" w:hAnsi="Times New Roman"/>
                <w:sz w:val="20"/>
                <w:szCs w:val="20"/>
              </w:rPr>
              <w:t xml:space="preserve">3) сезонный режим работы (работы по установке, снятию и замене надмогильных сооружений, а также вырубка букв и знаков на надмогильных сооружениях производятся с мая по октябрь); </w:t>
            </w:r>
          </w:p>
          <w:p w:rsidR="00FE7F10" w:rsidRPr="00FE7F10" w:rsidRDefault="00FE7F10" w:rsidP="00FE7F10">
            <w:pPr>
              <w:pStyle w:val="ConsPlusNormal"/>
              <w:ind w:firstLine="0"/>
              <w:rPr>
                <w:rFonts w:ascii="Times New Roman" w:hAnsi="Times New Roman" w:cs="Times New Roman"/>
              </w:rPr>
            </w:pPr>
            <w:r>
              <w:rPr>
                <w:rFonts w:ascii="Times New Roman" w:hAnsi="Times New Roman" w:cs="Times New Roman"/>
              </w:rPr>
              <w:t>4</w:t>
            </w:r>
            <w:r w:rsidRPr="00FE7F10">
              <w:rPr>
                <w:rFonts w:ascii="Times New Roman" w:hAnsi="Times New Roman" w:cs="Times New Roman"/>
              </w:rPr>
              <w:t>) обращение заявителя в не приемное время;</w:t>
            </w:r>
          </w:p>
          <w:p w:rsidR="00FE7F10" w:rsidRPr="00FE7F10" w:rsidRDefault="00FE7F10" w:rsidP="00FE7F10">
            <w:pPr>
              <w:shd w:val="clear" w:color="auto" w:fill="FFFFFF"/>
              <w:textAlignment w:val="baseline"/>
              <w:rPr>
                <w:rFonts w:ascii="Times New Roman" w:eastAsia="Times New Roman" w:hAnsi="Times New Roman"/>
                <w:sz w:val="20"/>
                <w:szCs w:val="20"/>
              </w:rPr>
            </w:pPr>
            <w:r>
              <w:rPr>
                <w:rFonts w:ascii="Times New Roman" w:eastAsia="Times New Roman" w:hAnsi="Times New Roman"/>
                <w:sz w:val="20"/>
                <w:szCs w:val="20"/>
              </w:rPr>
              <w:t>5</w:t>
            </w:r>
            <w:r w:rsidRPr="00FE7F10">
              <w:rPr>
                <w:rFonts w:ascii="Times New Roman" w:eastAsia="Times New Roman" w:hAnsi="Times New Roman"/>
                <w:sz w:val="20"/>
                <w:szCs w:val="20"/>
              </w:rPr>
              <w:t xml:space="preserve">) отсутствие полномочий у лица, действующего от имени </w:t>
            </w:r>
            <w:r w:rsidRPr="00FE7F10">
              <w:rPr>
                <w:rFonts w:ascii="Times New Roman" w:eastAsia="Times New Roman" w:hAnsi="Times New Roman"/>
                <w:sz w:val="20"/>
                <w:szCs w:val="20"/>
              </w:rPr>
              <w:lastRenderedPageBreak/>
              <w:t>представляемого.</w:t>
            </w:r>
          </w:p>
          <w:p w:rsidR="007C0DC0" w:rsidRPr="00DF7B8D" w:rsidRDefault="007C0DC0" w:rsidP="007C0DC0">
            <w:pPr>
              <w:pStyle w:val="ConsPlusNormal"/>
              <w:ind w:firstLine="0"/>
              <w:rPr>
                <w:rFonts w:ascii="Times New Roman" w:hAnsi="Times New Roman" w:cs="Times New Roman"/>
              </w:rPr>
            </w:pPr>
            <w:r w:rsidRPr="00DF7B8D">
              <w:rPr>
                <w:rFonts w:ascii="Times New Roman" w:hAnsi="Times New Roman" w:cs="Times New Roman"/>
              </w:rPr>
              <w:t>При подаче заявления в форме электронного документа с использованием портала государственных и муниципальных услуг основанием для отказа в приеме и регистрации заявления являются следующие факты:</w:t>
            </w:r>
          </w:p>
          <w:p w:rsidR="007C0DC0" w:rsidRPr="00DF7B8D" w:rsidRDefault="007C0DC0" w:rsidP="007C0DC0">
            <w:pPr>
              <w:pStyle w:val="ConsPlusNormal"/>
              <w:tabs>
                <w:tab w:val="left" w:pos="284"/>
              </w:tabs>
              <w:ind w:firstLine="0"/>
              <w:rPr>
                <w:rFonts w:ascii="Times New Roman" w:hAnsi="Times New Roman" w:cs="Times New Roman"/>
              </w:rPr>
            </w:pPr>
            <w:r w:rsidRPr="00DF7B8D">
              <w:rPr>
                <w:rFonts w:ascii="Times New Roman" w:hAnsi="Times New Roman" w:cs="Times New Roman"/>
              </w:rPr>
              <w:t>1) поля заявления заполнены некорректно;</w:t>
            </w:r>
          </w:p>
          <w:p w:rsidR="00671955" w:rsidRPr="00DF7B8D" w:rsidRDefault="007C0DC0" w:rsidP="009C0CB0">
            <w:pPr>
              <w:pStyle w:val="ConsPlusNormal"/>
              <w:tabs>
                <w:tab w:val="left" w:pos="284"/>
              </w:tabs>
              <w:ind w:firstLine="0"/>
              <w:rPr>
                <w:b/>
              </w:rPr>
            </w:pPr>
            <w:r w:rsidRPr="00DF7B8D">
              <w:rPr>
                <w:rFonts w:ascii="Times New Roman" w:hAnsi="Times New Roman" w:cs="Times New Roman"/>
              </w:rPr>
              <w:t>2) заявителем представлена электронная копия документа, созданная с нарушением требований, установленных Регламент</w:t>
            </w:r>
            <w:r w:rsidR="009C0CB0">
              <w:rPr>
                <w:rFonts w:ascii="Times New Roman" w:hAnsi="Times New Roman" w:cs="Times New Roman"/>
              </w:rPr>
              <w:t>ом</w:t>
            </w:r>
            <w:r w:rsidRPr="00DF7B8D">
              <w:rPr>
                <w:rFonts w:ascii="Times New Roman" w:hAnsi="Times New Roman" w:cs="Times New Roman"/>
              </w:rPr>
              <w:t>.</w:t>
            </w:r>
          </w:p>
        </w:tc>
        <w:tc>
          <w:tcPr>
            <w:tcW w:w="2835" w:type="dxa"/>
          </w:tcPr>
          <w:p w:rsidR="00C301D3" w:rsidRPr="00C301D3" w:rsidRDefault="00C301D3" w:rsidP="00C301D3">
            <w:pPr>
              <w:tabs>
                <w:tab w:val="left" w:pos="284"/>
              </w:tabs>
              <w:rPr>
                <w:rFonts w:ascii="Times New Roman" w:hAnsi="Times New Roman"/>
                <w:sz w:val="20"/>
                <w:szCs w:val="20"/>
              </w:rPr>
            </w:pPr>
            <w:r w:rsidRPr="00C301D3">
              <w:rPr>
                <w:rFonts w:ascii="Times New Roman" w:hAnsi="Times New Roman"/>
                <w:color w:val="0D0D0D"/>
                <w:sz w:val="20"/>
                <w:szCs w:val="20"/>
              </w:rPr>
              <w:lastRenderedPageBreak/>
              <w:t xml:space="preserve">1) </w:t>
            </w:r>
            <w:r w:rsidRPr="00C301D3">
              <w:rPr>
                <w:rFonts w:ascii="Times New Roman" w:hAnsi="Times New Roman"/>
                <w:sz w:val="20"/>
                <w:szCs w:val="20"/>
              </w:rPr>
              <w:t>заявитель не является лицом, исполнившим обязанность осуществить погребение умершего;</w:t>
            </w:r>
          </w:p>
          <w:p w:rsidR="00C301D3" w:rsidRPr="00C301D3" w:rsidRDefault="00C301D3" w:rsidP="00C301D3">
            <w:pPr>
              <w:pStyle w:val="ConsPlusNormal"/>
              <w:ind w:firstLine="0"/>
              <w:rPr>
                <w:rFonts w:ascii="Times New Roman" w:hAnsi="Times New Roman" w:cs="Times New Roman"/>
              </w:rPr>
            </w:pPr>
            <w:r w:rsidRPr="00C301D3">
              <w:rPr>
                <w:rFonts w:ascii="Times New Roman" w:hAnsi="Times New Roman" w:cs="Times New Roman"/>
              </w:rPr>
              <w:t>2) запись о захоронении отсутствует в журнале регистрации;</w:t>
            </w:r>
          </w:p>
          <w:p w:rsidR="00C301D3" w:rsidRPr="00C301D3" w:rsidRDefault="00C301D3" w:rsidP="00C301D3">
            <w:pPr>
              <w:pStyle w:val="ConsPlusNormal"/>
              <w:ind w:firstLine="0"/>
              <w:rPr>
                <w:rFonts w:ascii="Times New Roman" w:hAnsi="Times New Roman" w:cs="Times New Roman"/>
              </w:rPr>
            </w:pPr>
            <w:r w:rsidRPr="00C301D3">
              <w:rPr>
                <w:rFonts w:ascii="Times New Roman" w:hAnsi="Times New Roman" w:cs="Times New Roman"/>
              </w:rPr>
              <w:t>3) заявитель не явился в Отдел в приемное время в течение 30 дней со дня отправки специалистом электронного сообщения о готовности справки о захоронении;</w:t>
            </w:r>
          </w:p>
          <w:p w:rsidR="00C301D3" w:rsidRPr="00C301D3" w:rsidRDefault="00C301D3" w:rsidP="00C301D3">
            <w:pPr>
              <w:shd w:val="clear" w:color="auto" w:fill="FFFFFF"/>
              <w:textAlignment w:val="baseline"/>
              <w:rPr>
                <w:rFonts w:ascii="Times New Roman" w:eastAsia="Times New Roman" w:hAnsi="Times New Roman"/>
                <w:sz w:val="20"/>
                <w:szCs w:val="20"/>
              </w:rPr>
            </w:pPr>
            <w:r w:rsidRPr="00C301D3">
              <w:rPr>
                <w:rFonts w:ascii="Times New Roman" w:hAnsi="Times New Roman"/>
                <w:sz w:val="20"/>
                <w:szCs w:val="20"/>
              </w:rPr>
              <w:t xml:space="preserve">4) </w:t>
            </w:r>
            <w:r w:rsidRPr="00C301D3">
              <w:rPr>
                <w:rFonts w:ascii="Times New Roman" w:eastAsia="Times New Roman" w:hAnsi="Times New Roman"/>
                <w:sz w:val="20"/>
                <w:szCs w:val="20"/>
              </w:rPr>
              <w:t>невозможность установки надмогильного сооружения в заявленном месте в связи с несоответствием порядка установки надмогильных сооружений</w:t>
            </w:r>
            <w:r w:rsidRPr="00C301D3">
              <w:rPr>
                <w:rFonts w:ascii="Times New Roman" w:hAnsi="Times New Roman"/>
                <w:sz w:val="20"/>
                <w:szCs w:val="20"/>
              </w:rPr>
              <w:t>;</w:t>
            </w:r>
          </w:p>
          <w:p w:rsidR="00C301D3" w:rsidRPr="00C301D3" w:rsidRDefault="00C301D3" w:rsidP="00C301D3">
            <w:pPr>
              <w:pStyle w:val="ConsPlusNormal"/>
              <w:ind w:firstLine="0"/>
              <w:rPr>
                <w:rFonts w:ascii="Times New Roman" w:hAnsi="Times New Roman" w:cs="Times New Roman"/>
              </w:rPr>
            </w:pPr>
            <w:r w:rsidRPr="00C301D3">
              <w:rPr>
                <w:rFonts w:ascii="Times New Roman" w:hAnsi="Times New Roman" w:cs="Times New Roman"/>
              </w:rPr>
              <w:t xml:space="preserve">5) заявитель при получении разрешения </w:t>
            </w:r>
            <w:r w:rsidRPr="00C301D3">
              <w:rPr>
                <w:rFonts w:ascii="Times New Roman" w:hAnsi="Times New Roman"/>
              </w:rPr>
              <w:t xml:space="preserve">на </w:t>
            </w:r>
            <w:r w:rsidRPr="00C301D3">
              <w:rPr>
                <w:rFonts w:ascii="Times New Roman" w:hAnsi="Times New Roman" w:cs="Times New Roman"/>
              </w:rPr>
              <w:t>уст</w:t>
            </w:r>
            <w:r w:rsidRPr="00C301D3">
              <w:rPr>
                <w:rFonts w:ascii="Times New Roman" w:hAnsi="Times New Roman"/>
              </w:rPr>
              <w:t>ановку надмогильного сооружения</w:t>
            </w:r>
            <w:r w:rsidRPr="00C301D3">
              <w:rPr>
                <w:rFonts w:ascii="Times New Roman" w:hAnsi="Times New Roman" w:cs="Times New Roman"/>
              </w:rPr>
              <w:t xml:space="preserve"> не </w:t>
            </w:r>
            <w:r w:rsidRPr="00C301D3">
              <w:rPr>
                <w:rFonts w:ascii="Times New Roman" w:hAnsi="Times New Roman" w:cs="Times New Roman"/>
              </w:rPr>
              <w:lastRenderedPageBreak/>
              <w:t>представил подлинники или нотариально заверенные копии документов, указанных в Регламент</w:t>
            </w:r>
            <w:r>
              <w:rPr>
                <w:rFonts w:ascii="Times New Roman" w:hAnsi="Times New Roman" w:cs="Times New Roman"/>
              </w:rPr>
              <w:t>е</w:t>
            </w:r>
            <w:r w:rsidRPr="00C301D3">
              <w:rPr>
                <w:rFonts w:ascii="Times New Roman" w:hAnsi="Times New Roman" w:cs="Times New Roman"/>
              </w:rPr>
              <w:t xml:space="preserve"> (в случае направления электронных копий документов, не подписанных усиленной квалифицированной подписью уполномоченных лиц);</w:t>
            </w:r>
          </w:p>
          <w:p w:rsidR="00671955" w:rsidRPr="00DF7B8D" w:rsidRDefault="00C301D3" w:rsidP="00F153E1">
            <w:pPr>
              <w:pStyle w:val="ConsPlusNormal"/>
              <w:ind w:firstLine="0"/>
              <w:rPr>
                <w:b/>
              </w:rPr>
            </w:pPr>
            <w:r w:rsidRPr="00C301D3">
              <w:rPr>
                <w:rFonts w:ascii="Times New Roman" w:hAnsi="Times New Roman" w:cs="Times New Roman"/>
              </w:rPr>
              <w:t>6) сведения, указанные в заявлении, поданном в форме электронного документа с использованием портала государственных и муниципальных услуг, не соответствуют сведениям в документах, представленных заявителем (в случае направления электронных копий документов, не подписанных усиленной квалифицированной подписью уполномоченных лиц).</w:t>
            </w:r>
          </w:p>
        </w:tc>
        <w:tc>
          <w:tcPr>
            <w:tcW w:w="1488" w:type="dxa"/>
          </w:tcPr>
          <w:p w:rsidR="00B63637" w:rsidRPr="00DF7B8D" w:rsidRDefault="00B63637" w:rsidP="00B63637">
            <w:pPr>
              <w:rPr>
                <w:rFonts w:ascii="Times New Roman" w:eastAsia="Times New Roman" w:hAnsi="Times New Roman"/>
                <w:sz w:val="20"/>
                <w:szCs w:val="20"/>
              </w:rPr>
            </w:pPr>
            <w:r w:rsidRPr="00DF7B8D">
              <w:rPr>
                <w:rFonts w:ascii="Times New Roman" w:eastAsia="Times New Roman" w:hAnsi="Times New Roman"/>
                <w:sz w:val="20"/>
                <w:szCs w:val="20"/>
              </w:rPr>
              <w:lastRenderedPageBreak/>
              <w:t xml:space="preserve">подача </w:t>
            </w:r>
            <w:r w:rsidR="003911E3">
              <w:rPr>
                <w:rFonts w:ascii="Times New Roman" w:eastAsia="Times New Roman" w:hAnsi="Times New Roman"/>
                <w:sz w:val="20"/>
                <w:szCs w:val="20"/>
              </w:rPr>
              <w:t>з</w:t>
            </w:r>
            <w:r w:rsidRPr="00DF7B8D">
              <w:rPr>
                <w:rFonts w:ascii="Times New Roman" w:eastAsia="Times New Roman" w:hAnsi="Times New Roman"/>
                <w:sz w:val="20"/>
                <w:szCs w:val="20"/>
              </w:rPr>
              <w:t>аявителем заявления о приостановлении предоставления муниципальной услуги</w:t>
            </w:r>
          </w:p>
          <w:p w:rsidR="00671955" w:rsidRPr="00DF7B8D" w:rsidRDefault="00671955" w:rsidP="00B63637">
            <w:pPr>
              <w:ind w:firstLine="709"/>
              <w:jc w:val="both"/>
              <w:rPr>
                <w:b/>
                <w:sz w:val="20"/>
                <w:szCs w:val="20"/>
              </w:rPr>
            </w:pPr>
          </w:p>
        </w:tc>
        <w:tc>
          <w:tcPr>
            <w:tcW w:w="662" w:type="dxa"/>
          </w:tcPr>
          <w:p w:rsidR="00671955" w:rsidRPr="00DF7B8D" w:rsidRDefault="00BF20CB" w:rsidP="00BF20CB">
            <w:pPr>
              <w:pStyle w:val="40"/>
              <w:shd w:val="clear" w:color="auto" w:fill="auto"/>
              <w:spacing w:after="0" w:line="240" w:lineRule="auto"/>
              <w:jc w:val="center"/>
              <w:rPr>
                <w:b w:val="0"/>
                <w:sz w:val="20"/>
                <w:szCs w:val="20"/>
              </w:rPr>
            </w:pPr>
            <w:r w:rsidRPr="00DF7B8D">
              <w:rPr>
                <w:b w:val="0"/>
                <w:sz w:val="20"/>
                <w:szCs w:val="20"/>
              </w:rPr>
              <w:t>-</w:t>
            </w:r>
          </w:p>
        </w:tc>
        <w:tc>
          <w:tcPr>
            <w:tcW w:w="764" w:type="dxa"/>
          </w:tcPr>
          <w:p w:rsidR="00671955" w:rsidRPr="00DF7B8D" w:rsidRDefault="005A70D5" w:rsidP="00117817">
            <w:pPr>
              <w:pStyle w:val="40"/>
              <w:shd w:val="clear" w:color="auto" w:fill="auto"/>
              <w:spacing w:after="0" w:line="240" w:lineRule="auto"/>
              <w:jc w:val="center"/>
              <w:rPr>
                <w:b w:val="0"/>
                <w:sz w:val="20"/>
                <w:szCs w:val="20"/>
              </w:rPr>
            </w:pPr>
            <w:r w:rsidRPr="00DF7B8D">
              <w:rPr>
                <w:b w:val="0"/>
                <w:sz w:val="20"/>
                <w:szCs w:val="20"/>
              </w:rPr>
              <w:t>нет</w:t>
            </w:r>
          </w:p>
        </w:tc>
        <w:tc>
          <w:tcPr>
            <w:tcW w:w="795" w:type="dxa"/>
          </w:tcPr>
          <w:p w:rsidR="00671955" w:rsidRPr="00DF7B8D" w:rsidRDefault="00225FE3" w:rsidP="00117817">
            <w:pPr>
              <w:pStyle w:val="40"/>
              <w:shd w:val="clear" w:color="auto" w:fill="auto"/>
              <w:spacing w:after="0" w:line="240" w:lineRule="auto"/>
              <w:jc w:val="center"/>
              <w:rPr>
                <w:b w:val="0"/>
                <w:sz w:val="20"/>
                <w:szCs w:val="20"/>
              </w:rPr>
            </w:pPr>
            <w:r w:rsidRPr="00DF7B8D">
              <w:rPr>
                <w:b w:val="0"/>
                <w:sz w:val="20"/>
                <w:szCs w:val="20"/>
              </w:rPr>
              <w:t>-</w:t>
            </w:r>
          </w:p>
        </w:tc>
        <w:tc>
          <w:tcPr>
            <w:tcW w:w="707" w:type="dxa"/>
          </w:tcPr>
          <w:p w:rsidR="00671955" w:rsidRPr="00DF7B8D" w:rsidRDefault="00225FE3" w:rsidP="00117817">
            <w:pPr>
              <w:pStyle w:val="40"/>
              <w:shd w:val="clear" w:color="auto" w:fill="auto"/>
              <w:spacing w:after="0" w:line="240" w:lineRule="auto"/>
              <w:jc w:val="center"/>
              <w:rPr>
                <w:b w:val="0"/>
                <w:sz w:val="20"/>
                <w:szCs w:val="20"/>
              </w:rPr>
            </w:pPr>
            <w:r w:rsidRPr="00DF7B8D">
              <w:rPr>
                <w:b w:val="0"/>
                <w:sz w:val="20"/>
                <w:szCs w:val="20"/>
              </w:rPr>
              <w:t>-</w:t>
            </w:r>
          </w:p>
        </w:tc>
        <w:tc>
          <w:tcPr>
            <w:tcW w:w="1821" w:type="dxa"/>
          </w:tcPr>
          <w:p w:rsidR="00671955" w:rsidRPr="00DF7B8D" w:rsidRDefault="00B01F8D" w:rsidP="00295679">
            <w:pPr>
              <w:pStyle w:val="40"/>
              <w:shd w:val="clear" w:color="auto" w:fill="auto"/>
              <w:spacing w:after="0" w:line="240" w:lineRule="auto"/>
              <w:rPr>
                <w:b w:val="0"/>
                <w:sz w:val="20"/>
                <w:szCs w:val="20"/>
              </w:rPr>
            </w:pPr>
            <w:r w:rsidRPr="00DF7B8D">
              <w:rPr>
                <w:b w:val="0"/>
                <w:iCs/>
                <w:sz w:val="20"/>
                <w:szCs w:val="20"/>
              </w:rPr>
              <w:t xml:space="preserve">посредством личного обращения заявителя в общий отдел, посредством почтового отправления, через Многофункциональный центр предоставления государственных и муниципальных услуг (далее - МФЦ), либо с использованием информационно-телекоммуникационных технологий, включая </w:t>
            </w:r>
            <w:r w:rsidR="00FB47CF" w:rsidRPr="00DF7B8D">
              <w:rPr>
                <w:b w:val="0"/>
                <w:iCs/>
                <w:sz w:val="20"/>
                <w:szCs w:val="20"/>
              </w:rPr>
              <w:t xml:space="preserve">использование </w:t>
            </w:r>
            <w:r w:rsidR="00FB47CF" w:rsidRPr="00DF7B8D">
              <w:rPr>
                <w:b w:val="0"/>
                <w:iCs/>
                <w:sz w:val="20"/>
                <w:szCs w:val="20"/>
              </w:rPr>
              <w:lastRenderedPageBreak/>
              <w:t>ЕПГУ</w:t>
            </w:r>
            <w:r w:rsidRPr="00DF7B8D">
              <w:rPr>
                <w:b w:val="0"/>
                <w:iCs/>
                <w:sz w:val="20"/>
                <w:szCs w:val="20"/>
              </w:rPr>
              <w:t>, ПГМУ СО, и других средств информационно-телекоммуникационных технологий в случаях и порядке, установленных законодательством РФ и Свердловской области, в форме электронных документов</w:t>
            </w:r>
          </w:p>
        </w:tc>
        <w:tc>
          <w:tcPr>
            <w:tcW w:w="1843" w:type="dxa"/>
          </w:tcPr>
          <w:p w:rsidR="00671955" w:rsidRPr="00DF7B8D" w:rsidRDefault="00255838" w:rsidP="00B01F8D">
            <w:pPr>
              <w:pStyle w:val="40"/>
              <w:shd w:val="clear" w:color="auto" w:fill="auto"/>
              <w:spacing w:after="0" w:line="240" w:lineRule="auto"/>
              <w:rPr>
                <w:b w:val="0"/>
                <w:sz w:val="20"/>
                <w:szCs w:val="20"/>
              </w:rPr>
            </w:pPr>
            <w:r w:rsidRPr="00DF7B8D">
              <w:rPr>
                <w:b w:val="0"/>
                <w:iCs/>
                <w:sz w:val="20"/>
                <w:szCs w:val="20"/>
              </w:rPr>
              <w:lastRenderedPageBreak/>
              <w:t xml:space="preserve">посредством личного обращения заявителя в </w:t>
            </w:r>
            <w:r w:rsidR="00B01F8D" w:rsidRPr="00DF7B8D">
              <w:rPr>
                <w:b w:val="0"/>
                <w:iCs/>
                <w:sz w:val="20"/>
                <w:szCs w:val="20"/>
              </w:rPr>
              <w:t>общий отдел</w:t>
            </w:r>
            <w:r w:rsidRPr="00DF7B8D">
              <w:rPr>
                <w:b w:val="0"/>
                <w:iCs/>
                <w:sz w:val="20"/>
                <w:szCs w:val="20"/>
              </w:rPr>
              <w:t xml:space="preserve"> на бумажном носителе, через МФЦ на бумажном носителе, по почте, ЕПГУ, ПГМУ СО</w:t>
            </w:r>
          </w:p>
        </w:tc>
      </w:tr>
    </w:tbl>
    <w:p w:rsidR="00117817" w:rsidRDefault="005230DC" w:rsidP="00263195">
      <w:pPr>
        <w:keepNext/>
        <w:keepLines/>
        <w:jc w:val="center"/>
        <w:outlineLvl w:val="1"/>
        <w:rPr>
          <w:rFonts w:ascii="Times New Roman" w:eastAsia="Times New Roman" w:hAnsi="Times New Roman" w:cs="Times New Roman"/>
        </w:rPr>
      </w:pPr>
      <w:bookmarkStart w:id="1" w:name="bookmark2"/>
      <w:r w:rsidRPr="00504262">
        <w:rPr>
          <w:rFonts w:ascii="Times New Roman" w:eastAsia="Times New Roman" w:hAnsi="Times New Roman" w:cs="Times New Roman"/>
        </w:rPr>
        <w:lastRenderedPageBreak/>
        <w:t xml:space="preserve">Раздел 3. </w:t>
      </w:r>
      <w:r w:rsidR="00117817" w:rsidRPr="00504262">
        <w:rPr>
          <w:rFonts w:ascii="Times New Roman" w:eastAsia="Times New Roman" w:hAnsi="Times New Roman" w:cs="Times New Roman"/>
        </w:rPr>
        <w:t xml:space="preserve">Сведения о заявителях </w:t>
      </w:r>
      <w:r w:rsidR="00504262">
        <w:rPr>
          <w:rFonts w:ascii="Times New Roman" w:eastAsia="Times New Roman" w:hAnsi="Times New Roman" w:cs="Times New Roman"/>
        </w:rPr>
        <w:t>у</w:t>
      </w:r>
      <w:r w:rsidR="00117817" w:rsidRPr="00504262">
        <w:rPr>
          <w:rFonts w:ascii="Times New Roman" w:eastAsia="Times New Roman" w:hAnsi="Times New Roman" w:cs="Times New Roman"/>
        </w:rPr>
        <w:t>слуги</w:t>
      </w:r>
      <w:bookmarkEnd w:id="1"/>
    </w:p>
    <w:p w:rsidR="000D1A23" w:rsidRDefault="000D1A23" w:rsidP="00504262">
      <w:pPr>
        <w:keepNext/>
        <w:keepLines/>
        <w:jc w:val="center"/>
        <w:outlineLvl w:val="1"/>
        <w:rPr>
          <w:rFonts w:ascii="Times New Roman" w:eastAsia="Times New Roman" w:hAnsi="Times New Roman" w:cs="Times New Roman"/>
        </w:rPr>
      </w:pPr>
    </w:p>
    <w:tbl>
      <w:tblPr>
        <w:tblStyle w:val="a3"/>
        <w:tblW w:w="0" w:type="auto"/>
        <w:tblLayout w:type="fixed"/>
        <w:tblLook w:val="04A0"/>
      </w:tblPr>
      <w:tblGrid>
        <w:gridCol w:w="675"/>
        <w:gridCol w:w="1919"/>
        <w:gridCol w:w="1200"/>
        <w:gridCol w:w="1919"/>
        <w:gridCol w:w="775"/>
        <w:gridCol w:w="1842"/>
        <w:gridCol w:w="3969"/>
        <w:gridCol w:w="2977"/>
      </w:tblGrid>
      <w:tr w:rsidR="000D1A23" w:rsidRPr="004458D5" w:rsidTr="00C95AAA">
        <w:tc>
          <w:tcPr>
            <w:tcW w:w="675" w:type="dxa"/>
          </w:tcPr>
          <w:p w:rsidR="00B55F0D" w:rsidRDefault="007C0F63" w:rsidP="004458D5">
            <w:pPr>
              <w:keepNext/>
              <w:keepLines/>
              <w:jc w:val="center"/>
              <w:outlineLvl w:val="1"/>
              <w:rPr>
                <w:rFonts w:ascii="Times New Roman" w:eastAsia="Times New Roman" w:hAnsi="Times New Roman" w:cs="Times New Roman"/>
                <w:sz w:val="16"/>
                <w:szCs w:val="16"/>
              </w:rPr>
            </w:pPr>
            <w:r w:rsidRPr="004458D5">
              <w:rPr>
                <w:rFonts w:ascii="Times New Roman" w:eastAsia="Times New Roman" w:hAnsi="Times New Roman" w:cs="Times New Roman"/>
                <w:sz w:val="16"/>
                <w:szCs w:val="16"/>
              </w:rPr>
              <w:t xml:space="preserve">№ </w:t>
            </w:r>
          </w:p>
          <w:p w:rsidR="000D1A23" w:rsidRPr="004458D5" w:rsidRDefault="007C0F63" w:rsidP="004458D5">
            <w:pPr>
              <w:keepNext/>
              <w:keepLines/>
              <w:jc w:val="center"/>
              <w:outlineLvl w:val="1"/>
              <w:rPr>
                <w:rFonts w:ascii="Times New Roman" w:eastAsia="Times New Roman" w:hAnsi="Times New Roman" w:cs="Times New Roman"/>
                <w:sz w:val="16"/>
                <w:szCs w:val="16"/>
              </w:rPr>
            </w:pPr>
            <w:r w:rsidRPr="004458D5">
              <w:rPr>
                <w:rFonts w:ascii="Times New Roman" w:eastAsia="Times New Roman" w:hAnsi="Times New Roman" w:cs="Times New Roman"/>
                <w:sz w:val="16"/>
                <w:szCs w:val="16"/>
              </w:rPr>
              <w:t>п/п</w:t>
            </w:r>
          </w:p>
        </w:tc>
        <w:tc>
          <w:tcPr>
            <w:tcW w:w="1919" w:type="dxa"/>
          </w:tcPr>
          <w:p w:rsidR="000D1A23" w:rsidRPr="004458D5" w:rsidRDefault="007C0F63" w:rsidP="004458D5">
            <w:pPr>
              <w:keepNext/>
              <w:keepLines/>
              <w:jc w:val="center"/>
              <w:outlineLvl w:val="1"/>
              <w:rPr>
                <w:rFonts w:ascii="Times New Roman" w:eastAsia="Times New Roman" w:hAnsi="Times New Roman" w:cs="Times New Roman"/>
                <w:sz w:val="16"/>
                <w:szCs w:val="16"/>
              </w:rPr>
            </w:pPr>
            <w:r w:rsidRPr="004458D5">
              <w:rPr>
                <w:rFonts w:ascii="Times New Roman" w:eastAsia="Times New Roman" w:hAnsi="Times New Roman" w:cs="Times New Roman"/>
                <w:sz w:val="16"/>
                <w:szCs w:val="16"/>
              </w:rPr>
              <w:t>Категории лиц, имеющих право на получение услуги</w:t>
            </w:r>
          </w:p>
        </w:tc>
        <w:tc>
          <w:tcPr>
            <w:tcW w:w="1200" w:type="dxa"/>
          </w:tcPr>
          <w:p w:rsidR="007C0F63" w:rsidRPr="004458D5" w:rsidRDefault="007C0F63" w:rsidP="004458D5">
            <w:pPr>
              <w:jc w:val="center"/>
              <w:rPr>
                <w:rFonts w:ascii="Times New Roman" w:eastAsia="Times New Roman" w:hAnsi="Times New Roman" w:cs="Times New Roman"/>
                <w:sz w:val="16"/>
                <w:szCs w:val="16"/>
              </w:rPr>
            </w:pPr>
            <w:r w:rsidRPr="004458D5">
              <w:rPr>
                <w:rFonts w:ascii="Times New Roman" w:eastAsia="Times New Roman" w:hAnsi="Times New Roman" w:cs="Times New Roman"/>
                <w:sz w:val="16"/>
                <w:szCs w:val="16"/>
              </w:rPr>
              <w:t>Документ, под</w:t>
            </w:r>
            <w:r w:rsidRPr="004458D5">
              <w:rPr>
                <w:rFonts w:ascii="Times New Roman" w:eastAsia="Times New Roman" w:hAnsi="Times New Roman" w:cs="Times New Roman"/>
                <w:sz w:val="16"/>
                <w:szCs w:val="16"/>
              </w:rPr>
              <w:softHyphen/>
              <w:t>тверждающий правомочие заявителя</w:t>
            </w:r>
          </w:p>
          <w:p w:rsidR="000D1A23" w:rsidRPr="004458D5" w:rsidRDefault="007C0F63" w:rsidP="004458D5">
            <w:pPr>
              <w:keepNext/>
              <w:keepLines/>
              <w:jc w:val="center"/>
              <w:outlineLvl w:val="1"/>
              <w:rPr>
                <w:rFonts w:ascii="Times New Roman" w:eastAsia="Times New Roman" w:hAnsi="Times New Roman" w:cs="Times New Roman"/>
                <w:sz w:val="16"/>
                <w:szCs w:val="16"/>
              </w:rPr>
            </w:pPr>
            <w:r w:rsidRPr="004458D5">
              <w:rPr>
                <w:rFonts w:ascii="Times New Roman" w:eastAsia="Times New Roman" w:hAnsi="Times New Roman" w:cs="Times New Roman"/>
                <w:sz w:val="16"/>
                <w:szCs w:val="16"/>
              </w:rPr>
              <w:t>соответствующей категории на получение услуги</w:t>
            </w:r>
          </w:p>
        </w:tc>
        <w:tc>
          <w:tcPr>
            <w:tcW w:w="1919" w:type="dxa"/>
          </w:tcPr>
          <w:p w:rsidR="000D1A23" w:rsidRPr="004458D5" w:rsidRDefault="007C0F63" w:rsidP="004458D5">
            <w:pPr>
              <w:keepNext/>
              <w:keepLines/>
              <w:jc w:val="center"/>
              <w:outlineLvl w:val="1"/>
              <w:rPr>
                <w:rFonts w:ascii="Times New Roman" w:eastAsia="Times New Roman" w:hAnsi="Times New Roman" w:cs="Times New Roman"/>
                <w:sz w:val="16"/>
                <w:szCs w:val="16"/>
              </w:rPr>
            </w:pPr>
            <w:r w:rsidRPr="00B973FC">
              <w:rPr>
                <w:rFonts w:ascii="Times New Roman" w:eastAsia="Times New Roman" w:hAnsi="Times New Roman" w:cs="Times New Roman"/>
                <w:sz w:val="16"/>
                <w:szCs w:val="16"/>
              </w:rPr>
              <w:t>Установленные требования к документу, подтверждающему правомочие заявителя соответствующей категории на получение услуги</w:t>
            </w:r>
          </w:p>
        </w:tc>
        <w:tc>
          <w:tcPr>
            <w:tcW w:w="775" w:type="dxa"/>
          </w:tcPr>
          <w:p w:rsidR="007C0F63" w:rsidRPr="004458D5" w:rsidRDefault="007C0F63" w:rsidP="004458D5">
            <w:pPr>
              <w:jc w:val="center"/>
              <w:rPr>
                <w:rFonts w:ascii="Times New Roman" w:eastAsia="Times New Roman" w:hAnsi="Times New Roman" w:cs="Times New Roman"/>
                <w:sz w:val="16"/>
                <w:szCs w:val="16"/>
              </w:rPr>
            </w:pPr>
            <w:r w:rsidRPr="004458D5">
              <w:rPr>
                <w:rFonts w:ascii="Times New Roman" w:eastAsia="Times New Roman" w:hAnsi="Times New Roman" w:cs="Times New Roman"/>
                <w:sz w:val="16"/>
                <w:szCs w:val="16"/>
              </w:rPr>
              <w:t>Наличие возможности подачи заявления на предоставление</w:t>
            </w:r>
          </w:p>
          <w:p w:rsidR="000D1A23" w:rsidRPr="004458D5" w:rsidRDefault="007C0F63" w:rsidP="004458D5">
            <w:pPr>
              <w:keepNext/>
              <w:keepLines/>
              <w:jc w:val="center"/>
              <w:outlineLvl w:val="1"/>
              <w:rPr>
                <w:rFonts w:ascii="Times New Roman" w:eastAsia="Times New Roman" w:hAnsi="Times New Roman" w:cs="Times New Roman"/>
                <w:sz w:val="16"/>
                <w:szCs w:val="16"/>
              </w:rPr>
            </w:pPr>
            <w:r w:rsidRPr="004458D5">
              <w:rPr>
                <w:rFonts w:ascii="Times New Roman" w:eastAsia="Times New Roman" w:hAnsi="Times New Roman" w:cs="Times New Roman"/>
                <w:sz w:val="16"/>
                <w:szCs w:val="16"/>
              </w:rPr>
              <w:t>услуги представителями заявителя</w:t>
            </w:r>
          </w:p>
        </w:tc>
        <w:tc>
          <w:tcPr>
            <w:tcW w:w="1842" w:type="dxa"/>
          </w:tcPr>
          <w:p w:rsidR="000D1A23" w:rsidRPr="004458D5" w:rsidRDefault="007C0F63" w:rsidP="004458D5">
            <w:pPr>
              <w:keepNext/>
              <w:keepLines/>
              <w:jc w:val="center"/>
              <w:outlineLvl w:val="1"/>
              <w:rPr>
                <w:rFonts w:ascii="Times New Roman" w:eastAsia="Times New Roman" w:hAnsi="Times New Roman" w:cs="Times New Roman"/>
                <w:sz w:val="16"/>
                <w:szCs w:val="16"/>
              </w:rPr>
            </w:pPr>
            <w:r w:rsidRPr="004458D5">
              <w:rPr>
                <w:rFonts w:ascii="Times New Roman" w:eastAsia="Times New Roman" w:hAnsi="Times New Roman" w:cs="Times New Roman"/>
                <w:sz w:val="16"/>
                <w:szCs w:val="16"/>
              </w:rPr>
              <w:t>Исчерпывающий перечень лиц, имеющих право на подачу заявления от имени заявителя</w:t>
            </w:r>
          </w:p>
        </w:tc>
        <w:tc>
          <w:tcPr>
            <w:tcW w:w="3969" w:type="dxa"/>
          </w:tcPr>
          <w:p w:rsidR="000D1A23" w:rsidRPr="004458D5" w:rsidRDefault="007C0F63" w:rsidP="004458D5">
            <w:pPr>
              <w:keepNext/>
              <w:keepLines/>
              <w:jc w:val="center"/>
              <w:outlineLvl w:val="1"/>
              <w:rPr>
                <w:rFonts w:ascii="Times New Roman" w:eastAsia="Times New Roman" w:hAnsi="Times New Roman" w:cs="Times New Roman"/>
                <w:sz w:val="16"/>
                <w:szCs w:val="16"/>
              </w:rPr>
            </w:pPr>
            <w:r w:rsidRPr="004458D5">
              <w:rPr>
                <w:rFonts w:ascii="Times New Roman" w:eastAsia="Times New Roman" w:hAnsi="Times New Roman" w:cs="Times New Roman"/>
                <w:sz w:val="16"/>
                <w:szCs w:val="16"/>
              </w:rPr>
              <w:t>Наименование документа, подтверждающего право подачи заявления от имени заявителя</w:t>
            </w:r>
          </w:p>
        </w:tc>
        <w:tc>
          <w:tcPr>
            <w:tcW w:w="2977" w:type="dxa"/>
          </w:tcPr>
          <w:p w:rsidR="000D1A23" w:rsidRPr="004458D5" w:rsidRDefault="007C0F63" w:rsidP="004458D5">
            <w:pPr>
              <w:keepNext/>
              <w:keepLines/>
              <w:jc w:val="center"/>
              <w:outlineLvl w:val="1"/>
              <w:rPr>
                <w:rFonts w:ascii="Times New Roman" w:eastAsia="Times New Roman" w:hAnsi="Times New Roman" w:cs="Times New Roman"/>
                <w:sz w:val="16"/>
                <w:szCs w:val="16"/>
              </w:rPr>
            </w:pPr>
            <w:r w:rsidRPr="004458D5">
              <w:rPr>
                <w:rFonts w:ascii="Times New Roman" w:eastAsia="Times New Roman" w:hAnsi="Times New Roman" w:cs="Times New Roman"/>
                <w:sz w:val="16"/>
                <w:szCs w:val="16"/>
              </w:rPr>
              <w:t>Установленные требования к документу, подтверждающему право подачи заявления от имени заявителя</w:t>
            </w:r>
          </w:p>
        </w:tc>
      </w:tr>
      <w:tr w:rsidR="000D1A23" w:rsidRPr="004458D5" w:rsidTr="00C95AAA">
        <w:tc>
          <w:tcPr>
            <w:tcW w:w="675" w:type="dxa"/>
          </w:tcPr>
          <w:p w:rsidR="000D1A23" w:rsidRPr="004458D5" w:rsidRDefault="007C0F63" w:rsidP="00504262">
            <w:pPr>
              <w:keepNext/>
              <w:keepLines/>
              <w:jc w:val="center"/>
              <w:outlineLvl w:val="1"/>
              <w:rPr>
                <w:rFonts w:ascii="Times New Roman" w:eastAsia="Times New Roman" w:hAnsi="Times New Roman" w:cs="Times New Roman"/>
                <w:sz w:val="16"/>
                <w:szCs w:val="16"/>
              </w:rPr>
            </w:pPr>
            <w:r w:rsidRPr="004458D5">
              <w:rPr>
                <w:rFonts w:ascii="Times New Roman" w:eastAsia="Times New Roman" w:hAnsi="Times New Roman" w:cs="Times New Roman"/>
                <w:sz w:val="16"/>
                <w:szCs w:val="16"/>
              </w:rPr>
              <w:t>1</w:t>
            </w:r>
          </w:p>
        </w:tc>
        <w:tc>
          <w:tcPr>
            <w:tcW w:w="1919" w:type="dxa"/>
          </w:tcPr>
          <w:p w:rsidR="000D1A23" w:rsidRPr="004458D5" w:rsidRDefault="007C0F63" w:rsidP="00504262">
            <w:pPr>
              <w:keepNext/>
              <w:keepLines/>
              <w:jc w:val="center"/>
              <w:outlineLvl w:val="1"/>
              <w:rPr>
                <w:rFonts w:ascii="Times New Roman" w:eastAsia="Times New Roman" w:hAnsi="Times New Roman" w:cs="Times New Roman"/>
                <w:sz w:val="16"/>
                <w:szCs w:val="16"/>
              </w:rPr>
            </w:pPr>
            <w:r w:rsidRPr="004458D5">
              <w:rPr>
                <w:rFonts w:ascii="Times New Roman" w:eastAsia="Times New Roman" w:hAnsi="Times New Roman" w:cs="Times New Roman"/>
                <w:sz w:val="16"/>
                <w:szCs w:val="16"/>
              </w:rPr>
              <w:t>2</w:t>
            </w:r>
          </w:p>
        </w:tc>
        <w:tc>
          <w:tcPr>
            <w:tcW w:w="1200" w:type="dxa"/>
          </w:tcPr>
          <w:p w:rsidR="000D1A23" w:rsidRPr="004458D5" w:rsidRDefault="007C0F63" w:rsidP="00504262">
            <w:pPr>
              <w:keepNext/>
              <w:keepLines/>
              <w:jc w:val="center"/>
              <w:outlineLvl w:val="1"/>
              <w:rPr>
                <w:rFonts w:ascii="Times New Roman" w:eastAsia="Times New Roman" w:hAnsi="Times New Roman" w:cs="Times New Roman"/>
                <w:sz w:val="16"/>
                <w:szCs w:val="16"/>
              </w:rPr>
            </w:pPr>
            <w:r w:rsidRPr="004458D5">
              <w:rPr>
                <w:rFonts w:ascii="Times New Roman" w:eastAsia="Times New Roman" w:hAnsi="Times New Roman" w:cs="Times New Roman"/>
                <w:sz w:val="16"/>
                <w:szCs w:val="16"/>
              </w:rPr>
              <w:t>3</w:t>
            </w:r>
          </w:p>
        </w:tc>
        <w:tc>
          <w:tcPr>
            <w:tcW w:w="1919" w:type="dxa"/>
          </w:tcPr>
          <w:p w:rsidR="000D1A23" w:rsidRPr="004458D5" w:rsidRDefault="007C0F63" w:rsidP="00504262">
            <w:pPr>
              <w:keepNext/>
              <w:keepLines/>
              <w:jc w:val="center"/>
              <w:outlineLvl w:val="1"/>
              <w:rPr>
                <w:rFonts w:ascii="Times New Roman" w:eastAsia="Times New Roman" w:hAnsi="Times New Roman" w:cs="Times New Roman"/>
                <w:sz w:val="16"/>
                <w:szCs w:val="16"/>
              </w:rPr>
            </w:pPr>
            <w:r w:rsidRPr="004458D5">
              <w:rPr>
                <w:rFonts w:ascii="Times New Roman" w:eastAsia="Times New Roman" w:hAnsi="Times New Roman" w:cs="Times New Roman"/>
                <w:sz w:val="16"/>
                <w:szCs w:val="16"/>
              </w:rPr>
              <w:t>4</w:t>
            </w:r>
          </w:p>
        </w:tc>
        <w:tc>
          <w:tcPr>
            <w:tcW w:w="775" w:type="dxa"/>
          </w:tcPr>
          <w:p w:rsidR="000D1A23" w:rsidRPr="004458D5" w:rsidRDefault="007C0F63" w:rsidP="00504262">
            <w:pPr>
              <w:keepNext/>
              <w:keepLines/>
              <w:jc w:val="center"/>
              <w:outlineLvl w:val="1"/>
              <w:rPr>
                <w:rFonts w:ascii="Times New Roman" w:eastAsia="Times New Roman" w:hAnsi="Times New Roman" w:cs="Times New Roman"/>
                <w:sz w:val="16"/>
                <w:szCs w:val="16"/>
              </w:rPr>
            </w:pPr>
            <w:r w:rsidRPr="004458D5">
              <w:rPr>
                <w:rFonts w:ascii="Times New Roman" w:eastAsia="Times New Roman" w:hAnsi="Times New Roman" w:cs="Times New Roman"/>
                <w:sz w:val="16"/>
                <w:szCs w:val="16"/>
              </w:rPr>
              <w:t>5</w:t>
            </w:r>
          </w:p>
        </w:tc>
        <w:tc>
          <w:tcPr>
            <w:tcW w:w="1842" w:type="dxa"/>
          </w:tcPr>
          <w:p w:rsidR="000D1A23" w:rsidRPr="004458D5" w:rsidRDefault="007C0F63" w:rsidP="00504262">
            <w:pPr>
              <w:keepNext/>
              <w:keepLines/>
              <w:jc w:val="center"/>
              <w:outlineLvl w:val="1"/>
              <w:rPr>
                <w:rFonts w:ascii="Times New Roman" w:eastAsia="Times New Roman" w:hAnsi="Times New Roman" w:cs="Times New Roman"/>
                <w:sz w:val="16"/>
                <w:szCs w:val="16"/>
              </w:rPr>
            </w:pPr>
            <w:r w:rsidRPr="004458D5">
              <w:rPr>
                <w:rFonts w:ascii="Times New Roman" w:eastAsia="Times New Roman" w:hAnsi="Times New Roman" w:cs="Times New Roman"/>
                <w:sz w:val="16"/>
                <w:szCs w:val="16"/>
              </w:rPr>
              <w:t>6</w:t>
            </w:r>
          </w:p>
        </w:tc>
        <w:tc>
          <w:tcPr>
            <w:tcW w:w="3969" w:type="dxa"/>
          </w:tcPr>
          <w:p w:rsidR="000D1A23" w:rsidRPr="004458D5" w:rsidRDefault="007C0F63" w:rsidP="00504262">
            <w:pPr>
              <w:keepNext/>
              <w:keepLines/>
              <w:jc w:val="center"/>
              <w:outlineLvl w:val="1"/>
              <w:rPr>
                <w:rFonts w:ascii="Times New Roman" w:eastAsia="Times New Roman" w:hAnsi="Times New Roman" w:cs="Times New Roman"/>
                <w:sz w:val="16"/>
                <w:szCs w:val="16"/>
              </w:rPr>
            </w:pPr>
            <w:r w:rsidRPr="004458D5">
              <w:rPr>
                <w:rFonts w:ascii="Times New Roman" w:eastAsia="Times New Roman" w:hAnsi="Times New Roman" w:cs="Times New Roman"/>
                <w:sz w:val="16"/>
                <w:szCs w:val="16"/>
              </w:rPr>
              <w:t>7</w:t>
            </w:r>
          </w:p>
        </w:tc>
        <w:tc>
          <w:tcPr>
            <w:tcW w:w="2977" w:type="dxa"/>
          </w:tcPr>
          <w:p w:rsidR="000D1A23" w:rsidRPr="004458D5" w:rsidRDefault="007C0F63" w:rsidP="00504262">
            <w:pPr>
              <w:keepNext/>
              <w:keepLines/>
              <w:jc w:val="center"/>
              <w:outlineLvl w:val="1"/>
              <w:rPr>
                <w:rFonts w:ascii="Times New Roman" w:eastAsia="Times New Roman" w:hAnsi="Times New Roman" w:cs="Times New Roman"/>
                <w:sz w:val="16"/>
                <w:szCs w:val="16"/>
              </w:rPr>
            </w:pPr>
            <w:r w:rsidRPr="004458D5">
              <w:rPr>
                <w:rFonts w:ascii="Times New Roman" w:eastAsia="Times New Roman" w:hAnsi="Times New Roman" w:cs="Times New Roman"/>
                <w:sz w:val="16"/>
                <w:szCs w:val="16"/>
              </w:rPr>
              <w:t>8</w:t>
            </w:r>
          </w:p>
        </w:tc>
      </w:tr>
      <w:tr w:rsidR="00466B28" w:rsidRPr="00BB4D27" w:rsidTr="00A0568F">
        <w:trPr>
          <w:trHeight w:val="4241"/>
        </w:trPr>
        <w:tc>
          <w:tcPr>
            <w:tcW w:w="675" w:type="dxa"/>
            <w:vMerge w:val="restart"/>
          </w:tcPr>
          <w:p w:rsidR="00466B28" w:rsidRPr="00BB4D27" w:rsidRDefault="00466B28" w:rsidP="00504262">
            <w:pPr>
              <w:keepNext/>
              <w:keepLines/>
              <w:jc w:val="center"/>
              <w:outlineLvl w:val="1"/>
              <w:rPr>
                <w:rFonts w:ascii="Times New Roman" w:eastAsia="Times New Roman" w:hAnsi="Times New Roman" w:cs="Times New Roman"/>
                <w:sz w:val="20"/>
                <w:szCs w:val="20"/>
              </w:rPr>
            </w:pPr>
            <w:r w:rsidRPr="00BB4D27">
              <w:rPr>
                <w:rFonts w:ascii="Times New Roman" w:eastAsia="Times New Roman" w:hAnsi="Times New Roman" w:cs="Times New Roman"/>
                <w:sz w:val="20"/>
                <w:szCs w:val="20"/>
              </w:rPr>
              <w:t>1</w:t>
            </w:r>
          </w:p>
        </w:tc>
        <w:tc>
          <w:tcPr>
            <w:tcW w:w="1919" w:type="dxa"/>
            <w:vMerge w:val="restart"/>
          </w:tcPr>
          <w:p w:rsidR="00466B28" w:rsidRPr="00BB4D27" w:rsidRDefault="00466B28" w:rsidP="00F77475">
            <w:pPr>
              <w:keepNext/>
              <w:keepLines/>
              <w:outlineLvl w:val="1"/>
              <w:rPr>
                <w:rFonts w:ascii="Times New Roman" w:eastAsia="Times New Roman" w:hAnsi="Times New Roman"/>
                <w:sz w:val="20"/>
                <w:szCs w:val="20"/>
              </w:rPr>
            </w:pPr>
            <w:r w:rsidRPr="00BB4D27">
              <w:rPr>
                <w:rFonts w:ascii="Times New Roman" w:hAnsi="Times New Roman"/>
                <w:sz w:val="20"/>
                <w:szCs w:val="20"/>
              </w:rPr>
              <w:t>физические или юридические лица,</w:t>
            </w:r>
            <w:r w:rsidRPr="00BB4D27">
              <w:rPr>
                <w:rFonts w:ascii="Times New Roman" w:eastAsia="Times New Roman" w:hAnsi="Times New Roman"/>
                <w:sz w:val="20"/>
                <w:szCs w:val="20"/>
              </w:rPr>
              <w:t xml:space="preserve"> на имя которых зарегистрировано место захоронения, или их законные представители, имеющие право на получение муниципальной услуги</w:t>
            </w:r>
            <w:r w:rsidRPr="00BB4D27">
              <w:rPr>
                <w:rFonts w:ascii="Times New Roman" w:eastAsia="Times New Roman" w:hAnsi="Times New Roman"/>
                <w:i/>
                <w:sz w:val="20"/>
                <w:szCs w:val="20"/>
              </w:rPr>
              <w:t xml:space="preserve"> </w:t>
            </w:r>
            <w:r w:rsidRPr="00BB4D27">
              <w:rPr>
                <w:rFonts w:ascii="Times New Roman" w:eastAsia="Times New Roman" w:hAnsi="Times New Roman"/>
                <w:sz w:val="20"/>
                <w:szCs w:val="20"/>
              </w:rPr>
              <w:t>(далее – Заявители)</w:t>
            </w:r>
          </w:p>
        </w:tc>
        <w:tc>
          <w:tcPr>
            <w:tcW w:w="1200" w:type="dxa"/>
            <w:vMerge w:val="restart"/>
          </w:tcPr>
          <w:p w:rsidR="00466B28" w:rsidRPr="00BB4D27" w:rsidRDefault="00466B28" w:rsidP="00504262">
            <w:pPr>
              <w:keepNext/>
              <w:keepLines/>
              <w:jc w:val="center"/>
              <w:outlineLvl w:val="1"/>
              <w:rPr>
                <w:rFonts w:ascii="Times New Roman" w:eastAsia="Times New Roman" w:hAnsi="Times New Roman" w:cs="Times New Roman"/>
                <w:sz w:val="20"/>
                <w:szCs w:val="20"/>
              </w:rPr>
            </w:pPr>
            <w:r w:rsidRPr="00BB4D27">
              <w:rPr>
                <w:rFonts w:ascii="Times New Roman" w:eastAsia="Times New Roman" w:hAnsi="Times New Roman" w:cs="Times New Roman"/>
                <w:sz w:val="20"/>
                <w:szCs w:val="20"/>
              </w:rPr>
              <w:t>Заявление</w:t>
            </w:r>
          </w:p>
          <w:p w:rsidR="00466B28" w:rsidRPr="00BB4D27" w:rsidRDefault="00466B28" w:rsidP="00D77376">
            <w:pPr>
              <w:tabs>
                <w:tab w:val="left" w:pos="284"/>
                <w:tab w:val="left" w:pos="540"/>
              </w:tabs>
              <w:ind w:firstLine="709"/>
              <w:jc w:val="both"/>
              <w:rPr>
                <w:rFonts w:ascii="Times New Roman" w:eastAsia="Times New Roman" w:hAnsi="Times New Roman" w:cs="Times New Roman"/>
                <w:sz w:val="20"/>
                <w:szCs w:val="20"/>
              </w:rPr>
            </w:pPr>
          </w:p>
        </w:tc>
        <w:tc>
          <w:tcPr>
            <w:tcW w:w="1919" w:type="dxa"/>
            <w:vMerge w:val="restart"/>
          </w:tcPr>
          <w:p w:rsidR="00466B28" w:rsidRPr="00E073FF" w:rsidRDefault="00466B28" w:rsidP="00A8704E">
            <w:pPr>
              <w:keepNext/>
              <w:keepLines/>
              <w:outlineLvl w:val="1"/>
              <w:rPr>
                <w:rFonts w:ascii="Times New Roman" w:eastAsia="Times New Roman" w:hAnsi="Times New Roman" w:cs="Times New Roman"/>
                <w:sz w:val="20"/>
                <w:szCs w:val="20"/>
              </w:rPr>
            </w:pPr>
            <w:r w:rsidRPr="00E073FF">
              <w:rPr>
                <w:rFonts w:ascii="Times New Roman" w:hAnsi="Times New Roman" w:cs="Times New Roman"/>
                <w:sz w:val="20"/>
                <w:szCs w:val="20"/>
              </w:rPr>
              <w:t>В случае если заявление о предоставлении муниципальной услуги, предусмотренной Регламентом, подается в форме электронного документа (в том числе с использованием ЕПГУ или ПГМУ СО</w:t>
            </w:r>
            <w:r w:rsidRPr="00E073FF">
              <w:rPr>
                <w:rFonts w:ascii="Times New Roman" w:hAnsi="Times New Roman" w:cs="Times New Roman"/>
                <w:color w:val="0D0D0D"/>
                <w:sz w:val="20"/>
                <w:szCs w:val="20"/>
              </w:rPr>
              <w:t xml:space="preserve">,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w:t>
            </w:r>
            <w:r w:rsidRPr="00E073FF">
              <w:rPr>
                <w:rFonts w:ascii="Times New Roman" w:hAnsi="Times New Roman" w:cs="Times New Roman"/>
                <w:color w:val="0D0D0D"/>
                <w:sz w:val="20"/>
                <w:szCs w:val="20"/>
              </w:rPr>
              <w:lastRenderedPageBreak/>
              <w:t xml:space="preserve">нему документы, подаваемые в форме электронных документов, подписываются электронной подписью в соответствии с требованиями ФЗ </w:t>
            </w:r>
            <w:r w:rsidRPr="00E073FF">
              <w:rPr>
                <w:rFonts w:ascii="Times New Roman" w:hAnsi="Times New Roman" w:cs="Times New Roman"/>
                <w:sz w:val="20"/>
                <w:szCs w:val="20"/>
              </w:rPr>
              <w:t>от</w:t>
            </w:r>
            <w:r w:rsidRPr="00E073FF">
              <w:rPr>
                <w:rFonts w:ascii="Times New Roman" w:hAnsi="Times New Roman" w:cs="Times New Roman"/>
                <w:color w:val="0D0D0D"/>
                <w:sz w:val="20"/>
                <w:szCs w:val="20"/>
              </w:rPr>
              <w:t xml:space="preserve"> 06.04.2011 № 63-ФЗ «Об электронной подписи» и требованиями ФЗ от 27.07.2010 № 210-ФЗ «Об организации предоставления государственных и муниципальных услуг».</w:t>
            </w:r>
          </w:p>
        </w:tc>
        <w:tc>
          <w:tcPr>
            <w:tcW w:w="775" w:type="dxa"/>
            <w:vMerge w:val="restart"/>
          </w:tcPr>
          <w:p w:rsidR="00466B28" w:rsidRPr="00E073FF" w:rsidRDefault="00466B28" w:rsidP="00504262">
            <w:pPr>
              <w:keepNext/>
              <w:keepLines/>
              <w:jc w:val="center"/>
              <w:outlineLvl w:val="1"/>
              <w:rPr>
                <w:rFonts w:ascii="Times New Roman" w:eastAsia="Times New Roman" w:hAnsi="Times New Roman" w:cs="Times New Roman"/>
                <w:sz w:val="20"/>
                <w:szCs w:val="20"/>
              </w:rPr>
            </w:pPr>
            <w:r w:rsidRPr="00E073FF">
              <w:rPr>
                <w:rFonts w:ascii="Times New Roman" w:eastAsia="Times New Roman" w:hAnsi="Times New Roman" w:cs="Times New Roman"/>
                <w:sz w:val="20"/>
                <w:szCs w:val="20"/>
              </w:rPr>
              <w:lastRenderedPageBreak/>
              <w:t>да</w:t>
            </w:r>
          </w:p>
        </w:tc>
        <w:tc>
          <w:tcPr>
            <w:tcW w:w="1842" w:type="dxa"/>
          </w:tcPr>
          <w:p w:rsidR="00466B28" w:rsidRPr="00E073FF" w:rsidRDefault="00466B28" w:rsidP="00504262">
            <w:pPr>
              <w:keepNext/>
              <w:keepLines/>
              <w:jc w:val="center"/>
              <w:outlineLvl w:val="1"/>
              <w:rPr>
                <w:rFonts w:ascii="Times New Roman" w:eastAsia="Times New Roman" w:hAnsi="Times New Roman" w:cs="Times New Roman"/>
                <w:sz w:val="20"/>
                <w:szCs w:val="20"/>
              </w:rPr>
            </w:pPr>
            <w:r w:rsidRPr="00E073FF">
              <w:rPr>
                <w:rFonts w:ascii="Times New Roman" w:eastAsia="Times New Roman" w:hAnsi="Times New Roman" w:cs="Times New Roman"/>
                <w:sz w:val="20"/>
                <w:szCs w:val="20"/>
              </w:rPr>
              <w:t>физические лица</w:t>
            </w:r>
          </w:p>
        </w:tc>
        <w:tc>
          <w:tcPr>
            <w:tcW w:w="3969" w:type="dxa"/>
            <w:vMerge w:val="restart"/>
          </w:tcPr>
          <w:p w:rsidR="00466B28" w:rsidRPr="00E073FF" w:rsidRDefault="00466B28" w:rsidP="00E311DA">
            <w:pPr>
              <w:pStyle w:val="ConsPlusNormal"/>
              <w:ind w:firstLine="0"/>
              <w:rPr>
                <w:rFonts w:ascii="Times New Roman" w:hAnsi="Times New Roman" w:cs="Times New Roman"/>
              </w:rPr>
            </w:pPr>
            <w:r w:rsidRPr="00E073FF">
              <w:rPr>
                <w:rFonts w:ascii="Times New Roman" w:hAnsi="Times New Roman" w:cs="Times New Roman"/>
              </w:rPr>
              <w:t xml:space="preserve">1) документы, удостоверяющие личность заявителя, из числа следующих: </w:t>
            </w:r>
          </w:p>
          <w:p w:rsidR="00466B28" w:rsidRPr="00E073FF" w:rsidRDefault="00466B28" w:rsidP="00E311DA">
            <w:pPr>
              <w:pStyle w:val="ConsPlusNormal"/>
              <w:numPr>
                <w:ilvl w:val="0"/>
                <w:numId w:val="2"/>
              </w:numPr>
              <w:tabs>
                <w:tab w:val="left" w:pos="175"/>
              </w:tabs>
              <w:ind w:left="33" w:hanging="33"/>
              <w:rPr>
                <w:rFonts w:ascii="Times New Roman" w:hAnsi="Times New Roman" w:cs="Times New Roman"/>
              </w:rPr>
            </w:pPr>
            <w:r w:rsidRPr="00E073FF">
              <w:rPr>
                <w:rFonts w:ascii="Times New Roman" w:hAnsi="Times New Roman" w:cs="Times New Roman"/>
              </w:rPr>
              <w:t xml:space="preserve">паспорт гражданина РФ; </w:t>
            </w:r>
          </w:p>
          <w:p w:rsidR="00466B28" w:rsidRPr="00E073FF" w:rsidRDefault="00466B28" w:rsidP="00E311DA">
            <w:pPr>
              <w:pStyle w:val="ConsPlusNormal"/>
              <w:numPr>
                <w:ilvl w:val="0"/>
                <w:numId w:val="2"/>
              </w:numPr>
              <w:tabs>
                <w:tab w:val="left" w:pos="175"/>
              </w:tabs>
              <w:ind w:left="33" w:hanging="33"/>
              <w:rPr>
                <w:rFonts w:ascii="Times New Roman" w:hAnsi="Times New Roman" w:cs="Times New Roman"/>
              </w:rPr>
            </w:pPr>
            <w:r w:rsidRPr="00E073FF">
              <w:rPr>
                <w:rFonts w:ascii="Times New Roman" w:hAnsi="Times New Roman" w:cs="Times New Roman"/>
              </w:rPr>
              <w:t>временное удостоверение личности гражданина РФ по форме № 2П;</w:t>
            </w:r>
          </w:p>
          <w:p w:rsidR="00466B28" w:rsidRPr="00E073FF" w:rsidRDefault="00466B28" w:rsidP="00D82B3B">
            <w:pPr>
              <w:pStyle w:val="ConsPlusNormal"/>
              <w:numPr>
                <w:ilvl w:val="0"/>
                <w:numId w:val="2"/>
              </w:numPr>
              <w:tabs>
                <w:tab w:val="left" w:pos="175"/>
              </w:tabs>
              <w:ind w:left="33" w:hanging="33"/>
              <w:rPr>
                <w:rFonts w:ascii="Times New Roman" w:hAnsi="Times New Roman" w:cs="Times New Roman"/>
              </w:rPr>
            </w:pPr>
            <w:r w:rsidRPr="00E073FF">
              <w:rPr>
                <w:rFonts w:ascii="Times New Roman" w:hAnsi="Times New Roman" w:cs="Times New Roman"/>
              </w:rPr>
              <w:t xml:space="preserve">удостоверение личности военнослужащего РФ; </w:t>
            </w:r>
          </w:p>
          <w:p w:rsidR="00466B28" w:rsidRPr="00E073FF" w:rsidRDefault="00466B28" w:rsidP="00D82B3B">
            <w:pPr>
              <w:pStyle w:val="ConsPlusNormal"/>
              <w:numPr>
                <w:ilvl w:val="0"/>
                <w:numId w:val="2"/>
              </w:numPr>
              <w:tabs>
                <w:tab w:val="left" w:pos="175"/>
              </w:tabs>
              <w:ind w:left="33" w:hanging="33"/>
              <w:rPr>
                <w:rFonts w:ascii="Times New Roman" w:hAnsi="Times New Roman" w:cs="Times New Roman"/>
              </w:rPr>
            </w:pPr>
            <w:r w:rsidRPr="00E073FF">
              <w:rPr>
                <w:rFonts w:ascii="Times New Roman" w:hAnsi="Times New Roman" w:cs="Times New Roman"/>
              </w:rPr>
              <w:t>военный билет солдата, матроса, сержанта, старшины, прапорщика и мичмана;</w:t>
            </w:r>
          </w:p>
          <w:p w:rsidR="00466B28" w:rsidRPr="00E073FF" w:rsidRDefault="00466B28" w:rsidP="00D82B3B">
            <w:pPr>
              <w:pStyle w:val="ConsPlusNormal"/>
              <w:numPr>
                <w:ilvl w:val="0"/>
                <w:numId w:val="2"/>
              </w:numPr>
              <w:tabs>
                <w:tab w:val="left" w:pos="175"/>
              </w:tabs>
              <w:ind w:left="33" w:hanging="33"/>
              <w:rPr>
                <w:rFonts w:ascii="Times New Roman" w:hAnsi="Times New Roman" w:cs="Times New Roman"/>
              </w:rPr>
            </w:pPr>
            <w:r w:rsidRPr="00E073FF">
              <w:rPr>
                <w:rFonts w:ascii="Times New Roman" w:hAnsi="Times New Roman" w:cs="Times New Roman"/>
              </w:rPr>
              <w:t>удостоверение личности моряка;</w:t>
            </w:r>
          </w:p>
          <w:p w:rsidR="00466B28" w:rsidRPr="00E073FF" w:rsidRDefault="00466B28" w:rsidP="00D82B3B">
            <w:pPr>
              <w:pStyle w:val="ConsPlusNormal"/>
              <w:numPr>
                <w:ilvl w:val="0"/>
                <w:numId w:val="2"/>
              </w:numPr>
              <w:tabs>
                <w:tab w:val="left" w:pos="175"/>
              </w:tabs>
              <w:ind w:left="33" w:hanging="33"/>
              <w:rPr>
                <w:rFonts w:ascii="Times New Roman" w:hAnsi="Times New Roman" w:cs="Times New Roman"/>
              </w:rPr>
            </w:pPr>
            <w:r w:rsidRPr="00E073FF">
              <w:rPr>
                <w:rFonts w:ascii="Times New Roman" w:hAnsi="Times New Roman" w:cs="Times New Roman"/>
              </w:rPr>
              <w:t>паспорт иностранного гражданина;</w:t>
            </w:r>
          </w:p>
          <w:p w:rsidR="00466B28" w:rsidRPr="00E073FF" w:rsidRDefault="00466B28" w:rsidP="00D82B3B">
            <w:pPr>
              <w:pStyle w:val="ConsPlusNormal"/>
              <w:numPr>
                <w:ilvl w:val="0"/>
                <w:numId w:val="2"/>
              </w:numPr>
              <w:tabs>
                <w:tab w:val="left" w:pos="175"/>
              </w:tabs>
              <w:ind w:left="33" w:hanging="33"/>
              <w:rPr>
                <w:rFonts w:ascii="Times New Roman" w:hAnsi="Times New Roman" w:cs="Times New Roman"/>
              </w:rPr>
            </w:pPr>
            <w:r w:rsidRPr="00E073FF">
              <w:rPr>
                <w:rFonts w:ascii="Times New Roman" w:hAnsi="Times New Roman" w:cs="Times New Roman"/>
              </w:rPr>
              <w:t>разрешение на временное проживание либо вид на жительство в РФ;</w:t>
            </w:r>
          </w:p>
          <w:p w:rsidR="00466B28" w:rsidRPr="00E073FF" w:rsidRDefault="00466B28" w:rsidP="00D82B3B">
            <w:pPr>
              <w:pStyle w:val="ConsPlusNormal"/>
              <w:numPr>
                <w:ilvl w:val="0"/>
                <w:numId w:val="2"/>
              </w:numPr>
              <w:tabs>
                <w:tab w:val="left" w:pos="175"/>
              </w:tabs>
              <w:ind w:left="33" w:hanging="33"/>
              <w:rPr>
                <w:rFonts w:ascii="Times New Roman" w:hAnsi="Times New Roman" w:cs="Times New Roman"/>
              </w:rPr>
            </w:pPr>
            <w:r w:rsidRPr="00E073FF">
              <w:rPr>
                <w:rFonts w:ascii="Times New Roman" w:hAnsi="Times New Roman" w:cs="Times New Roman"/>
              </w:rPr>
              <w:t>дипломатический паспорт;</w:t>
            </w:r>
          </w:p>
          <w:p w:rsidR="00466B28" w:rsidRPr="00E073FF" w:rsidRDefault="00466B28" w:rsidP="00D82B3B">
            <w:pPr>
              <w:pStyle w:val="ConsPlusNormal"/>
              <w:numPr>
                <w:ilvl w:val="0"/>
                <w:numId w:val="2"/>
              </w:numPr>
              <w:tabs>
                <w:tab w:val="left" w:pos="175"/>
              </w:tabs>
              <w:ind w:left="33" w:hanging="33"/>
              <w:rPr>
                <w:rFonts w:ascii="Times New Roman" w:hAnsi="Times New Roman" w:cs="Times New Roman"/>
              </w:rPr>
            </w:pPr>
            <w:r w:rsidRPr="00E073FF">
              <w:rPr>
                <w:rFonts w:ascii="Times New Roman" w:hAnsi="Times New Roman" w:cs="Times New Roman"/>
              </w:rPr>
              <w:t>удостоверение беженца или свидетельство о рассмотрении ходатайства о признании беженцем на территории РФ;</w:t>
            </w:r>
          </w:p>
          <w:p w:rsidR="00466B28" w:rsidRPr="00E073FF" w:rsidRDefault="00466B28" w:rsidP="001A4AC0">
            <w:pPr>
              <w:pStyle w:val="ConsPlusNormal"/>
              <w:numPr>
                <w:ilvl w:val="0"/>
                <w:numId w:val="2"/>
              </w:numPr>
              <w:tabs>
                <w:tab w:val="left" w:pos="175"/>
              </w:tabs>
              <w:ind w:left="33" w:hanging="33"/>
              <w:rPr>
                <w:rFonts w:ascii="Times New Roman" w:hAnsi="Times New Roman" w:cs="Times New Roman"/>
              </w:rPr>
            </w:pPr>
            <w:r w:rsidRPr="00E073FF">
              <w:rPr>
                <w:rFonts w:ascii="Times New Roman" w:hAnsi="Times New Roman" w:cs="Times New Roman"/>
              </w:rPr>
              <w:t>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или лица без гражданства;</w:t>
            </w:r>
          </w:p>
          <w:p w:rsidR="00466B28" w:rsidRPr="00E073FF" w:rsidRDefault="00466B28" w:rsidP="001A4AC0">
            <w:pPr>
              <w:pStyle w:val="ConsPlusNormal"/>
              <w:ind w:firstLine="0"/>
              <w:rPr>
                <w:rFonts w:ascii="Times New Roman" w:hAnsi="Times New Roman" w:cs="Times New Roman"/>
              </w:rPr>
            </w:pPr>
            <w:r w:rsidRPr="00E073FF">
              <w:rPr>
                <w:rFonts w:ascii="Times New Roman" w:hAnsi="Times New Roman" w:cs="Times New Roman"/>
              </w:rPr>
              <w:t>2) с</w:t>
            </w:r>
            <w:r w:rsidR="00800203">
              <w:rPr>
                <w:rFonts w:ascii="Times New Roman" w:hAnsi="Times New Roman" w:cs="Times New Roman"/>
              </w:rPr>
              <w:t xml:space="preserve">видетельство о смерти, выданное </w:t>
            </w:r>
            <w:r w:rsidR="00BB4D27" w:rsidRPr="00E073FF">
              <w:rPr>
                <w:rFonts w:ascii="Times New Roman" w:hAnsi="Times New Roman" w:cs="Times New Roman"/>
              </w:rPr>
              <w:lastRenderedPageBreak/>
              <w:t>о</w:t>
            </w:r>
            <w:r w:rsidRPr="00E073FF">
              <w:rPr>
                <w:rFonts w:ascii="Times New Roman" w:hAnsi="Times New Roman" w:cs="Times New Roman"/>
              </w:rPr>
              <w:t>рганами регистрации актов гражданского состояния (в случае подачи заявления и документов с использованием портала государственных и муниципальных услуг электронная копия документа может быть подписана усиленной квалифицированной подписью уполномоченного должностного лица органа, выдавшего документ);</w:t>
            </w:r>
          </w:p>
          <w:p w:rsidR="00466B28" w:rsidRPr="00E073FF" w:rsidRDefault="00466B28" w:rsidP="001A4AC0">
            <w:pPr>
              <w:pStyle w:val="ConsPlusNormal"/>
              <w:ind w:firstLine="0"/>
              <w:rPr>
                <w:rFonts w:ascii="Times New Roman" w:hAnsi="Times New Roman" w:cs="Times New Roman"/>
              </w:rPr>
            </w:pPr>
            <w:r w:rsidRPr="00E073FF">
              <w:rPr>
                <w:rFonts w:ascii="Times New Roman" w:hAnsi="Times New Roman" w:cs="Times New Roman"/>
              </w:rPr>
              <w:t>3) доверенность</w:t>
            </w:r>
            <w:r w:rsidR="00734579" w:rsidRPr="00E073FF">
              <w:rPr>
                <w:rFonts w:ascii="Times New Roman" w:hAnsi="Times New Roman" w:cs="Times New Roman"/>
              </w:rPr>
              <w:t>;</w:t>
            </w:r>
          </w:p>
          <w:p w:rsidR="00734579" w:rsidRPr="00E073FF" w:rsidRDefault="00734579" w:rsidP="00BA6F44">
            <w:pPr>
              <w:widowControl w:val="0"/>
              <w:tabs>
                <w:tab w:val="left" w:pos="284"/>
              </w:tabs>
              <w:autoSpaceDE w:val="0"/>
              <w:autoSpaceDN w:val="0"/>
              <w:adjustRightInd w:val="0"/>
              <w:rPr>
                <w:rFonts w:ascii="Times New Roman" w:hAnsi="Times New Roman" w:cs="Times New Roman"/>
                <w:sz w:val="20"/>
                <w:szCs w:val="20"/>
              </w:rPr>
            </w:pPr>
            <w:r w:rsidRPr="00E073FF">
              <w:rPr>
                <w:rFonts w:ascii="Times New Roman" w:eastAsia="Times New Roman" w:hAnsi="Times New Roman" w:cs="Times New Roman"/>
                <w:sz w:val="20"/>
                <w:szCs w:val="20"/>
              </w:rPr>
              <w:t>4) документ об изготовлении (приобретении) надмогильного сооружения (надгробия), включающий</w:t>
            </w:r>
            <w:r w:rsidR="00BA6F44" w:rsidRPr="00E073FF">
              <w:rPr>
                <w:rFonts w:ascii="Times New Roman" w:eastAsia="Times New Roman" w:hAnsi="Times New Roman" w:cs="Times New Roman"/>
                <w:sz w:val="20"/>
                <w:szCs w:val="20"/>
              </w:rPr>
              <w:t xml:space="preserve"> его технические характеристики </w:t>
            </w:r>
            <w:r w:rsidRPr="00E073FF">
              <w:rPr>
                <w:rFonts w:ascii="Times New Roman" w:eastAsia="Times New Roman" w:hAnsi="Times New Roman" w:cs="Times New Roman"/>
                <w:sz w:val="20"/>
                <w:szCs w:val="20"/>
              </w:rPr>
              <w:t>– выдается организациями, изготавливающими надмогильные сооружения (надгробия).</w:t>
            </w:r>
          </w:p>
        </w:tc>
        <w:tc>
          <w:tcPr>
            <w:tcW w:w="2977" w:type="dxa"/>
          </w:tcPr>
          <w:p w:rsidR="00466B28" w:rsidRPr="00E073FF" w:rsidRDefault="00466B28" w:rsidP="00C95AAA">
            <w:pPr>
              <w:keepNext/>
              <w:keepLines/>
              <w:outlineLvl w:val="1"/>
              <w:rPr>
                <w:rFonts w:ascii="Times New Roman" w:eastAsia="Times New Roman" w:hAnsi="Times New Roman" w:cs="Times New Roman"/>
                <w:sz w:val="20"/>
                <w:szCs w:val="20"/>
              </w:rPr>
            </w:pPr>
            <w:r w:rsidRPr="00E073FF">
              <w:rPr>
                <w:rFonts w:ascii="Times New Roman" w:hAnsi="Times New Roman" w:cs="Times New Roman"/>
                <w:color w:val="0D0D0D"/>
                <w:sz w:val="20"/>
                <w:szCs w:val="20"/>
              </w:rPr>
              <w:lastRenderedPageBreak/>
              <w:t xml:space="preserve">оформленная в соответствии с </w:t>
            </w:r>
            <w:hyperlink r:id="rId9" w:history="1">
              <w:r w:rsidRPr="00E073FF">
                <w:rPr>
                  <w:rFonts w:ascii="Times New Roman" w:hAnsi="Times New Roman" w:cs="Times New Roman"/>
                  <w:color w:val="0D0D0D"/>
                  <w:sz w:val="20"/>
                  <w:szCs w:val="20"/>
                </w:rPr>
                <w:t>законодательством</w:t>
              </w:r>
            </w:hyperlink>
            <w:r w:rsidRPr="00E073FF">
              <w:rPr>
                <w:rFonts w:ascii="Times New Roman" w:hAnsi="Times New Roman" w:cs="Times New Roman"/>
                <w:color w:val="0D0D0D"/>
                <w:sz w:val="20"/>
                <w:szCs w:val="20"/>
              </w:rPr>
              <w:t xml:space="preserve"> РФ доверенность </w:t>
            </w:r>
            <w:r w:rsidRPr="00E073FF">
              <w:rPr>
                <w:rFonts w:ascii="Times New Roman" w:hAnsi="Times New Roman" w:cs="Times New Roman"/>
                <w:iCs/>
                <w:sz w:val="20"/>
                <w:szCs w:val="20"/>
              </w:rPr>
              <w:t>(простая письменная или нотариально заверенная)</w:t>
            </w:r>
          </w:p>
        </w:tc>
      </w:tr>
      <w:tr w:rsidR="00466B28" w:rsidRPr="00BB4D27" w:rsidTr="00C95AAA">
        <w:tc>
          <w:tcPr>
            <w:tcW w:w="675" w:type="dxa"/>
            <w:vMerge/>
          </w:tcPr>
          <w:p w:rsidR="00466B28" w:rsidRPr="00BB4D27" w:rsidRDefault="00466B28" w:rsidP="00504262">
            <w:pPr>
              <w:keepNext/>
              <w:keepLines/>
              <w:jc w:val="center"/>
              <w:outlineLvl w:val="1"/>
              <w:rPr>
                <w:rFonts w:ascii="Times New Roman" w:eastAsia="Times New Roman" w:hAnsi="Times New Roman" w:cs="Times New Roman"/>
                <w:sz w:val="20"/>
                <w:szCs w:val="20"/>
              </w:rPr>
            </w:pPr>
          </w:p>
        </w:tc>
        <w:tc>
          <w:tcPr>
            <w:tcW w:w="1919" w:type="dxa"/>
            <w:vMerge/>
          </w:tcPr>
          <w:p w:rsidR="00466B28" w:rsidRPr="00BB4D27" w:rsidRDefault="00466B28" w:rsidP="00F77475">
            <w:pPr>
              <w:keepNext/>
              <w:keepLines/>
              <w:outlineLvl w:val="1"/>
              <w:rPr>
                <w:rFonts w:ascii="Times New Roman" w:hAnsi="Times New Roman"/>
                <w:sz w:val="20"/>
                <w:szCs w:val="20"/>
              </w:rPr>
            </w:pPr>
          </w:p>
        </w:tc>
        <w:tc>
          <w:tcPr>
            <w:tcW w:w="1200" w:type="dxa"/>
            <w:vMerge/>
          </w:tcPr>
          <w:p w:rsidR="00466B28" w:rsidRPr="00BB4D27" w:rsidRDefault="00466B28" w:rsidP="00504262">
            <w:pPr>
              <w:keepNext/>
              <w:keepLines/>
              <w:jc w:val="center"/>
              <w:outlineLvl w:val="1"/>
              <w:rPr>
                <w:rFonts w:ascii="Times New Roman" w:eastAsia="Times New Roman" w:hAnsi="Times New Roman" w:cs="Times New Roman"/>
                <w:sz w:val="20"/>
                <w:szCs w:val="20"/>
              </w:rPr>
            </w:pPr>
          </w:p>
        </w:tc>
        <w:tc>
          <w:tcPr>
            <w:tcW w:w="1919" w:type="dxa"/>
            <w:vMerge/>
          </w:tcPr>
          <w:p w:rsidR="00466B28" w:rsidRPr="00E073FF" w:rsidRDefault="00466B28" w:rsidP="00504262">
            <w:pPr>
              <w:keepNext/>
              <w:keepLines/>
              <w:jc w:val="center"/>
              <w:outlineLvl w:val="1"/>
              <w:rPr>
                <w:rFonts w:ascii="Times New Roman" w:eastAsia="Times New Roman" w:hAnsi="Times New Roman" w:cs="Times New Roman"/>
                <w:sz w:val="20"/>
                <w:szCs w:val="20"/>
              </w:rPr>
            </w:pPr>
          </w:p>
        </w:tc>
        <w:tc>
          <w:tcPr>
            <w:tcW w:w="775" w:type="dxa"/>
            <w:vMerge/>
          </w:tcPr>
          <w:p w:rsidR="00466B28" w:rsidRPr="00E073FF" w:rsidRDefault="00466B28" w:rsidP="00504262">
            <w:pPr>
              <w:keepNext/>
              <w:keepLines/>
              <w:jc w:val="center"/>
              <w:outlineLvl w:val="1"/>
              <w:rPr>
                <w:rFonts w:ascii="Times New Roman" w:eastAsia="Times New Roman" w:hAnsi="Times New Roman" w:cs="Times New Roman"/>
                <w:sz w:val="20"/>
                <w:szCs w:val="20"/>
              </w:rPr>
            </w:pPr>
          </w:p>
        </w:tc>
        <w:tc>
          <w:tcPr>
            <w:tcW w:w="1842" w:type="dxa"/>
          </w:tcPr>
          <w:p w:rsidR="00466B28" w:rsidRPr="00E073FF" w:rsidRDefault="00466B28" w:rsidP="00504262">
            <w:pPr>
              <w:keepNext/>
              <w:keepLines/>
              <w:jc w:val="center"/>
              <w:outlineLvl w:val="1"/>
              <w:rPr>
                <w:rFonts w:ascii="Times New Roman" w:eastAsia="Times New Roman" w:hAnsi="Times New Roman" w:cs="Times New Roman"/>
                <w:sz w:val="20"/>
                <w:szCs w:val="20"/>
              </w:rPr>
            </w:pPr>
            <w:r w:rsidRPr="00E073FF">
              <w:rPr>
                <w:rFonts w:ascii="Times New Roman" w:hAnsi="Times New Roman" w:cs="Times New Roman"/>
                <w:sz w:val="20"/>
                <w:szCs w:val="20"/>
              </w:rPr>
              <w:t>юридические лица</w:t>
            </w:r>
          </w:p>
        </w:tc>
        <w:tc>
          <w:tcPr>
            <w:tcW w:w="3969" w:type="dxa"/>
            <w:vMerge/>
          </w:tcPr>
          <w:p w:rsidR="00466B28" w:rsidRPr="00E073FF" w:rsidRDefault="00466B28" w:rsidP="00E311DA">
            <w:pPr>
              <w:keepNext/>
              <w:keepLines/>
              <w:outlineLvl w:val="1"/>
              <w:rPr>
                <w:rFonts w:ascii="Times New Roman" w:eastAsia="Times New Roman" w:hAnsi="Times New Roman" w:cs="Times New Roman"/>
                <w:sz w:val="20"/>
                <w:szCs w:val="20"/>
              </w:rPr>
            </w:pPr>
          </w:p>
        </w:tc>
        <w:tc>
          <w:tcPr>
            <w:tcW w:w="2977" w:type="dxa"/>
          </w:tcPr>
          <w:p w:rsidR="00466B28" w:rsidRPr="00E073FF" w:rsidRDefault="00466B28" w:rsidP="00C95AAA">
            <w:pPr>
              <w:keepNext/>
              <w:keepLines/>
              <w:outlineLvl w:val="1"/>
              <w:rPr>
                <w:rFonts w:ascii="Times New Roman" w:eastAsia="Times New Roman" w:hAnsi="Times New Roman" w:cs="Times New Roman"/>
                <w:sz w:val="20"/>
                <w:szCs w:val="20"/>
              </w:rPr>
            </w:pPr>
            <w:r w:rsidRPr="00E073FF">
              <w:rPr>
                <w:rFonts w:ascii="Times New Roman" w:hAnsi="Times New Roman" w:cs="Times New Roman"/>
                <w:color w:val="0D0D0D"/>
                <w:sz w:val="20"/>
                <w:szCs w:val="20"/>
              </w:rPr>
              <w:t xml:space="preserve">оформленная в соответствии с законодательством РФ доверенность, заверенная печатью заявителя и подписанная руководителем заявителя или уполномоченным этим руководителем лицом </w:t>
            </w:r>
            <w:r w:rsidRPr="00E073FF">
              <w:rPr>
                <w:rFonts w:ascii="Times New Roman" w:hAnsi="Times New Roman" w:cs="Times New Roman"/>
                <w:iCs/>
                <w:sz w:val="20"/>
                <w:szCs w:val="20"/>
              </w:rPr>
              <w:t xml:space="preserve">(простая письменная или </w:t>
            </w:r>
            <w:r w:rsidRPr="00E073FF">
              <w:rPr>
                <w:rFonts w:ascii="Times New Roman" w:hAnsi="Times New Roman" w:cs="Times New Roman"/>
                <w:iCs/>
                <w:sz w:val="20"/>
                <w:szCs w:val="20"/>
              </w:rPr>
              <w:lastRenderedPageBreak/>
              <w:t>нотариально заверенная)</w:t>
            </w:r>
          </w:p>
        </w:tc>
      </w:tr>
      <w:tr w:rsidR="00466B28" w:rsidRPr="00B973FC" w:rsidTr="00C95AAA">
        <w:tc>
          <w:tcPr>
            <w:tcW w:w="675" w:type="dxa"/>
            <w:vMerge/>
          </w:tcPr>
          <w:p w:rsidR="00466B28" w:rsidRPr="00B973FC" w:rsidRDefault="00466B28" w:rsidP="00C95AAA">
            <w:pPr>
              <w:keepNext/>
              <w:keepLines/>
              <w:outlineLvl w:val="1"/>
              <w:rPr>
                <w:rFonts w:ascii="Times New Roman" w:eastAsia="Times New Roman" w:hAnsi="Times New Roman" w:cs="Times New Roman"/>
                <w:sz w:val="20"/>
                <w:szCs w:val="20"/>
              </w:rPr>
            </w:pPr>
          </w:p>
        </w:tc>
        <w:tc>
          <w:tcPr>
            <w:tcW w:w="1919" w:type="dxa"/>
            <w:vMerge/>
          </w:tcPr>
          <w:p w:rsidR="00466B28" w:rsidRPr="00B973FC" w:rsidRDefault="00466B28" w:rsidP="00C95AAA">
            <w:pPr>
              <w:keepNext/>
              <w:keepLines/>
              <w:outlineLvl w:val="1"/>
              <w:rPr>
                <w:rFonts w:ascii="Times New Roman" w:hAnsi="Times New Roman"/>
                <w:sz w:val="20"/>
                <w:szCs w:val="20"/>
              </w:rPr>
            </w:pPr>
          </w:p>
        </w:tc>
        <w:tc>
          <w:tcPr>
            <w:tcW w:w="1200" w:type="dxa"/>
            <w:vMerge/>
          </w:tcPr>
          <w:p w:rsidR="00466B28" w:rsidRPr="00B973FC" w:rsidRDefault="00466B28" w:rsidP="00C95AAA">
            <w:pPr>
              <w:keepNext/>
              <w:keepLines/>
              <w:outlineLvl w:val="1"/>
              <w:rPr>
                <w:rFonts w:ascii="Times New Roman" w:eastAsia="Times New Roman" w:hAnsi="Times New Roman" w:cs="Times New Roman"/>
                <w:sz w:val="20"/>
                <w:szCs w:val="20"/>
              </w:rPr>
            </w:pPr>
          </w:p>
        </w:tc>
        <w:tc>
          <w:tcPr>
            <w:tcW w:w="1919" w:type="dxa"/>
            <w:vMerge/>
          </w:tcPr>
          <w:p w:rsidR="00466B28" w:rsidRPr="00E073FF" w:rsidRDefault="00466B28" w:rsidP="00C95AAA">
            <w:pPr>
              <w:keepNext/>
              <w:keepLines/>
              <w:outlineLvl w:val="1"/>
              <w:rPr>
                <w:rFonts w:ascii="Times New Roman" w:eastAsia="Times New Roman" w:hAnsi="Times New Roman" w:cs="Times New Roman"/>
                <w:sz w:val="20"/>
                <w:szCs w:val="20"/>
              </w:rPr>
            </w:pPr>
          </w:p>
        </w:tc>
        <w:tc>
          <w:tcPr>
            <w:tcW w:w="775" w:type="dxa"/>
            <w:vMerge/>
          </w:tcPr>
          <w:p w:rsidR="00466B28" w:rsidRPr="00E073FF" w:rsidRDefault="00466B28" w:rsidP="00C95AAA">
            <w:pPr>
              <w:keepNext/>
              <w:keepLines/>
              <w:outlineLvl w:val="1"/>
              <w:rPr>
                <w:rFonts w:ascii="Times New Roman" w:eastAsia="Times New Roman" w:hAnsi="Times New Roman" w:cs="Times New Roman"/>
                <w:sz w:val="20"/>
                <w:szCs w:val="20"/>
              </w:rPr>
            </w:pPr>
          </w:p>
        </w:tc>
        <w:tc>
          <w:tcPr>
            <w:tcW w:w="1842" w:type="dxa"/>
          </w:tcPr>
          <w:p w:rsidR="00466B28" w:rsidRPr="00E073FF" w:rsidRDefault="00466B28" w:rsidP="00C95AAA">
            <w:pPr>
              <w:keepNext/>
              <w:keepLines/>
              <w:outlineLvl w:val="1"/>
              <w:rPr>
                <w:rFonts w:ascii="Times New Roman" w:eastAsia="Times New Roman" w:hAnsi="Times New Roman" w:cs="Times New Roman"/>
                <w:sz w:val="20"/>
                <w:szCs w:val="20"/>
              </w:rPr>
            </w:pPr>
            <w:r w:rsidRPr="00E073FF">
              <w:rPr>
                <w:rFonts w:ascii="Times New Roman" w:eastAsia="Times New Roman" w:hAnsi="Times New Roman" w:cs="Times New Roman"/>
                <w:sz w:val="20"/>
                <w:szCs w:val="20"/>
              </w:rPr>
              <w:t>законные представители, имеющие право на получение муниципальной услуги</w:t>
            </w:r>
          </w:p>
        </w:tc>
        <w:tc>
          <w:tcPr>
            <w:tcW w:w="3969" w:type="dxa"/>
          </w:tcPr>
          <w:p w:rsidR="00466B28" w:rsidRPr="00E073FF" w:rsidRDefault="00466B28" w:rsidP="00B973FC">
            <w:pPr>
              <w:pStyle w:val="ConsPlusNormal"/>
              <w:ind w:firstLine="0"/>
              <w:rPr>
                <w:rFonts w:ascii="Times New Roman" w:hAnsi="Times New Roman" w:cs="Times New Roman"/>
              </w:rPr>
            </w:pPr>
            <w:r w:rsidRPr="00E073FF">
              <w:rPr>
                <w:rFonts w:ascii="Times New Roman" w:hAnsi="Times New Roman" w:cs="Times New Roman"/>
              </w:rPr>
              <w:t>доверенность</w:t>
            </w:r>
          </w:p>
          <w:p w:rsidR="00466B28" w:rsidRPr="00E073FF" w:rsidRDefault="00466B28" w:rsidP="00C95AAA">
            <w:pPr>
              <w:keepNext/>
              <w:keepLines/>
              <w:outlineLvl w:val="1"/>
              <w:rPr>
                <w:rFonts w:ascii="Times New Roman" w:eastAsia="Times New Roman" w:hAnsi="Times New Roman" w:cs="Times New Roman"/>
                <w:sz w:val="20"/>
                <w:szCs w:val="20"/>
              </w:rPr>
            </w:pPr>
          </w:p>
        </w:tc>
        <w:tc>
          <w:tcPr>
            <w:tcW w:w="2977" w:type="dxa"/>
          </w:tcPr>
          <w:p w:rsidR="00466B28" w:rsidRPr="00E073FF" w:rsidRDefault="00466B28" w:rsidP="00C95AAA">
            <w:pPr>
              <w:keepNext/>
              <w:keepLines/>
              <w:outlineLvl w:val="1"/>
              <w:rPr>
                <w:rFonts w:ascii="Times New Roman" w:hAnsi="Times New Roman" w:cs="Times New Roman"/>
                <w:color w:val="0D0D0D"/>
                <w:sz w:val="20"/>
                <w:szCs w:val="20"/>
              </w:rPr>
            </w:pPr>
            <w:r w:rsidRPr="00E073FF">
              <w:rPr>
                <w:rFonts w:ascii="Times New Roman" w:hAnsi="Times New Roman" w:cs="Times New Roman"/>
                <w:color w:val="0D0D0D"/>
                <w:sz w:val="20"/>
                <w:szCs w:val="20"/>
              </w:rPr>
              <w:t xml:space="preserve">оформленная в соответствии с </w:t>
            </w:r>
            <w:hyperlink r:id="rId10" w:history="1">
              <w:r w:rsidRPr="00E073FF">
                <w:rPr>
                  <w:rFonts w:ascii="Times New Roman" w:hAnsi="Times New Roman" w:cs="Times New Roman"/>
                  <w:color w:val="0D0D0D"/>
                  <w:sz w:val="20"/>
                  <w:szCs w:val="20"/>
                </w:rPr>
                <w:t>законодательством</w:t>
              </w:r>
            </w:hyperlink>
            <w:r w:rsidRPr="00E073FF">
              <w:rPr>
                <w:rFonts w:ascii="Times New Roman" w:hAnsi="Times New Roman" w:cs="Times New Roman"/>
                <w:color w:val="0D0D0D"/>
                <w:sz w:val="20"/>
                <w:szCs w:val="20"/>
              </w:rPr>
              <w:t xml:space="preserve"> РФ (для физических лиц)</w:t>
            </w:r>
            <w:r w:rsidRPr="00E073FF">
              <w:rPr>
                <w:rFonts w:ascii="Times New Roman" w:hAnsi="Times New Roman" w:cs="Times New Roman"/>
                <w:iCs/>
                <w:sz w:val="20"/>
                <w:szCs w:val="20"/>
              </w:rPr>
              <w:t xml:space="preserve"> (простая письменная или нотариально заверенная)</w:t>
            </w:r>
            <w:r w:rsidRPr="00E073FF">
              <w:rPr>
                <w:rFonts w:ascii="Times New Roman" w:hAnsi="Times New Roman" w:cs="Times New Roman"/>
                <w:color w:val="0D0D0D"/>
                <w:sz w:val="20"/>
                <w:szCs w:val="20"/>
              </w:rPr>
              <w:t>;</w:t>
            </w:r>
          </w:p>
          <w:p w:rsidR="00466B28" w:rsidRPr="00E073FF" w:rsidRDefault="00466B28" w:rsidP="00C95AAA">
            <w:pPr>
              <w:autoSpaceDE w:val="0"/>
              <w:autoSpaceDN w:val="0"/>
              <w:adjustRightInd w:val="0"/>
              <w:rPr>
                <w:rFonts w:ascii="Times New Roman" w:hAnsi="Times New Roman" w:cs="Times New Roman"/>
                <w:color w:val="0D0D0D"/>
                <w:sz w:val="20"/>
                <w:szCs w:val="20"/>
              </w:rPr>
            </w:pPr>
            <w:r w:rsidRPr="00E073FF">
              <w:rPr>
                <w:rFonts w:ascii="Times New Roman" w:hAnsi="Times New Roman" w:cs="Times New Roman"/>
                <w:color w:val="0D0D0D"/>
                <w:sz w:val="20"/>
                <w:szCs w:val="20"/>
              </w:rPr>
              <w:t>оформленная в соответствии с законодательством РФ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Pr="00E073FF">
              <w:rPr>
                <w:rFonts w:ascii="Times New Roman" w:hAnsi="Times New Roman" w:cs="Times New Roman"/>
                <w:iCs/>
                <w:sz w:val="20"/>
                <w:szCs w:val="20"/>
              </w:rPr>
              <w:t xml:space="preserve"> (простая письменная или нотариально заверенная)</w:t>
            </w:r>
            <w:r w:rsidRPr="00E073FF">
              <w:rPr>
                <w:rFonts w:ascii="Times New Roman" w:hAnsi="Times New Roman" w:cs="Times New Roman"/>
                <w:color w:val="0D0D0D"/>
                <w:sz w:val="20"/>
                <w:szCs w:val="20"/>
              </w:rPr>
              <w:t xml:space="preserve">; </w:t>
            </w:r>
          </w:p>
          <w:p w:rsidR="00466B28" w:rsidRPr="00E073FF" w:rsidRDefault="00466B28" w:rsidP="00C95AAA">
            <w:pPr>
              <w:autoSpaceDE w:val="0"/>
              <w:autoSpaceDN w:val="0"/>
              <w:adjustRightInd w:val="0"/>
              <w:rPr>
                <w:rFonts w:ascii="Times New Roman" w:eastAsia="Times New Roman" w:hAnsi="Times New Roman" w:cs="Times New Roman"/>
                <w:sz w:val="20"/>
                <w:szCs w:val="20"/>
              </w:rPr>
            </w:pPr>
            <w:r w:rsidRPr="00E073FF">
              <w:rPr>
                <w:rFonts w:ascii="Times New Roman" w:hAnsi="Times New Roman" w:cs="Times New Roman"/>
                <w:color w:val="0D0D0D"/>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r>
    </w:tbl>
    <w:p w:rsidR="000D1A23" w:rsidRDefault="000D1A23" w:rsidP="00C95AAA">
      <w:pPr>
        <w:keepNext/>
        <w:keepLines/>
        <w:outlineLvl w:val="1"/>
        <w:rPr>
          <w:rFonts w:ascii="Times New Roman" w:eastAsia="Times New Roman" w:hAnsi="Times New Roman" w:cs="Times New Roman"/>
        </w:rPr>
      </w:pPr>
    </w:p>
    <w:p w:rsidR="004F39DB" w:rsidRDefault="004F39DB" w:rsidP="00C95AAA">
      <w:pPr>
        <w:keepNext/>
        <w:keepLines/>
        <w:spacing w:after="306" w:line="270" w:lineRule="exact"/>
        <w:ind w:left="2900"/>
        <w:outlineLvl w:val="1"/>
        <w:rPr>
          <w:rFonts w:ascii="Times New Roman" w:eastAsia="Times New Roman" w:hAnsi="Times New Roman" w:cs="Times New Roman"/>
          <w:b/>
          <w:sz w:val="27"/>
          <w:szCs w:val="27"/>
        </w:rPr>
      </w:pPr>
      <w:bookmarkStart w:id="2" w:name="bookmark3"/>
    </w:p>
    <w:p w:rsidR="00117817" w:rsidRDefault="00117817" w:rsidP="009D0FDA">
      <w:pPr>
        <w:keepNext/>
        <w:keepLines/>
        <w:jc w:val="center"/>
        <w:outlineLvl w:val="1"/>
        <w:rPr>
          <w:rFonts w:ascii="Times New Roman" w:eastAsia="Times New Roman" w:hAnsi="Times New Roman" w:cs="Times New Roman"/>
        </w:rPr>
      </w:pPr>
      <w:r w:rsidRPr="00CD6F9F">
        <w:rPr>
          <w:rFonts w:ascii="Times New Roman" w:eastAsia="Times New Roman" w:hAnsi="Times New Roman" w:cs="Times New Roman"/>
        </w:rPr>
        <w:lastRenderedPageBreak/>
        <w:t>Раздел 4. Документы, предоставл</w:t>
      </w:r>
      <w:r w:rsidR="00FA7A30" w:rsidRPr="00CD6F9F">
        <w:rPr>
          <w:rFonts w:ascii="Times New Roman" w:eastAsia="Times New Roman" w:hAnsi="Times New Roman" w:cs="Times New Roman"/>
        </w:rPr>
        <w:t xml:space="preserve">яемые заявителем для получения </w:t>
      </w:r>
      <w:r w:rsidRPr="00CD6F9F">
        <w:rPr>
          <w:rFonts w:ascii="Times New Roman" w:eastAsia="Times New Roman" w:hAnsi="Times New Roman" w:cs="Times New Roman"/>
        </w:rPr>
        <w:t>услуги</w:t>
      </w:r>
      <w:bookmarkEnd w:id="2"/>
    </w:p>
    <w:p w:rsidR="00CD6F9F" w:rsidRDefault="00CD6F9F" w:rsidP="00CD6F9F">
      <w:pPr>
        <w:keepNext/>
        <w:keepLines/>
        <w:jc w:val="center"/>
        <w:outlineLvl w:val="1"/>
        <w:rPr>
          <w:rFonts w:ascii="Times New Roman" w:eastAsia="Times New Roman" w:hAnsi="Times New Roman" w:cs="Times New Roman"/>
        </w:rPr>
      </w:pPr>
    </w:p>
    <w:tbl>
      <w:tblPr>
        <w:tblStyle w:val="a3"/>
        <w:tblW w:w="0" w:type="auto"/>
        <w:tblLayout w:type="fixed"/>
        <w:tblLook w:val="04A0"/>
      </w:tblPr>
      <w:tblGrid>
        <w:gridCol w:w="534"/>
        <w:gridCol w:w="1134"/>
        <w:gridCol w:w="2835"/>
        <w:gridCol w:w="2118"/>
        <w:gridCol w:w="1843"/>
        <w:gridCol w:w="3977"/>
        <w:gridCol w:w="1417"/>
        <w:gridCol w:w="1418"/>
      </w:tblGrid>
      <w:tr w:rsidR="00263195" w:rsidRPr="00B55F0D" w:rsidTr="009D0FDA">
        <w:tc>
          <w:tcPr>
            <w:tcW w:w="534" w:type="dxa"/>
          </w:tcPr>
          <w:p w:rsidR="00263195" w:rsidRPr="00B55F0D" w:rsidRDefault="00263195" w:rsidP="00CD6F9F">
            <w:pPr>
              <w:keepNext/>
              <w:keepLines/>
              <w:jc w:val="center"/>
              <w:outlineLvl w:val="1"/>
              <w:rPr>
                <w:rFonts w:ascii="Times New Roman" w:eastAsia="Times New Roman" w:hAnsi="Times New Roman" w:cs="Times New Roman"/>
                <w:sz w:val="16"/>
                <w:szCs w:val="16"/>
              </w:rPr>
            </w:pPr>
            <w:r w:rsidRPr="00B55F0D">
              <w:rPr>
                <w:rFonts w:ascii="Times New Roman" w:eastAsia="Times New Roman" w:hAnsi="Times New Roman" w:cs="Times New Roman"/>
                <w:sz w:val="16"/>
                <w:szCs w:val="16"/>
              </w:rPr>
              <w:t>№ п/п</w:t>
            </w:r>
          </w:p>
        </w:tc>
        <w:tc>
          <w:tcPr>
            <w:tcW w:w="1134" w:type="dxa"/>
          </w:tcPr>
          <w:p w:rsidR="00263195" w:rsidRPr="00B55F0D" w:rsidRDefault="00263195" w:rsidP="00CD6F9F">
            <w:pPr>
              <w:keepNext/>
              <w:keepLines/>
              <w:jc w:val="center"/>
              <w:outlineLvl w:val="1"/>
              <w:rPr>
                <w:rFonts w:ascii="Times New Roman" w:eastAsia="Times New Roman" w:hAnsi="Times New Roman" w:cs="Times New Roman"/>
                <w:sz w:val="16"/>
                <w:szCs w:val="16"/>
              </w:rPr>
            </w:pPr>
            <w:r w:rsidRPr="00B55F0D">
              <w:rPr>
                <w:rFonts w:ascii="Times New Roman" w:eastAsia="Times New Roman" w:hAnsi="Times New Roman" w:cs="Times New Roman"/>
                <w:sz w:val="16"/>
                <w:szCs w:val="16"/>
              </w:rPr>
              <w:t>Категория документа</w:t>
            </w:r>
          </w:p>
        </w:tc>
        <w:tc>
          <w:tcPr>
            <w:tcW w:w="2835" w:type="dxa"/>
          </w:tcPr>
          <w:p w:rsidR="00263195" w:rsidRPr="00B55F0D" w:rsidRDefault="00263195" w:rsidP="00263195">
            <w:pPr>
              <w:keepNext/>
              <w:keepLines/>
              <w:jc w:val="center"/>
              <w:outlineLvl w:val="1"/>
              <w:rPr>
                <w:rFonts w:ascii="Times New Roman" w:eastAsia="Times New Roman" w:hAnsi="Times New Roman" w:cs="Times New Roman"/>
                <w:sz w:val="16"/>
                <w:szCs w:val="16"/>
              </w:rPr>
            </w:pPr>
            <w:r w:rsidRPr="00B55F0D">
              <w:rPr>
                <w:rFonts w:ascii="Times New Roman" w:eastAsia="Times New Roman" w:hAnsi="Times New Roman" w:cs="Times New Roman"/>
                <w:sz w:val="16"/>
                <w:szCs w:val="16"/>
              </w:rPr>
              <w:t>Наименования документов, которые предоставляет заявитель для получения услуги</w:t>
            </w:r>
          </w:p>
        </w:tc>
        <w:tc>
          <w:tcPr>
            <w:tcW w:w="2118" w:type="dxa"/>
          </w:tcPr>
          <w:p w:rsidR="00263195" w:rsidRPr="00B55F0D" w:rsidRDefault="00263195" w:rsidP="00CD6F9F">
            <w:pPr>
              <w:keepNext/>
              <w:keepLines/>
              <w:jc w:val="center"/>
              <w:outlineLvl w:val="1"/>
              <w:rPr>
                <w:rFonts w:ascii="Times New Roman" w:eastAsia="Times New Roman" w:hAnsi="Times New Roman" w:cs="Times New Roman"/>
                <w:sz w:val="16"/>
                <w:szCs w:val="16"/>
              </w:rPr>
            </w:pPr>
            <w:r w:rsidRPr="00B55F0D">
              <w:rPr>
                <w:rFonts w:ascii="Times New Roman" w:eastAsia="Times New Roman" w:hAnsi="Times New Roman" w:cs="Times New Roman"/>
                <w:sz w:val="16"/>
                <w:szCs w:val="16"/>
              </w:rPr>
              <w:t>Количество необходимых экземпляров документа с указанием подлинник/копия</w:t>
            </w:r>
          </w:p>
        </w:tc>
        <w:tc>
          <w:tcPr>
            <w:tcW w:w="1843" w:type="dxa"/>
          </w:tcPr>
          <w:p w:rsidR="00263195" w:rsidRPr="00B55F0D" w:rsidRDefault="00263195" w:rsidP="00CD6F9F">
            <w:pPr>
              <w:keepNext/>
              <w:keepLines/>
              <w:jc w:val="center"/>
              <w:outlineLvl w:val="1"/>
              <w:rPr>
                <w:rFonts w:ascii="Times New Roman" w:eastAsia="Times New Roman" w:hAnsi="Times New Roman" w:cs="Times New Roman"/>
                <w:sz w:val="16"/>
                <w:szCs w:val="16"/>
              </w:rPr>
            </w:pPr>
            <w:r w:rsidRPr="00B55F0D">
              <w:rPr>
                <w:rFonts w:ascii="Times New Roman" w:eastAsia="Times New Roman" w:hAnsi="Times New Roman" w:cs="Times New Roman"/>
                <w:sz w:val="16"/>
                <w:szCs w:val="16"/>
              </w:rPr>
              <w:t>Условие предоставления документа</w:t>
            </w:r>
          </w:p>
        </w:tc>
        <w:tc>
          <w:tcPr>
            <w:tcW w:w="3977" w:type="dxa"/>
          </w:tcPr>
          <w:p w:rsidR="00AC77A3" w:rsidRPr="00B55F0D" w:rsidRDefault="00263195" w:rsidP="00CD6F9F">
            <w:pPr>
              <w:keepNext/>
              <w:keepLines/>
              <w:jc w:val="center"/>
              <w:outlineLvl w:val="1"/>
              <w:rPr>
                <w:rFonts w:ascii="Times New Roman" w:eastAsia="Times New Roman" w:hAnsi="Times New Roman" w:cs="Times New Roman"/>
                <w:sz w:val="16"/>
                <w:szCs w:val="16"/>
              </w:rPr>
            </w:pPr>
            <w:r w:rsidRPr="00B55F0D">
              <w:rPr>
                <w:rFonts w:ascii="Times New Roman" w:eastAsia="Times New Roman" w:hAnsi="Times New Roman" w:cs="Times New Roman"/>
                <w:sz w:val="16"/>
                <w:szCs w:val="16"/>
              </w:rPr>
              <w:t xml:space="preserve">Установленные требования </w:t>
            </w:r>
          </w:p>
          <w:p w:rsidR="00263195" w:rsidRPr="00B55F0D" w:rsidRDefault="00263195" w:rsidP="00CD6F9F">
            <w:pPr>
              <w:keepNext/>
              <w:keepLines/>
              <w:jc w:val="center"/>
              <w:outlineLvl w:val="1"/>
              <w:rPr>
                <w:rFonts w:ascii="Times New Roman" w:eastAsia="Times New Roman" w:hAnsi="Times New Roman" w:cs="Times New Roman"/>
                <w:sz w:val="16"/>
                <w:szCs w:val="16"/>
              </w:rPr>
            </w:pPr>
            <w:r w:rsidRPr="00B55F0D">
              <w:rPr>
                <w:rFonts w:ascii="Times New Roman" w:eastAsia="Times New Roman" w:hAnsi="Times New Roman" w:cs="Times New Roman"/>
                <w:sz w:val="16"/>
                <w:szCs w:val="16"/>
              </w:rPr>
              <w:t>к документу</w:t>
            </w:r>
          </w:p>
        </w:tc>
        <w:tc>
          <w:tcPr>
            <w:tcW w:w="1417" w:type="dxa"/>
          </w:tcPr>
          <w:p w:rsidR="00263195" w:rsidRPr="00B55F0D" w:rsidRDefault="00263195" w:rsidP="00CD6F9F">
            <w:pPr>
              <w:keepNext/>
              <w:keepLines/>
              <w:jc w:val="center"/>
              <w:outlineLvl w:val="1"/>
              <w:rPr>
                <w:rFonts w:ascii="Times New Roman" w:eastAsia="Times New Roman" w:hAnsi="Times New Roman" w:cs="Times New Roman"/>
                <w:sz w:val="16"/>
                <w:szCs w:val="16"/>
              </w:rPr>
            </w:pPr>
            <w:r w:rsidRPr="00B55F0D">
              <w:rPr>
                <w:rFonts w:ascii="Times New Roman" w:eastAsia="Times New Roman" w:hAnsi="Times New Roman" w:cs="Times New Roman"/>
                <w:sz w:val="16"/>
                <w:szCs w:val="16"/>
              </w:rPr>
              <w:t>Форма (шаблон) документа</w:t>
            </w:r>
          </w:p>
        </w:tc>
        <w:tc>
          <w:tcPr>
            <w:tcW w:w="1418" w:type="dxa"/>
          </w:tcPr>
          <w:p w:rsidR="00AC77A3" w:rsidRPr="00B55F0D" w:rsidRDefault="00263195" w:rsidP="00CD6F9F">
            <w:pPr>
              <w:keepNext/>
              <w:keepLines/>
              <w:jc w:val="center"/>
              <w:outlineLvl w:val="1"/>
              <w:rPr>
                <w:rFonts w:ascii="Times New Roman" w:eastAsia="Times New Roman" w:hAnsi="Times New Roman" w:cs="Times New Roman"/>
                <w:sz w:val="16"/>
                <w:szCs w:val="16"/>
              </w:rPr>
            </w:pPr>
            <w:r w:rsidRPr="00B55F0D">
              <w:rPr>
                <w:rFonts w:ascii="Times New Roman" w:eastAsia="Times New Roman" w:hAnsi="Times New Roman" w:cs="Times New Roman"/>
                <w:sz w:val="16"/>
                <w:szCs w:val="16"/>
              </w:rPr>
              <w:t>Образец документа/</w:t>
            </w:r>
          </w:p>
          <w:p w:rsidR="00263195" w:rsidRPr="00B55F0D" w:rsidRDefault="00263195" w:rsidP="00CD6F9F">
            <w:pPr>
              <w:keepNext/>
              <w:keepLines/>
              <w:jc w:val="center"/>
              <w:outlineLvl w:val="1"/>
              <w:rPr>
                <w:rFonts w:ascii="Times New Roman" w:eastAsia="Times New Roman" w:hAnsi="Times New Roman" w:cs="Times New Roman"/>
                <w:sz w:val="16"/>
                <w:szCs w:val="16"/>
              </w:rPr>
            </w:pPr>
            <w:r w:rsidRPr="00B55F0D">
              <w:rPr>
                <w:rFonts w:ascii="Times New Roman" w:eastAsia="Times New Roman" w:hAnsi="Times New Roman" w:cs="Times New Roman"/>
                <w:sz w:val="16"/>
                <w:szCs w:val="16"/>
              </w:rPr>
              <w:t>заполнения документа</w:t>
            </w:r>
          </w:p>
        </w:tc>
      </w:tr>
      <w:tr w:rsidR="00263195" w:rsidRPr="00B55F0D" w:rsidTr="009D0FDA">
        <w:tc>
          <w:tcPr>
            <w:tcW w:w="534" w:type="dxa"/>
          </w:tcPr>
          <w:p w:rsidR="00263195" w:rsidRPr="00B55F0D" w:rsidRDefault="00263195" w:rsidP="00CD6F9F">
            <w:pPr>
              <w:keepNext/>
              <w:keepLines/>
              <w:jc w:val="center"/>
              <w:outlineLvl w:val="1"/>
              <w:rPr>
                <w:rFonts w:ascii="Times New Roman" w:eastAsia="Times New Roman" w:hAnsi="Times New Roman" w:cs="Times New Roman"/>
                <w:sz w:val="16"/>
                <w:szCs w:val="16"/>
              </w:rPr>
            </w:pPr>
            <w:r w:rsidRPr="00B55F0D">
              <w:rPr>
                <w:rFonts w:ascii="Times New Roman" w:eastAsia="Times New Roman" w:hAnsi="Times New Roman" w:cs="Times New Roman"/>
                <w:sz w:val="16"/>
                <w:szCs w:val="16"/>
              </w:rPr>
              <w:t>1</w:t>
            </w:r>
          </w:p>
        </w:tc>
        <w:tc>
          <w:tcPr>
            <w:tcW w:w="1134" w:type="dxa"/>
          </w:tcPr>
          <w:p w:rsidR="00263195" w:rsidRPr="00B55F0D" w:rsidRDefault="00263195" w:rsidP="00CD6F9F">
            <w:pPr>
              <w:keepNext/>
              <w:keepLines/>
              <w:jc w:val="center"/>
              <w:outlineLvl w:val="1"/>
              <w:rPr>
                <w:rFonts w:ascii="Times New Roman" w:eastAsia="Times New Roman" w:hAnsi="Times New Roman" w:cs="Times New Roman"/>
                <w:sz w:val="16"/>
                <w:szCs w:val="16"/>
              </w:rPr>
            </w:pPr>
            <w:r w:rsidRPr="00B55F0D">
              <w:rPr>
                <w:rFonts w:ascii="Times New Roman" w:eastAsia="Times New Roman" w:hAnsi="Times New Roman" w:cs="Times New Roman"/>
                <w:sz w:val="16"/>
                <w:szCs w:val="16"/>
              </w:rPr>
              <w:t>2</w:t>
            </w:r>
          </w:p>
        </w:tc>
        <w:tc>
          <w:tcPr>
            <w:tcW w:w="2835" w:type="dxa"/>
          </w:tcPr>
          <w:p w:rsidR="00263195" w:rsidRPr="00B55F0D" w:rsidRDefault="00263195" w:rsidP="00CD6F9F">
            <w:pPr>
              <w:keepNext/>
              <w:keepLines/>
              <w:jc w:val="center"/>
              <w:outlineLvl w:val="1"/>
              <w:rPr>
                <w:rFonts w:ascii="Times New Roman" w:eastAsia="Times New Roman" w:hAnsi="Times New Roman" w:cs="Times New Roman"/>
                <w:sz w:val="16"/>
                <w:szCs w:val="16"/>
              </w:rPr>
            </w:pPr>
            <w:r w:rsidRPr="00B55F0D">
              <w:rPr>
                <w:rFonts w:ascii="Times New Roman" w:eastAsia="Times New Roman" w:hAnsi="Times New Roman" w:cs="Times New Roman"/>
                <w:sz w:val="16"/>
                <w:szCs w:val="16"/>
              </w:rPr>
              <w:t>3</w:t>
            </w:r>
          </w:p>
        </w:tc>
        <w:tc>
          <w:tcPr>
            <w:tcW w:w="2118" w:type="dxa"/>
          </w:tcPr>
          <w:p w:rsidR="00263195" w:rsidRPr="00B55F0D" w:rsidRDefault="00263195" w:rsidP="00CD6F9F">
            <w:pPr>
              <w:keepNext/>
              <w:keepLines/>
              <w:jc w:val="center"/>
              <w:outlineLvl w:val="1"/>
              <w:rPr>
                <w:rFonts w:ascii="Times New Roman" w:eastAsia="Times New Roman" w:hAnsi="Times New Roman" w:cs="Times New Roman"/>
                <w:sz w:val="16"/>
                <w:szCs w:val="16"/>
              </w:rPr>
            </w:pPr>
            <w:r w:rsidRPr="00B55F0D">
              <w:rPr>
                <w:rFonts w:ascii="Times New Roman" w:eastAsia="Times New Roman" w:hAnsi="Times New Roman" w:cs="Times New Roman"/>
                <w:sz w:val="16"/>
                <w:szCs w:val="16"/>
              </w:rPr>
              <w:t>4</w:t>
            </w:r>
          </w:p>
        </w:tc>
        <w:tc>
          <w:tcPr>
            <w:tcW w:w="1843" w:type="dxa"/>
          </w:tcPr>
          <w:p w:rsidR="00263195" w:rsidRPr="00B55F0D" w:rsidRDefault="00263195" w:rsidP="00CD6F9F">
            <w:pPr>
              <w:keepNext/>
              <w:keepLines/>
              <w:jc w:val="center"/>
              <w:outlineLvl w:val="1"/>
              <w:rPr>
                <w:rFonts w:ascii="Times New Roman" w:eastAsia="Times New Roman" w:hAnsi="Times New Roman" w:cs="Times New Roman"/>
                <w:sz w:val="16"/>
                <w:szCs w:val="16"/>
              </w:rPr>
            </w:pPr>
            <w:r w:rsidRPr="00B55F0D">
              <w:rPr>
                <w:rFonts w:ascii="Times New Roman" w:eastAsia="Times New Roman" w:hAnsi="Times New Roman" w:cs="Times New Roman"/>
                <w:sz w:val="16"/>
                <w:szCs w:val="16"/>
              </w:rPr>
              <w:t>5</w:t>
            </w:r>
          </w:p>
        </w:tc>
        <w:tc>
          <w:tcPr>
            <w:tcW w:w="3977" w:type="dxa"/>
          </w:tcPr>
          <w:p w:rsidR="00263195" w:rsidRPr="00B55F0D" w:rsidRDefault="00263195" w:rsidP="00CD6F9F">
            <w:pPr>
              <w:keepNext/>
              <w:keepLines/>
              <w:jc w:val="center"/>
              <w:outlineLvl w:val="1"/>
              <w:rPr>
                <w:rFonts w:ascii="Times New Roman" w:eastAsia="Times New Roman" w:hAnsi="Times New Roman" w:cs="Times New Roman"/>
                <w:sz w:val="16"/>
                <w:szCs w:val="16"/>
              </w:rPr>
            </w:pPr>
            <w:r w:rsidRPr="00B55F0D">
              <w:rPr>
                <w:rFonts w:ascii="Times New Roman" w:eastAsia="Times New Roman" w:hAnsi="Times New Roman" w:cs="Times New Roman"/>
                <w:sz w:val="16"/>
                <w:szCs w:val="16"/>
              </w:rPr>
              <w:t>6</w:t>
            </w:r>
          </w:p>
        </w:tc>
        <w:tc>
          <w:tcPr>
            <w:tcW w:w="1417" w:type="dxa"/>
          </w:tcPr>
          <w:p w:rsidR="00263195" w:rsidRPr="00B55F0D" w:rsidRDefault="00263195" w:rsidP="00CD6F9F">
            <w:pPr>
              <w:keepNext/>
              <w:keepLines/>
              <w:jc w:val="center"/>
              <w:outlineLvl w:val="1"/>
              <w:rPr>
                <w:rFonts w:ascii="Times New Roman" w:eastAsia="Times New Roman" w:hAnsi="Times New Roman" w:cs="Times New Roman"/>
                <w:sz w:val="16"/>
                <w:szCs w:val="16"/>
              </w:rPr>
            </w:pPr>
            <w:r w:rsidRPr="00B55F0D">
              <w:rPr>
                <w:rFonts w:ascii="Times New Roman" w:eastAsia="Times New Roman" w:hAnsi="Times New Roman" w:cs="Times New Roman"/>
                <w:sz w:val="16"/>
                <w:szCs w:val="16"/>
              </w:rPr>
              <w:t>7</w:t>
            </w:r>
          </w:p>
        </w:tc>
        <w:tc>
          <w:tcPr>
            <w:tcW w:w="1418" w:type="dxa"/>
          </w:tcPr>
          <w:p w:rsidR="00263195" w:rsidRPr="00B55F0D" w:rsidRDefault="00263195" w:rsidP="00CD6F9F">
            <w:pPr>
              <w:keepNext/>
              <w:keepLines/>
              <w:jc w:val="center"/>
              <w:outlineLvl w:val="1"/>
              <w:rPr>
                <w:rFonts w:ascii="Times New Roman" w:eastAsia="Times New Roman" w:hAnsi="Times New Roman" w:cs="Times New Roman"/>
                <w:sz w:val="16"/>
                <w:szCs w:val="16"/>
              </w:rPr>
            </w:pPr>
            <w:r w:rsidRPr="00B55F0D">
              <w:rPr>
                <w:rFonts w:ascii="Times New Roman" w:eastAsia="Times New Roman" w:hAnsi="Times New Roman" w:cs="Times New Roman"/>
                <w:sz w:val="16"/>
                <w:szCs w:val="16"/>
              </w:rPr>
              <w:t>8</w:t>
            </w:r>
          </w:p>
        </w:tc>
      </w:tr>
      <w:tr w:rsidR="00F02125" w:rsidRPr="00926F86" w:rsidTr="004408F7">
        <w:trPr>
          <w:trHeight w:val="491"/>
        </w:trPr>
        <w:tc>
          <w:tcPr>
            <w:tcW w:w="534" w:type="dxa"/>
            <w:vMerge w:val="restart"/>
          </w:tcPr>
          <w:p w:rsidR="00F02125" w:rsidRPr="00926F86" w:rsidRDefault="00F02125" w:rsidP="00CD5C51">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Pr>
          <w:p w:rsidR="00F02125" w:rsidRPr="00926F86" w:rsidRDefault="00F02125" w:rsidP="00CD5C51">
            <w:pPr>
              <w:keepNext/>
              <w:keepLines/>
              <w:jc w:val="center"/>
              <w:outlineLvl w:val="1"/>
              <w:rPr>
                <w:rFonts w:ascii="Times New Roman" w:eastAsia="Times New Roman" w:hAnsi="Times New Roman" w:cs="Times New Roman"/>
                <w:sz w:val="20"/>
                <w:szCs w:val="20"/>
              </w:rPr>
            </w:pPr>
            <w:r w:rsidRPr="00926F86">
              <w:rPr>
                <w:rFonts w:ascii="Times New Roman" w:eastAsia="Times New Roman" w:hAnsi="Times New Roman" w:cs="Times New Roman"/>
                <w:sz w:val="20"/>
                <w:szCs w:val="20"/>
              </w:rPr>
              <w:t>заявление</w:t>
            </w:r>
          </w:p>
        </w:tc>
        <w:tc>
          <w:tcPr>
            <w:tcW w:w="2835" w:type="dxa"/>
          </w:tcPr>
          <w:p w:rsidR="00F02125" w:rsidRPr="00926F86" w:rsidRDefault="00F02125" w:rsidP="00CD5C51">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заявление</w:t>
            </w:r>
          </w:p>
        </w:tc>
        <w:tc>
          <w:tcPr>
            <w:tcW w:w="2118" w:type="dxa"/>
          </w:tcPr>
          <w:p w:rsidR="00F02125" w:rsidRPr="00B95974" w:rsidRDefault="00F02125" w:rsidP="00CD5C51">
            <w:pPr>
              <w:keepNext/>
              <w:keepLines/>
              <w:jc w:val="center"/>
              <w:outlineLvl w:val="1"/>
              <w:rPr>
                <w:rFonts w:ascii="Times New Roman" w:eastAsia="Times New Roman" w:hAnsi="Times New Roman" w:cs="Times New Roman"/>
                <w:sz w:val="20"/>
                <w:szCs w:val="20"/>
              </w:rPr>
            </w:pPr>
            <w:r w:rsidRPr="00B95974">
              <w:rPr>
                <w:rFonts w:ascii="Times New Roman" w:eastAsia="Times New Roman" w:hAnsi="Times New Roman" w:cs="Times New Roman"/>
                <w:sz w:val="20"/>
                <w:szCs w:val="20"/>
              </w:rPr>
              <w:t xml:space="preserve">1/0 </w:t>
            </w:r>
          </w:p>
          <w:p w:rsidR="00F02125" w:rsidRPr="00B95974" w:rsidRDefault="00F02125" w:rsidP="00CD5C51">
            <w:pPr>
              <w:keepNext/>
              <w:keepLines/>
              <w:jc w:val="center"/>
              <w:outlineLvl w:val="1"/>
              <w:rPr>
                <w:rFonts w:ascii="Times New Roman" w:eastAsia="Times New Roman" w:hAnsi="Times New Roman" w:cs="Times New Roman"/>
                <w:sz w:val="20"/>
                <w:szCs w:val="20"/>
              </w:rPr>
            </w:pPr>
            <w:r w:rsidRPr="00B95974">
              <w:rPr>
                <w:rFonts w:ascii="Times New Roman" w:eastAsia="Times New Roman" w:hAnsi="Times New Roman" w:cs="Times New Roman"/>
                <w:sz w:val="20"/>
                <w:szCs w:val="20"/>
              </w:rPr>
              <w:t>формирование в дело</w:t>
            </w:r>
          </w:p>
        </w:tc>
        <w:tc>
          <w:tcPr>
            <w:tcW w:w="1843" w:type="dxa"/>
            <w:vMerge w:val="restart"/>
          </w:tcPr>
          <w:p w:rsidR="00F02125" w:rsidRPr="00C1284E" w:rsidRDefault="00F02125" w:rsidP="00CD5C51">
            <w:pPr>
              <w:keepNext/>
              <w:keepLines/>
              <w:outlineLvl w:val="1"/>
              <w:rPr>
                <w:rFonts w:ascii="Times New Roman" w:hAnsi="Times New Roman"/>
                <w:color w:val="auto"/>
                <w:spacing w:val="5"/>
                <w:sz w:val="20"/>
                <w:szCs w:val="20"/>
              </w:rPr>
            </w:pPr>
            <w:r w:rsidRPr="00C1284E">
              <w:rPr>
                <w:rFonts w:ascii="Times New Roman" w:hAnsi="Times New Roman"/>
                <w:color w:val="auto"/>
                <w:spacing w:val="5"/>
                <w:sz w:val="20"/>
                <w:szCs w:val="20"/>
              </w:rPr>
              <w:t>Все документы предоставляются</w:t>
            </w:r>
          </w:p>
          <w:p w:rsidR="00F02125" w:rsidRPr="000804E3" w:rsidRDefault="00F02125" w:rsidP="00CD5C51">
            <w:pPr>
              <w:keepNext/>
              <w:keepLines/>
              <w:outlineLvl w:val="1"/>
              <w:rPr>
                <w:rFonts w:ascii="Times New Roman" w:eastAsia="Times New Roman" w:hAnsi="Times New Roman" w:cs="Times New Roman"/>
                <w:sz w:val="20"/>
                <w:szCs w:val="20"/>
              </w:rPr>
            </w:pPr>
            <w:r w:rsidRPr="00C1284E">
              <w:rPr>
                <w:rFonts w:ascii="Times New Roman" w:hAnsi="Times New Roman"/>
                <w:color w:val="auto"/>
                <w:spacing w:val="5"/>
                <w:sz w:val="20"/>
                <w:szCs w:val="20"/>
              </w:rPr>
              <w:t xml:space="preserve">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tc>
        <w:tc>
          <w:tcPr>
            <w:tcW w:w="3977" w:type="dxa"/>
            <w:vMerge w:val="restart"/>
          </w:tcPr>
          <w:p w:rsidR="00F02125" w:rsidRPr="004B51EE" w:rsidRDefault="00F02125" w:rsidP="00CD5C51">
            <w:pPr>
              <w:autoSpaceDE w:val="0"/>
              <w:autoSpaceDN w:val="0"/>
              <w:adjustRightInd w:val="0"/>
              <w:rPr>
                <w:rFonts w:ascii="Times New Roman" w:hAnsi="Times New Roman"/>
                <w:sz w:val="20"/>
                <w:szCs w:val="20"/>
              </w:rPr>
            </w:pPr>
            <w:r w:rsidRPr="004B51EE">
              <w:rPr>
                <w:rFonts w:ascii="Times New Roman" w:hAnsi="Times New Roman"/>
                <w:sz w:val="20"/>
                <w:szCs w:val="20"/>
              </w:rPr>
              <w:t xml:space="preserve">Заявление и документы должны соответствовать следующим требованиям:   </w:t>
            </w:r>
          </w:p>
          <w:p w:rsidR="00F02125" w:rsidRPr="004B51EE" w:rsidRDefault="00F02125" w:rsidP="00CD5C51">
            <w:pPr>
              <w:widowControl w:val="0"/>
              <w:rPr>
                <w:rFonts w:ascii="Times New Roman" w:hAnsi="Times New Roman"/>
                <w:sz w:val="20"/>
                <w:szCs w:val="20"/>
              </w:rPr>
            </w:pPr>
            <w:r w:rsidRPr="004B51EE">
              <w:rPr>
                <w:rFonts w:ascii="Times New Roman" w:hAnsi="Times New Roman"/>
                <w:sz w:val="20"/>
                <w:szCs w:val="20"/>
              </w:rPr>
              <w:t>1) заявление должно быть составлено на русском языке с указанием Ф.И.О. физического лица, его места жительства и контактного телефона;</w:t>
            </w:r>
          </w:p>
          <w:p w:rsidR="00F02125" w:rsidRPr="004B51EE" w:rsidRDefault="00F02125" w:rsidP="00CD5C51">
            <w:pPr>
              <w:widowControl w:val="0"/>
              <w:rPr>
                <w:rFonts w:ascii="Times New Roman" w:hAnsi="Times New Roman"/>
                <w:sz w:val="20"/>
                <w:szCs w:val="20"/>
              </w:rPr>
            </w:pPr>
            <w:r w:rsidRPr="004B51EE">
              <w:rPr>
                <w:rFonts w:ascii="Times New Roman" w:hAnsi="Times New Roman"/>
                <w:sz w:val="20"/>
                <w:szCs w:val="20"/>
              </w:rPr>
              <w:t>2) в предоставленных документах не должно быть подчисток, приписок, зачеркнутых слов и иных исправлений;</w:t>
            </w:r>
          </w:p>
          <w:p w:rsidR="00F02125" w:rsidRPr="004B51EE" w:rsidRDefault="00F02125" w:rsidP="00CD5C51">
            <w:pPr>
              <w:widowControl w:val="0"/>
              <w:rPr>
                <w:rFonts w:ascii="Times New Roman" w:hAnsi="Times New Roman"/>
                <w:sz w:val="20"/>
                <w:szCs w:val="20"/>
              </w:rPr>
            </w:pPr>
            <w:r w:rsidRPr="004B51EE">
              <w:rPr>
                <w:rFonts w:ascii="Times New Roman" w:hAnsi="Times New Roman"/>
                <w:sz w:val="20"/>
                <w:szCs w:val="20"/>
              </w:rPr>
              <w:t>3) все документы, предоставленные Заявителем, должны быть исполнены ручкой, подписаны гражданином собственноручно;</w:t>
            </w:r>
          </w:p>
          <w:p w:rsidR="00F02125" w:rsidRPr="004B51EE" w:rsidRDefault="00F02125" w:rsidP="00CD5C51">
            <w:pPr>
              <w:autoSpaceDE w:val="0"/>
              <w:autoSpaceDN w:val="0"/>
              <w:adjustRightInd w:val="0"/>
              <w:rPr>
                <w:rStyle w:val="FontStyle18"/>
                <w:sz w:val="20"/>
                <w:szCs w:val="20"/>
              </w:rPr>
            </w:pPr>
            <w:r>
              <w:rPr>
                <w:rStyle w:val="FontStyle18"/>
                <w:sz w:val="20"/>
                <w:szCs w:val="20"/>
              </w:rPr>
              <w:t xml:space="preserve">4) </w:t>
            </w:r>
            <w:r w:rsidRPr="004B51EE">
              <w:rPr>
                <w:rStyle w:val="FontStyle18"/>
                <w:sz w:val="20"/>
                <w:szCs w:val="20"/>
              </w:rPr>
              <w:t>электронный документ должен быть оформлен по общим правилам делопроизводства и иметь реквизиты, установленные для аналогичного документа на бумажном носителе.</w:t>
            </w:r>
          </w:p>
          <w:p w:rsidR="00F02125" w:rsidRPr="00926F86" w:rsidRDefault="00F02125" w:rsidP="00CD5C51">
            <w:pPr>
              <w:keepNext/>
              <w:keepLines/>
              <w:jc w:val="center"/>
              <w:outlineLvl w:val="1"/>
              <w:rPr>
                <w:rFonts w:ascii="Times New Roman" w:eastAsia="Times New Roman" w:hAnsi="Times New Roman" w:cs="Times New Roman"/>
                <w:sz w:val="20"/>
                <w:szCs w:val="20"/>
              </w:rPr>
            </w:pPr>
          </w:p>
        </w:tc>
        <w:tc>
          <w:tcPr>
            <w:tcW w:w="1417" w:type="dxa"/>
            <w:vMerge w:val="restart"/>
          </w:tcPr>
          <w:p w:rsidR="00F02125" w:rsidRPr="00926F86" w:rsidRDefault="00F02125" w:rsidP="00CD5C51">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1 к технологической схеме</w:t>
            </w:r>
          </w:p>
        </w:tc>
        <w:tc>
          <w:tcPr>
            <w:tcW w:w="1418" w:type="dxa"/>
            <w:vMerge w:val="restart"/>
          </w:tcPr>
          <w:p w:rsidR="00F02125" w:rsidRPr="00926F86" w:rsidRDefault="00F02125" w:rsidP="00CD5C51">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2 к технологической схеме</w:t>
            </w:r>
          </w:p>
        </w:tc>
      </w:tr>
      <w:tr w:rsidR="00F02125" w:rsidRPr="00926F86" w:rsidTr="009D0FDA">
        <w:tc>
          <w:tcPr>
            <w:tcW w:w="534" w:type="dxa"/>
            <w:vMerge/>
          </w:tcPr>
          <w:p w:rsidR="00F02125" w:rsidRPr="00926F86" w:rsidRDefault="00F02125" w:rsidP="00CD5C51">
            <w:pPr>
              <w:keepNext/>
              <w:keepLines/>
              <w:jc w:val="center"/>
              <w:outlineLvl w:val="1"/>
              <w:rPr>
                <w:rFonts w:ascii="Times New Roman" w:eastAsia="Times New Roman" w:hAnsi="Times New Roman" w:cs="Times New Roman"/>
                <w:sz w:val="20"/>
                <w:szCs w:val="20"/>
              </w:rPr>
            </w:pPr>
          </w:p>
        </w:tc>
        <w:tc>
          <w:tcPr>
            <w:tcW w:w="1134" w:type="dxa"/>
          </w:tcPr>
          <w:p w:rsidR="00F02125" w:rsidRPr="003277A0" w:rsidRDefault="00F02125" w:rsidP="00CD5C51">
            <w:pPr>
              <w:keepNext/>
              <w:keepLines/>
              <w:jc w:val="center"/>
              <w:outlineLvl w:val="1"/>
              <w:rPr>
                <w:rFonts w:ascii="Times New Roman" w:eastAsia="Times New Roman" w:hAnsi="Times New Roman" w:cs="Times New Roman"/>
                <w:sz w:val="20"/>
                <w:szCs w:val="20"/>
              </w:rPr>
            </w:pPr>
            <w:r w:rsidRPr="003277A0">
              <w:rPr>
                <w:rFonts w:ascii="Times New Roman" w:hAnsi="Times New Roman" w:cs="Times New Roman"/>
                <w:sz w:val="20"/>
                <w:szCs w:val="20"/>
              </w:rPr>
              <w:t>документы, удостоверяющие личность заявителя</w:t>
            </w:r>
          </w:p>
        </w:tc>
        <w:tc>
          <w:tcPr>
            <w:tcW w:w="2835" w:type="dxa"/>
          </w:tcPr>
          <w:p w:rsidR="00F02125" w:rsidRDefault="00F02125" w:rsidP="00CD5C51">
            <w:pPr>
              <w:pStyle w:val="ConsPlusNormal"/>
              <w:numPr>
                <w:ilvl w:val="0"/>
                <w:numId w:val="2"/>
              </w:numPr>
              <w:tabs>
                <w:tab w:val="left" w:pos="169"/>
              </w:tabs>
              <w:ind w:left="0" w:firstLine="0"/>
              <w:rPr>
                <w:rFonts w:ascii="Times New Roman" w:hAnsi="Times New Roman" w:cs="Times New Roman"/>
              </w:rPr>
            </w:pPr>
            <w:r w:rsidRPr="004B3B22">
              <w:rPr>
                <w:rFonts w:ascii="Times New Roman" w:hAnsi="Times New Roman" w:cs="Times New Roman"/>
              </w:rPr>
              <w:t xml:space="preserve">паспорт гражданина РФ; </w:t>
            </w:r>
          </w:p>
          <w:p w:rsidR="00F02125" w:rsidRDefault="00F02125" w:rsidP="00CD5C51">
            <w:pPr>
              <w:pStyle w:val="ConsPlusNormal"/>
              <w:numPr>
                <w:ilvl w:val="0"/>
                <w:numId w:val="2"/>
              </w:numPr>
              <w:tabs>
                <w:tab w:val="left" w:pos="169"/>
              </w:tabs>
              <w:ind w:left="0" w:firstLine="0"/>
              <w:rPr>
                <w:rFonts w:ascii="Times New Roman" w:hAnsi="Times New Roman" w:cs="Times New Roman"/>
              </w:rPr>
            </w:pPr>
            <w:r w:rsidRPr="002F7F8C">
              <w:rPr>
                <w:rFonts w:ascii="Times New Roman" w:hAnsi="Times New Roman" w:cs="Times New Roman"/>
              </w:rPr>
              <w:t>временное удостоверение личности гражданина РФ по форме № 2П;</w:t>
            </w:r>
          </w:p>
          <w:p w:rsidR="00F02125" w:rsidRDefault="00F02125" w:rsidP="00CD5C51">
            <w:pPr>
              <w:pStyle w:val="ConsPlusNormal"/>
              <w:numPr>
                <w:ilvl w:val="0"/>
                <w:numId w:val="2"/>
              </w:numPr>
              <w:tabs>
                <w:tab w:val="left" w:pos="169"/>
              </w:tabs>
              <w:ind w:left="0" w:firstLine="0"/>
              <w:rPr>
                <w:rFonts w:ascii="Times New Roman" w:hAnsi="Times New Roman" w:cs="Times New Roman"/>
              </w:rPr>
            </w:pPr>
            <w:r w:rsidRPr="002F7F8C">
              <w:rPr>
                <w:rFonts w:ascii="Times New Roman" w:hAnsi="Times New Roman" w:cs="Times New Roman"/>
              </w:rPr>
              <w:t>удостоверение личности военнослужащего Р</w:t>
            </w:r>
            <w:r>
              <w:rPr>
                <w:rFonts w:ascii="Times New Roman" w:hAnsi="Times New Roman" w:cs="Times New Roman"/>
              </w:rPr>
              <w:t>Ф</w:t>
            </w:r>
            <w:r w:rsidRPr="002F7F8C">
              <w:rPr>
                <w:rFonts w:ascii="Times New Roman" w:hAnsi="Times New Roman" w:cs="Times New Roman"/>
              </w:rPr>
              <w:t xml:space="preserve">; </w:t>
            </w:r>
          </w:p>
          <w:p w:rsidR="00F02125" w:rsidRDefault="00F02125" w:rsidP="00CD5C51">
            <w:pPr>
              <w:pStyle w:val="ConsPlusNormal"/>
              <w:numPr>
                <w:ilvl w:val="0"/>
                <w:numId w:val="2"/>
              </w:numPr>
              <w:tabs>
                <w:tab w:val="left" w:pos="169"/>
              </w:tabs>
              <w:ind w:left="0" w:firstLine="0"/>
              <w:rPr>
                <w:rFonts w:ascii="Times New Roman" w:hAnsi="Times New Roman" w:cs="Times New Roman"/>
              </w:rPr>
            </w:pPr>
            <w:r w:rsidRPr="007070E9">
              <w:rPr>
                <w:rFonts w:ascii="Times New Roman" w:hAnsi="Times New Roman" w:cs="Times New Roman"/>
              </w:rPr>
              <w:t>военный билет солдата, матроса, сержанта, старшины, прапорщика и мичмана;</w:t>
            </w:r>
          </w:p>
          <w:p w:rsidR="00F02125" w:rsidRDefault="00F02125" w:rsidP="00CD5C51">
            <w:pPr>
              <w:pStyle w:val="ConsPlusNormal"/>
              <w:numPr>
                <w:ilvl w:val="0"/>
                <w:numId w:val="2"/>
              </w:numPr>
              <w:tabs>
                <w:tab w:val="left" w:pos="169"/>
              </w:tabs>
              <w:ind w:left="0" w:firstLine="0"/>
              <w:rPr>
                <w:rFonts w:ascii="Times New Roman" w:hAnsi="Times New Roman" w:cs="Times New Roman"/>
              </w:rPr>
            </w:pPr>
            <w:r w:rsidRPr="007070E9">
              <w:rPr>
                <w:rFonts w:ascii="Times New Roman" w:hAnsi="Times New Roman" w:cs="Times New Roman"/>
              </w:rPr>
              <w:t>удостоверение личности моряка;</w:t>
            </w:r>
          </w:p>
          <w:p w:rsidR="00F02125" w:rsidRDefault="00F02125" w:rsidP="00CD5C51">
            <w:pPr>
              <w:pStyle w:val="ConsPlusNormal"/>
              <w:numPr>
                <w:ilvl w:val="0"/>
                <w:numId w:val="2"/>
              </w:numPr>
              <w:tabs>
                <w:tab w:val="left" w:pos="169"/>
              </w:tabs>
              <w:ind w:left="0" w:firstLine="0"/>
              <w:rPr>
                <w:rFonts w:ascii="Times New Roman" w:hAnsi="Times New Roman" w:cs="Times New Roman"/>
              </w:rPr>
            </w:pPr>
            <w:r w:rsidRPr="007070E9">
              <w:rPr>
                <w:rFonts w:ascii="Times New Roman" w:hAnsi="Times New Roman" w:cs="Times New Roman"/>
              </w:rPr>
              <w:t>паспорт иностранного гражданина;</w:t>
            </w:r>
          </w:p>
          <w:p w:rsidR="00F02125" w:rsidRDefault="00F02125" w:rsidP="00CD5C51">
            <w:pPr>
              <w:pStyle w:val="ConsPlusNormal"/>
              <w:numPr>
                <w:ilvl w:val="0"/>
                <w:numId w:val="2"/>
              </w:numPr>
              <w:tabs>
                <w:tab w:val="left" w:pos="169"/>
              </w:tabs>
              <w:ind w:left="0" w:firstLine="0"/>
              <w:rPr>
                <w:rFonts w:ascii="Times New Roman" w:hAnsi="Times New Roman" w:cs="Times New Roman"/>
              </w:rPr>
            </w:pPr>
            <w:r w:rsidRPr="007070E9">
              <w:rPr>
                <w:rFonts w:ascii="Times New Roman" w:hAnsi="Times New Roman" w:cs="Times New Roman"/>
              </w:rPr>
              <w:t>разрешение на временное проживание либо вид на жительство в РФ;</w:t>
            </w:r>
          </w:p>
          <w:p w:rsidR="00F02125" w:rsidRDefault="00F02125" w:rsidP="00CD5C51">
            <w:pPr>
              <w:pStyle w:val="ConsPlusNormal"/>
              <w:numPr>
                <w:ilvl w:val="0"/>
                <w:numId w:val="2"/>
              </w:numPr>
              <w:tabs>
                <w:tab w:val="left" w:pos="169"/>
              </w:tabs>
              <w:ind w:left="0" w:firstLine="0"/>
              <w:rPr>
                <w:rFonts w:ascii="Times New Roman" w:hAnsi="Times New Roman" w:cs="Times New Roman"/>
              </w:rPr>
            </w:pPr>
            <w:r w:rsidRPr="007070E9">
              <w:rPr>
                <w:rFonts w:ascii="Times New Roman" w:hAnsi="Times New Roman" w:cs="Times New Roman"/>
              </w:rPr>
              <w:t>дипломатический паспорт;</w:t>
            </w:r>
          </w:p>
          <w:p w:rsidR="00F02125" w:rsidRDefault="00F02125" w:rsidP="00CD5C51">
            <w:pPr>
              <w:pStyle w:val="ConsPlusNormal"/>
              <w:numPr>
                <w:ilvl w:val="0"/>
                <w:numId w:val="2"/>
              </w:numPr>
              <w:tabs>
                <w:tab w:val="left" w:pos="169"/>
              </w:tabs>
              <w:ind w:left="0" w:firstLine="0"/>
              <w:rPr>
                <w:rFonts w:ascii="Times New Roman" w:hAnsi="Times New Roman" w:cs="Times New Roman"/>
              </w:rPr>
            </w:pPr>
            <w:r w:rsidRPr="007070E9">
              <w:rPr>
                <w:rFonts w:ascii="Times New Roman" w:hAnsi="Times New Roman" w:cs="Times New Roman"/>
              </w:rPr>
              <w:t>удостоверение беженца или свидетельство о рассмотрении ходатайства о признании беженцем на территории РФ;</w:t>
            </w:r>
          </w:p>
          <w:p w:rsidR="00F02125" w:rsidRPr="007070E9" w:rsidRDefault="00F02125" w:rsidP="00CD5C51">
            <w:pPr>
              <w:pStyle w:val="ConsPlusNormal"/>
              <w:numPr>
                <w:ilvl w:val="0"/>
                <w:numId w:val="2"/>
              </w:numPr>
              <w:tabs>
                <w:tab w:val="left" w:pos="169"/>
              </w:tabs>
              <w:ind w:left="0" w:firstLine="0"/>
              <w:rPr>
                <w:rFonts w:ascii="Times New Roman" w:hAnsi="Times New Roman" w:cs="Times New Roman"/>
              </w:rPr>
            </w:pPr>
            <w:r w:rsidRPr="007070E9">
              <w:rPr>
                <w:rFonts w:ascii="Times New Roman" w:hAnsi="Times New Roman" w:cs="Times New Roman"/>
              </w:rPr>
              <w:t>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или лица без гражданства</w:t>
            </w:r>
          </w:p>
        </w:tc>
        <w:tc>
          <w:tcPr>
            <w:tcW w:w="2118" w:type="dxa"/>
          </w:tcPr>
          <w:p w:rsidR="00F02125" w:rsidRPr="00B95974" w:rsidRDefault="00F02125" w:rsidP="00CD5C51">
            <w:pPr>
              <w:keepNext/>
              <w:keepLines/>
              <w:jc w:val="center"/>
              <w:outlineLvl w:val="1"/>
              <w:rPr>
                <w:rFonts w:ascii="Times New Roman" w:eastAsia="Times New Roman" w:hAnsi="Times New Roman" w:cs="Times New Roman"/>
                <w:sz w:val="20"/>
                <w:szCs w:val="20"/>
              </w:rPr>
            </w:pPr>
            <w:r w:rsidRPr="00B95974">
              <w:rPr>
                <w:rFonts w:ascii="Times New Roman" w:eastAsia="Times New Roman" w:hAnsi="Times New Roman" w:cs="Times New Roman"/>
                <w:sz w:val="20"/>
                <w:szCs w:val="20"/>
              </w:rPr>
              <w:t>1/1</w:t>
            </w:r>
          </w:p>
          <w:p w:rsidR="00F02125" w:rsidRDefault="00F02125" w:rsidP="00CD5C51">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Pr="00B95974">
              <w:rPr>
                <w:rFonts w:ascii="Times New Roman" w:eastAsia="Times New Roman" w:hAnsi="Times New Roman" w:cs="Times New Roman"/>
                <w:sz w:val="20"/>
                <w:szCs w:val="20"/>
              </w:rPr>
              <w:t xml:space="preserve">становление личности заявителя, </w:t>
            </w:r>
            <w:r>
              <w:rPr>
                <w:rFonts w:ascii="Times New Roman" w:eastAsia="Times New Roman" w:hAnsi="Times New Roman" w:cs="Times New Roman"/>
                <w:sz w:val="20"/>
                <w:szCs w:val="20"/>
              </w:rPr>
              <w:t>сверка копии с оригиналом и возврат заявителю подлинника,</w:t>
            </w:r>
          </w:p>
          <w:p w:rsidR="00F02125" w:rsidRPr="00B95974" w:rsidRDefault="00F02125" w:rsidP="00CD5C51">
            <w:pPr>
              <w:keepNext/>
              <w:keepLines/>
              <w:jc w:val="center"/>
              <w:outlineLvl w:val="1"/>
              <w:rPr>
                <w:rFonts w:ascii="Times New Roman" w:eastAsia="Times New Roman" w:hAnsi="Times New Roman" w:cs="Times New Roman"/>
                <w:sz w:val="20"/>
                <w:szCs w:val="20"/>
              </w:rPr>
            </w:pPr>
            <w:r w:rsidRPr="00B95974">
              <w:rPr>
                <w:rFonts w:ascii="Times New Roman" w:eastAsia="Times New Roman" w:hAnsi="Times New Roman" w:cs="Times New Roman"/>
                <w:sz w:val="20"/>
                <w:szCs w:val="20"/>
              </w:rPr>
              <w:t>формирование в дело</w:t>
            </w:r>
          </w:p>
        </w:tc>
        <w:tc>
          <w:tcPr>
            <w:tcW w:w="1843" w:type="dxa"/>
            <w:vMerge/>
          </w:tcPr>
          <w:p w:rsidR="00F02125" w:rsidRPr="000804E3" w:rsidRDefault="00F02125" w:rsidP="00CD5C51">
            <w:pPr>
              <w:keepNext/>
              <w:keepLines/>
              <w:jc w:val="center"/>
              <w:outlineLvl w:val="1"/>
              <w:rPr>
                <w:rFonts w:ascii="Times New Roman" w:eastAsia="Times New Roman" w:hAnsi="Times New Roman" w:cs="Times New Roman"/>
                <w:sz w:val="20"/>
                <w:szCs w:val="20"/>
              </w:rPr>
            </w:pPr>
          </w:p>
        </w:tc>
        <w:tc>
          <w:tcPr>
            <w:tcW w:w="3977" w:type="dxa"/>
            <w:vMerge/>
          </w:tcPr>
          <w:p w:rsidR="00F02125" w:rsidRPr="00926F86" w:rsidRDefault="00F02125" w:rsidP="00CD5C51">
            <w:pPr>
              <w:keepNext/>
              <w:keepLines/>
              <w:jc w:val="center"/>
              <w:outlineLvl w:val="1"/>
              <w:rPr>
                <w:rFonts w:ascii="Times New Roman" w:eastAsia="Times New Roman" w:hAnsi="Times New Roman" w:cs="Times New Roman"/>
                <w:sz w:val="20"/>
                <w:szCs w:val="20"/>
              </w:rPr>
            </w:pPr>
          </w:p>
        </w:tc>
        <w:tc>
          <w:tcPr>
            <w:tcW w:w="1417" w:type="dxa"/>
            <w:vMerge/>
          </w:tcPr>
          <w:p w:rsidR="00F02125" w:rsidRPr="00926F86" w:rsidRDefault="00F02125" w:rsidP="00CD5C51">
            <w:pPr>
              <w:keepNext/>
              <w:keepLines/>
              <w:jc w:val="center"/>
              <w:outlineLvl w:val="1"/>
              <w:rPr>
                <w:rFonts w:ascii="Times New Roman" w:eastAsia="Times New Roman" w:hAnsi="Times New Roman" w:cs="Times New Roman"/>
                <w:sz w:val="20"/>
                <w:szCs w:val="20"/>
              </w:rPr>
            </w:pPr>
          </w:p>
        </w:tc>
        <w:tc>
          <w:tcPr>
            <w:tcW w:w="1418" w:type="dxa"/>
            <w:vMerge/>
          </w:tcPr>
          <w:p w:rsidR="00F02125" w:rsidRPr="00926F86" w:rsidRDefault="00F02125" w:rsidP="00CD5C51">
            <w:pPr>
              <w:keepNext/>
              <w:keepLines/>
              <w:jc w:val="center"/>
              <w:outlineLvl w:val="1"/>
              <w:rPr>
                <w:rFonts w:ascii="Times New Roman" w:eastAsia="Times New Roman" w:hAnsi="Times New Roman" w:cs="Times New Roman"/>
                <w:sz w:val="20"/>
                <w:szCs w:val="20"/>
              </w:rPr>
            </w:pPr>
          </w:p>
        </w:tc>
      </w:tr>
      <w:tr w:rsidR="00F02125" w:rsidRPr="00926F86" w:rsidTr="009D0FDA">
        <w:tc>
          <w:tcPr>
            <w:tcW w:w="534" w:type="dxa"/>
            <w:vMerge/>
          </w:tcPr>
          <w:p w:rsidR="00F02125" w:rsidRPr="00926F86" w:rsidRDefault="00F02125" w:rsidP="00CD5C51">
            <w:pPr>
              <w:keepNext/>
              <w:keepLines/>
              <w:jc w:val="center"/>
              <w:outlineLvl w:val="1"/>
              <w:rPr>
                <w:rFonts w:ascii="Times New Roman" w:eastAsia="Times New Roman" w:hAnsi="Times New Roman" w:cs="Times New Roman"/>
                <w:sz w:val="20"/>
                <w:szCs w:val="20"/>
              </w:rPr>
            </w:pPr>
          </w:p>
        </w:tc>
        <w:tc>
          <w:tcPr>
            <w:tcW w:w="1134" w:type="dxa"/>
          </w:tcPr>
          <w:p w:rsidR="00F02125" w:rsidRPr="003277A0" w:rsidRDefault="00F02125" w:rsidP="00CD5C51">
            <w:pPr>
              <w:keepNext/>
              <w:keepLines/>
              <w:jc w:val="center"/>
              <w:outlineLvl w:val="1"/>
              <w:rPr>
                <w:rFonts w:ascii="Times New Roman" w:eastAsia="Times New Roman" w:hAnsi="Times New Roman" w:cs="Times New Roman"/>
                <w:sz w:val="20"/>
                <w:szCs w:val="20"/>
              </w:rPr>
            </w:pPr>
            <w:r>
              <w:rPr>
                <w:rFonts w:ascii="Times New Roman" w:hAnsi="Times New Roman" w:cs="Times New Roman"/>
                <w:sz w:val="20"/>
                <w:szCs w:val="20"/>
              </w:rPr>
              <w:t xml:space="preserve">свидетельство о </w:t>
            </w:r>
            <w:r>
              <w:rPr>
                <w:rFonts w:ascii="Times New Roman" w:hAnsi="Times New Roman" w:cs="Times New Roman"/>
                <w:sz w:val="20"/>
                <w:szCs w:val="20"/>
              </w:rPr>
              <w:lastRenderedPageBreak/>
              <w:t>смерти</w:t>
            </w:r>
          </w:p>
        </w:tc>
        <w:tc>
          <w:tcPr>
            <w:tcW w:w="2835" w:type="dxa"/>
          </w:tcPr>
          <w:p w:rsidR="00F02125" w:rsidRPr="00D23583" w:rsidRDefault="00F02125" w:rsidP="00CD5C51">
            <w:pPr>
              <w:keepNext/>
              <w:keepLines/>
              <w:outlineLvl w:val="1"/>
              <w:rPr>
                <w:rFonts w:ascii="Times New Roman" w:eastAsia="Times New Roman" w:hAnsi="Times New Roman" w:cs="Times New Roman"/>
                <w:sz w:val="20"/>
                <w:szCs w:val="20"/>
              </w:rPr>
            </w:pPr>
            <w:r w:rsidRPr="00D23583">
              <w:rPr>
                <w:rFonts w:ascii="Times New Roman" w:hAnsi="Times New Roman" w:cs="Times New Roman"/>
                <w:sz w:val="20"/>
                <w:szCs w:val="20"/>
              </w:rPr>
              <w:lastRenderedPageBreak/>
              <w:t xml:space="preserve">свидетельство о смерти, выданное органами </w:t>
            </w:r>
            <w:r w:rsidRPr="00D23583">
              <w:rPr>
                <w:rFonts w:ascii="Times New Roman" w:hAnsi="Times New Roman" w:cs="Times New Roman"/>
                <w:sz w:val="20"/>
                <w:szCs w:val="20"/>
              </w:rPr>
              <w:lastRenderedPageBreak/>
              <w:t>регистрации актов гражданского состояния (в случае подачи заявления и документов с использованием портала государственных и муниципальных услуг электронная копия документа может быть подписана усиленной квалифицированной подписью уполномоченного должностного лица органа, выдавшего документ)</w:t>
            </w:r>
          </w:p>
        </w:tc>
        <w:tc>
          <w:tcPr>
            <w:tcW w:w="2118" w:type="dxa"/>
          </w:tcPr>
          <w:p w:rsidR="00F02125" w:rsidRPr="00B95974" w:rsidRDefault="00F02125" w:rsidP="00CD5C51">
            <w:pPr>
              <w:keepNext/>
              <w:keepLines/>
              <w:jc w:val="center"/>
              <w:outlineLvl w:val="1"/>
              <w:rPr>
                <w:rFonts w:ascii="Times New Roman" w:eastAsia="Times New Roman" w:hAnsi="Times New Roman" w:cs="Times New Roman"/>
                <w:sz w:val="20"/>
                <w:szCs w:val="20"/>
              </w:rPr>
            </w:pPr>
            <w:r w:rsidRPr="00B95974">
              <w:rPr>
                <w:rFonts w:ascii="Times New Roman" w:eastAsia="Times New Roman" w:hAnsi="Times New Roman" w:cs="Times New Roman"/>
                <w:sz w:val="20"/>
                <w:szCs w:val="20"/>
              </w:rPr>
              <w:lastRenderedPageBreak/>
              <w:t>1/1</w:t>
            </w:r>
          </w:p>
          <w:p w:rsidR="00F02125" w:rsidRDefault="00F02125" w:rsidP="00CD5C51">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сверка копии с </w:t>
            </w:r>
            <w:r>
              <w:rPr>
                <w:rFonts w:ascii="Times New Roman" w:eastAsia="Times New Roman" w:hAnsi="Times New Roman" w:cs="Times New Roman"/>
                <w:sz w:val="20"/>
                <w:szCs w:val="20"/>
              </w:rPr>
              <w:lastRenderedPageBreak/>
              <w:t>оригиналом и возврат заявителю подлинника</w:t>
            </w:r>
            <w:r w:rsidRPr="00B95974">
              <w:rPr>
                <w:rFonts w:ascii="Times New Roman" w:eastAsia="Times New Roman" w:hAnsi="Times New Roman" w:cs="Times New Roman"/>
                <w:sz w:val="20"/>
                <w:szCs w:val="20"/>
              </w:rPr>
              <w:t xml:space="preserve">, </w:t>
            </w:r>
          </w:p>
          <w:p w:rsidR="00F02125" w:rsidRPr="00926F86" w:rsidRDefault="00F02125" w:rsidP="00CD5C51">
            <w:pPr>
              <w:keepNext/>
              <w:keepLines/>
              <w:jc w:val="center"/>
              <w:outlineLvl w:val="1"/>
              <w:rPr>
                <w:rFonts w:ascii="Times New Roman" w:eastAsia="Times New Roman" w:hAnsi="Times New Roman" w:cs="Times New Roman"/>
                <w:sz w:val="20"/>
                <w:szCs w:val="20"/>
              </w:rPr>
            </w:pPr>
            <w:r w:rsidRPr="00B95974">
              <w:rPr>
                <w:rFonts w:ascii="Times New Roman" w:eastAsia="Times New Roman" w:hAnsi="Times New Roman" w:cs="Times New Roman"/>
                <w:sz w:val="20"/>
                <w:szCs w:val="20"/>
              </w:rPr>
              <w:t>формирование в дело</w:t>
            </w:r>
          </w:p>
        </w:tc>
        <w:tc>
          <w:tcPr>
            <w:tcW w:w="1843" w:type="dxa"/>
            <w:vMerge/>
          </w:tcPr>
          <w:p w:rsidR="00F02125" w:rsidRPr="00926F86" w:rsidRDefault="00F02125" w:rsidP="00CD5C51">
            <w:pPr>
              <w:keepNext/>
              <w:keepLines/>
              <w:jc w:val="center"/>
              <w:outlineLvl w:val="1"/>
              <w:rPr>
                <w:rFonts w:ascii="Times New Roman" w:eastAsia="Times New Roman" w:hAnsi="Times New Roman" w:cs="Times New Roman"/>
                <w:sz w:val="20"/>
                <w:szCs w:val="20"/>
              </w:rPr>
            </w:pPr>
          </w:p>
        </w:tc>
        <w:tc>
          <w:tcPr>
            <w:tcW w:w="3977" w:type="dxa"/>
            <w:vMerge/>
          </w:tcPr>
          <w:p w:rsidR="00F02125" w:rsidRPr="00926F86" w:rsidRDefault="00F02125" w:rsidP="00CD5C51">
            <w:pPr>
              <w:keepNext/>
              <w:keepLines/>
              <w:jc w:val="center"/>
              <w:outlineLvl w:val="1"/>
              <w:rPr>
                <w:rFonts w:ascii="Times New Roman" w:eastAsia="Times New Roman" w:hAnsi="Times New Roman" w:cs="Times New Roman"/>
                <w:sz w:val="20"/>
                <w:szCs w:val="20"/>
              </w:rPr>
            </w:pPr>
          </w:p>
        </w:tc>
        <w:tc>
          <w:tcPr>
            <w:tcW w:w="1417" w:type="dxa"/>
            <w:vMerge/>
          </w:tcPr>
          <w:p w:rsidR="00F02125" w:rsidRPr="00926F86" w:rsidRDefault="00F02125" w:rsidP="00CD5C51">
            <w:pPr>
              <w:keepNext/>
              <w:keepLines/>
              <w:jc w:val="center"/>
              <w:outlineLvl w:val="1"/>
              <w:rPr>
                <w:rFonts w:ascii="Times New Roman" w:eastAsia="Times New Roman" w:hAnsi="Times New Roman" w:cs="Times New Roman"/>
                <w:sz w:val="20"/>
                <w:szCs w:val="20"/>
              </w:rPr>
            </w:pPr>
          </w:p>
        </w:tc>
        <w:tc>
          <w:tcPr>
            <w:tcW w:w="1418" w:type="dxa"/>
            <w:vMerge/>
          </w:tcPr>
          <w:p w:rsidR="00F02125" w:rsidRPr="00926F86" w:rsidRDefault="00F02125" w:rsidP="00CD5C51">
            <w:pPr>
              <w:keepNext/>
              <w:keepLines/>
              <w:jc w:val="center"/>
              <w:outlineLvl w:val="1"/>
              <w:rPr>
                <w:rFonts w:ascii="Times New Roman" w:eastAsia="Times New Roman" w:hAnsi="Times New Roman" w:cs="Times New Roman"/>
                <w:sz w:val="20"/>
                <w:szCs w:val="20"/>
              </w:rPr>
            </w:pPr>
          </w:p>
        </w:tc>
      </w:tr>
      <w:tr w:rsidR="00F02125" w:rsidRPr="00926F86" w:rsidTr="009D0FDA">
        <w:tc>
          <w:tcPr>
            <w:tcW w:w="534" w:type="dxa"/>
            <w:vMerge/>
          </w:tcPr>
          <w:p w:rsidR="00F02125" w:rsidRPr="00926F86" w:rsidRDefault="00F02125" w:rsidP="00CD5C51">
            <w:pPr>
              <w:keepNext/>
              <w:keepLines/>
              <w:jc w:val="center"/>
              <w:outlineLvl w:val="1"/>
              <w:rPr>
                <w:rFonts w:ascii="Times New Roman" w:eastAsia="Times New Roman" w:hAnsi="Times New Roman" w:cs="Times New Roman"/>
                <w:sz w:val="20"/>
                <w:szCs w:val="20"/>
              </w:rPr>
            </w:pPr>
          </w:p>
        </w:tc>
        <w:tc>
          <w:tcPr>
            <w:tcW w:w="1134" w:type="dxa"/>
          </w:tcPr>
          <w:p w:rsidR="00F02125" w:rsidRDefault="00F02125" w:rsidP="00CD5C51">
            <w:pPr>
              <w:keepNext/>
              <w:keepLines/>
              <w:jc w:val="center"/>
              <w:outlineLvl w:val="1"/>
              <w:rPr>
                <w:rFonts w:ascii="Times New Roman" w:hAnsi="Times New Roman" w:cs="Times New Roman"/>
                <w:sz w:val="20"/>
                <w:szCs w:val="20"/>
              </w:rPr>
            </w:pPr>
            <w:r w:rsidRPr="00C81290">
              <w:rPr>
                <w:rFonts w:ascii="Times New Roman" w:eastAsia="Times New Roman" w:hAnsi="Times New Roman"/>
                <w:sz w:val="20"/>
                <w:szCs w:val="20"/>
              </w:rPr>
              <w:t>документ об изготовлении (приобретении) надмогильного сооружения (надгробия)</w:t>
            </w:r>
          </w:p>
        </w:tc>
        <w:tc>
          <w:tcPr>
            <w:tcW w:w="2835" w:type="dxa"/>
          </w:tcPr>
          <w:p w:rsidR="00F02125" w:rsidRPr="00D23583" w:rsidRDefault="00F02125" w:rsidP="00091B66">
            <w:pPr>
              <w:widowControl w:val="0"/>
              <w:tabs>
                <w:tab w:val="left" w:pos="284"/>
              </w:tabs>
              <w:autoSpaceDE w:val="0"/>
              <w:autoSpaceDN w:val="0"/>
              <w:adjustRightInd w:val="0"/>
              <w:rPr>
                <w:rFonts w:ascii="Times New Roman" w:hAnsi="Times New Roman" w:cs="Times New Roman"/>
                <w:sz w:val="20"/>
                <w:szCs w:val="20"/>
              </w:rPr>
            </w:pPr>
            <w:r w:rsidRPr="00C81290">
              <w:rPr>
                <w:rFonts w:ascii="Times New Roman" w:eastAsia="Times New Roman" w:hAnsi="Times New Roman"/>
                <w:sz w:val="20"/>
                <w:szCs w:val="20"/>
              </w:rPr>
              <w:t>документ об изготовлении (приобретении) надмогильного сооружения (надгробия), включающий</w:t>
            </w:r>
            <w:r>
              <w:rPr>
                <w:rFonts w:ascii="Times New Roman" w:eastAsia="Times New Roman" w:hAnsi="Times New Roman"/>
                <w:sz w:val="20"/>
                <w:szCs w:val="20"/>
              </w:rPr>
              <w:t xml:space="preserve"> его технические характеристики </w:t>
            </w:r>
            <w:r w:rsidRPr="00C81290">
              <w:rPr>
                <w:rFonts w:ascii="Times New Roman" w:eastAsia="Times New Roman" w:hAnsi="Times New Roman"/>
                <w:sz w:val="20"/>
                <w:szCs w:val="20"/>
              </w:rPr>
              <w:t>– выдается организациями, изготавливающими надмогильные сооружения (надгробия).</w:t>
            </w:r>
          </w:p>
        </w:tc>
        <w:tc>
          <w:tcPr>
            <w:tcW w:w="2118" w:type="dxa"/>
          </w:tcPr>
          <w:p w:rsidR="00F02125" w:rsidRPr="00B95974" w:rsidRDefault="00F02125" w:rsidP="00091B66">
            <w:pPr>
              <w:keepNext/>
              <w:keepLines/>
              <w:jc w:val="center"/>
              <w:outlineLvl w:val="1"/>
              <w:rPr>
                <w:rFonts w:ascii="Times New Roman" w:eastAsia="Times New Roman" w:hAnsi="Times New Roman" w:cs="Times New Roman"/>
                <w:sz w:val="20"/>
                <w:szCs w:val="20"/>
              </w:rPr>
            </w:pPr>
            <w:r w:rsidRPr="00B95974">
              <w:rPr>
                <w:rFonts w:ascii="Times New Roman" w:eastAsia="Times New Roman" w:hAnsi="Times New Roman" w:cs="Times New Roman"/>
                <w:sz w:val="20"/>
                <w:szCs w:val="20"/>
              </w:rPr>
              <w:t>1/1</w:t>
            </w:r>
          </w:p>
          <w:p w:rsidR="00F02125" w:rsidRDefault="00F02125" w:rsidP="00091B66">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сверка копии с оригиналом и возврат заявителю подлинника</w:t>
            </w:r>
            <w:r w:rsidRPr="00B95974">
              <w:rPr>
                <w:rFonts w:ascii="Times New Roman" w:eastAsia="Times New Roman" w:hAnsi="Times New Roman" w:cs="Times New Roman"/>
                <w:sz w:val="20"/>
                <w:szCs w:val="20"/>
              </w:rPr>
              <w:t xml:space="preserve">, </w:t>
            </w:r>
          </w:p>
          <w:p w:rsidR="00F02125" w:rsidRPr="00B95974" w:rsidRDefault="00F02125" w:rsidP="00091B66">
            <w:pPr>
              <w:keepNext/>
              <w:keepLines/>
              <w:jc w:val="center"/>
              <w:outlineLvl w:val="1"/>
              <w:rPr>
                <w:rFonts w:ascii="Times New Roman" w:eastAsia="Times New Roman" w:hAnsi="Times New Roman" w:cs="Times New Roman"/>
                <w:sz w:val="20"/>
                <w:szCs w:val="20"/>
              </w:rPr>
            </w:pPr>
            <w:r w:rsidRPr="00B95974">
              <w:rPr>
                <w:rFonts w:ascii="Times New Roman" w:eastAsia="Times New Roman" w:hAnsi="Times New Roman" w:cs="Times New Roman"/>
                <w:sz w:val="20"/>
                <w:szCs w:val="20"/>
              </w:rPr>
              <w:t>формирование в дело</w:t>
            </w:r>
          </w:p>
        </w:tc>
        <w:tc>
          <w:tcPr>
            <w:tcW w:w="1843" w:type="dxa"/>
            <w:vMerge/>
          </w:tcPr>
          <w:p w:rsidR="00F02125" w:rsidRPr="00926F86" w:rsidRDefault="00F02125" w:rsidP="00CD5C51">
            <w:pPr>
              <w:keepNext/>
              <w:keepLines/>
              <w:jc w:val="center"/>
              <w:outlineLvl w:val="1"/>
              <w:rPr>
                <w:rFonts w:ascii="Times New Roman" w:eastAsia="Times New Roman" w:hAnsi="Times New Roman" w:cs="Times New Roman"/>
                <w:sz w:val="20"/>
                <w:szCs w:val="20"/>
              </w:rPr>
            </w:pPr>
          </w:p>
        </w:tc>
        <w:tc>
          <w:tcPr>
            <w:tcW w:w="3977" w:type="dxa"/>
            <w:vMerge/>
          </w:tcPr>
          <w:p w:rsidR="00F02125" w:rsidRPr="00926F86" w:rsidRDefault="00F02125" w:rsidP="00CD5C51">
            <w:pPr>
              <w:keepNext/>
              <w:keepLines/>
              <w:jc w:val="center"/>
              <w:outlineLvl w:val="1"/>
              <w:rPr>
                <w:rFonts w:ascii="Times New Roman" w:eastAsia="Times New Roman" w:hAnsi="Times New Roman" w:cs="Times New Roman"/>
                <w:sz w:val="20"/>
                <w:szCs w:val="20"/>
              </w:rPr>
            </w:pPr>
          </w:p>
        </w:tc>
        <w:tc>
          <w:tcPr>
            <w:tcW w:w="1417" w:type="dxa"/>
            <w:vMerge/>
          </w:tcPr>
          <w:p w:rsidR="00F02125" w:rsidRPr="00926F86" w:rsidRDefault="00F02125" w:rsidP="00CD5C51">
            <w:pPr>
              <w:keepNext/>
              <w:keepLines/>
              <w:jc w:val="center"/>
              <w:outlineLvl w:val="1"/>
              <w:rPr>
                <w:rFonts w:ascii="Times New Roman" w:eastAsia="Times New Roman" w:hAnsi="Times New Roman" w:cs="Times New Roman"/>
                <w:sz w:val="20"/>
                <w:szCs w:val="20"/>
              </w:rPr>
            </w:pPr>
          </w:p>
        </w:tc>
        <w:tc>
          <w:tcPr>
            <w:tcW w:w="1418" w:type="dxa"/>
            <w:vMerge/>
          </w:tcPr>
          <w:p w:rsidR="00F02125" w:rsidRPr="00926F86" w:rsidRDefault="00F02125" w:rsidP="00CD5C51">
            <w:pPr>
              <w:keepNext/>
              <w:keepLines/>
              <w:jc w:val="center"/>
              <w:outlineLvl w:val="1"/>
              <w:rPr>
                <w:rFonts w:ascii="Times New Roman" w:eastAsia="Times New Roman" w:hAnsi="Times New Roman" w:cs="Times New Roman"/>
                <w:sz w:val="20"/>
                <w:szCs w:val="20"/>
              </w:rPr>
            </w:pPr>
          </w:p>
        </w:tc>
      </w:tr>
      <w:tr w:rsidR="00CD5C51" w:rsidRPr="00FB77F4" w:rsidTr="009D0FDA">
        <w:tc>
          <w:tcPr>
            <w:tcW w:w="534" w:type="dxa"/>
          </w:tcPr>
          <w:p w:rsidR="00CD5C51" w:rsidRPr="00FB77F4" w:rsidRDefault="00CD5C51" w:rsidP="00C556E7">
            <w:pPr>
              <w:keepNext/>
              <w:keepLines/>
              <w:jc w:val="center"/>
              <w:outlineLvl w:val="1"/>
              <w:rPr>
                <w:rFonts w:ascii="Times New Roman" w:eastAsia="Times New Roman" w:hAnsi="Times New Roman" w:cs="Times New Roman"/>
                <w:sz w:val="20"/>
                <w:szCs w:val="20"/>
              </w:rPr>
            </w:pPr>
            <w:r w:rsidRPr="00FB77F4">
              <w:rPr>
                <w:rFonts w:ascii="Times New Roman" w:eastAsia="Times New Roman" w:hAnsi="Times New Roman" w:cs="Times New Roman"/>
                <w:sz w:val="20"/>
                <w:szCs w:val="20"/>
              </w:rPr>
              <w:t>2</w:t>
            </w:r>
          </w:p>
        </w:tc>
        <w:tc>
          <w:tcPr>
            <w:tcW w:w="1134" w:type="dxa"/>
          </w:tcPr>
          <w:p w:rsidR="00CD5C51" w:rsidRPr="00FB77F4" w:rsidRDefault="009D1F5A" w:rsidP="00FB77F4">
            <w:pPr>
              <w:keepNext/>
              <w:keepLines/>
              <w:outlineLvl w:val="1"/>
              <w:rPr>
                <w:rFonts w:ascii="Times New Roman" w:hAnsi="Times New Roman" w:cs="Times New Roman"/>
                <w:sz w:val="20"/>
                <w:szCs w:val="20"/>
              </w:rPr>
            </w:pPr>
            <w:r w:rsidRPr="00FB77F4">
              <w:rPr>
                <w:rFonts w:ascii="Times New Roman" w:hAnsi="Times New Roman"/>
                <w:color w:val="0D0D0D"/>
                <w:sz w:val="20"/>
                <w:szCs w:val="20"/>
              </w:rPr>
              <w:t>документ, подтверждающий полномочия на осуществление действий от имени заявителя</w:t>
            </w:r>
          </w:p>
        </w:tc>
        <w:tc>
          <w:tcPr>
            <w:tcW w:w="2835" w:type="dxa"/>
          </w:tcPr>
          <w:p w:rsidR="00CD5C51" w:rsidRPr="00FB77F4" w:rsidRDefault="00CD5C51" w:rsidP="00FB77F4">
            <w:pPr>
              <w:pStyle w:val="ConsPlusNormal"/>
              <w:ind w:firstLine="0"/>
              <w:rPr>
                <w:rFonts w:ascii="Times New Roman" w:hAnsi="Times New Roman" w:cs="Times New Roman"/>
              </w:rPr>
            </w:pPr>
            <w:r w:rsidRPr="00FB77F4">
              <w:rPr>
                <w:rFonts w:ascii="Times New Roman" w:hAnsi="Times New Roman" w:cs="Times New Roman"/>
              </w:rPr>
              <w:t>доверенность</w:t>
            </w:r>
          </w:p>
          <w:p w:rsidR="00CD5C51" w:rsidRPr="00FB77F4" w:rsidRDefault="00CD5C51" w:rsidP="00FB77F4">
            <w:pPr>
              <w:keepNext/>
              <w:keepLines/>
              <w:outlineLvl w:val="1"/>
              <w:rPr>
                <w:rFonts w:ascii="Times New Roman" w:hAnsi="Times New Roman" w:cs="Times New Roman"/>
                <w:sz w:val="20"/>
                <w:szCs w:val="20"/>
              </w:rPr>
            </w:pPr>
          </w:p>
        </w:tc>
        <w:tc>
          <w:tcPr>
            <w:tcW w:w="2118" w:type="dxa"/>
          </w:tcPr>
          <w:p w:rsidR="00CD5C51" w:rsidRPr="000E7384" w:rsidRDefault="000E7384" w:rsidP="000E7384">
            <w:pPr>
              <w:keepNext/>
              <w:keepLines/>
              <w:jc w:val="center"/>
              <w:outlineLvl w:val="1"/>
              <w:rPr>
                <w:rFonts w:ascii="Times New Roman" w:eastAsia="Times New Roman" w:hAnsi="Times New Roman" w:cs="Times New Roman"/>
                <w:sz w:val="20"/>
                <w:szCs w:val="20"/>
              </w:rPr>
            </w:pPr>
            <w:r w:rsidRPr="000E7384">
              <w:rPr>
                <w:rFonts w:ascii="Times New Roman" w:eastAsia="Times New Roman" w:hAnsi="Times New Roman" w:cs="Times New Roman"/>
                <w:sz w:val="20"/>
                <w:szCs w:val="20"/>
              </w:rPr>
              <w:t>1/0</w:t>
            </w:r>
          </w:p>
          <w:p w:rsidR="000E7384" w:rsidRPr="00FB77F4" w:rsidRDefault="000E7384" w:rsidP="000E7384">
            <w:pPr>
              <w:keepNext/>
              <w:keepLines/>
              <w:jc w:val="center"/>
              <w:outlineLvl w:val="1"/>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у</w:t>
            </w:r>
            <w:r w:rsidRPr="000E7384">
              <w:rPr>
                <w:rFonts w:ascii="Times New Roman" w:eastAsia="Times New Roman" w:hAnsi="Times New Roman" w:cs="Times New Roman"/>
                <w:sz w:val="20"/>
                <w:szCs w:val="20"/>
              </w:rPr>
              <w:t>становление личности представителя заявителя, формирование в дело</w:t>
            </w:r>
          </w:p>
        </w:tc>
        <w:tc>
          <w:tcPr>
            <w:tcW w:w="1843" w:type="dxa"/>
          </w:tcPr>
          <w:p w:rsidR="00CD5C51" w:rsidRPr="00FB77F4" w:rsidRDefault="00814C53" w:rsidP="000F58CA">
            <w:pPr>
              <w:keepNext/>
              <w:keepLines/>
              <w:jc w:val="center"/>
              <w:outlineLvl w:val="1"/>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п</w:t>
            </w:r>
            <w:r w:rsidRPr="00814C53">
              <w:rPr>
                <w:rFonts w:ascii="Times New Roman" w:eastAsia="Times New Roman" w:hAnsi="Times New Roman" w:cs="Times New Roman"/>
                <w:sz w:val="20"/>
                <w:szCs w:val="20"/>
              </w:rPr>
              <w:t>ри обращении представителя заявителя</w:t>
            </w:r>
          </w:p>
        </w:tc>
        <w:tc>
          <w:tcPr>
            <w:tcW w:w="3977" w:type="dxa"/>
          </w:tcPr>
          <w:p w:rsidR="009D1F5A" w:rsidRPr="00FB77F4" w:rsidRDefault="009D1F5A" w:rsidP="00FB77F4">
            <w:pPr>
              <w:autoSpaceDE w:val="0"/>
              <w:autoSpaceDN w:val="0"/>
              <w:adjustRightInd w:val="0"/>
              <w:rPr>
                <w:rFonts w:ascii="Times New Roman" w:hAnsi="Times New Roman"/>
                <w:color w:val="0D0D0D"/>
                <w:sz w:val="20"/>
                <w:szCs w:val="20"/>
              </w:rPr>
            </w:pPr>
            <w:r w:rsidRPr="00FB77F4">
              <w:rPr>
                <w:rFonts w:ascii="Times New Roman" w:hAnsi="Times New Roman"/>
                <w:color w:val="0D0D0D"/>
                <w:sz w:val="20"/>
                <w:szCs w:val="20"/>
              </w:rPr>
              <w:t xml:space="preserve">В качестве документа, подтверждающего полномочия на осуществление действий от имени </w:t>
            </w:r>
            <w:r w:rsidR="000F58CA">
              <w:rPr>
                <w:rFonts w:ascii="Times New Roman" w:hAnsi="Times New Roman"/>
                <w:color w:val="0D0D0D"/>
                <w:sz w:val="20"/>
                <w:szCs w:val="20"/>
              </w:rPr>
              <w:t>з</w:t>
            </w:r>
            <w:r w:rsidRPr="00FB77F4">
              <w:rPr>
                <w:rFonts w:ascii="Times New Roman" w:hAnsi="Times New Roman"/>
                <w:color w:val="0D0D0D"/>
                <w:sz w:val="20"/>
                <w:szCs w:val="20"/>
              </w:rPr>
              <w:t>аявителя, может быть представлена:</w:t>
            </w:r>
          </w:p>
          <w:p w:rsidR="009D1F5A" w:rsidRPr="00FB77F4" w:rsidRDefault="009D1F5A" w:rsidP="00FB77F4">
            <w:pPr>
              <w:autoSpaceDE w:val="0"/>
              <w:autoSpaceDN w:val="0"/>
              <w:adjustRightInd w:val="0"/>
              <w:rPr>
                <w:rFonts w:ascii="Times New Roman" w:hAnsi="Times New Roman"/>
                <w:color w:val="0D0D0D"/>
                <w:sz w:val="20"/>
                <w:szCs w:val="20"/>
              </w:rPr>
            </w:pPr>
            <w:r w:rsidRPr="00FB77F4">
              <w:rPr>
                <w:rFonts w:ascii="Times New Roman" w:hAnsi="Times New Roman"/>
                <w:color w:val="0D0D0D"/>
                <w:sz w:val="20"/>
                <w:szCs w:val="20"/>
              </w:rPr>
              <w:t xml:space="preserve">1) оформленная в соответствии с </w:t>
            </w:r>
            <w:hyperlink r:id="rId11" w:history="1">
              <w:r w:rsidRPr="00FB77F4">
                <w:rPr>
                  <w:rFonts w:ascii="Times New Roman" w:hAnsi="Times New Roman"/>
                  <w:color w:val="0D0D0D"/>
                  <w:sz w:val="20"/>
                  <w:szCs w:val="20"/>
                </w:rPr>
                <w:t>законодательством</w:t>
              </w:r>
            </w:hyperlink>
            <w:r w:rsidRPr="00FB77F4">
              <w:rPr>
                <w:rFonts w:ascii="Times New Roman" w:hAnsi="Times New Roman"/>
                <w:color w:val="0D0D0D"/>
                <w:sz w:val="20"/>
                <w:szCs w:val="20"/>
              </w:rPr>
              <w:t xml:space="preserve"> РФ доверенность (для физических лиц)</w:t>
            </w:r>
            <w:r w:rsidR="009D0FDA" w:rsidRPr="00971927">
              <w:rPr>
                <w:rFonts w:ascii="Times New Roman" w:hAnsi="Times New Roman"/>
                <w:iCs/>
                <w:sz w:val="20"/>
                <w:szCs w:val="20"/>
              </w:rPr>
              <w:t xml:space="preserve"> (простая письменная или нотариально заверенная)</w:t>
            </w:r>
            <w:r w:rsidRPr="00FB77F4">
              <w:rPr>
                <w:rFonts w:ascii="Times New Roman" w:hAnsi="Times New Roman"/>
                <w:color w:val="0D0D0D"/>
                <w:sz w:val="20"/>
                <w:szCs w:val="20"/>
              </w:rPr>
              <w:t>;</w:t>
            </w:r>
          </w:p>
          <w:p w:rsidR="009D1F5A" w:rsidRPr="00FB77F4" w:rsidRDefault="009D1F5A" w:rsidP="00FB77F4">
            <w:pPr>
              <w:autoSpaceDE w:val="0"/>
              <w:autoSpaceDN w:val="0"/>
              <w:adjustRightInd w:val="0"/>
              <w:rPr>
                <w:rFonts w:ascii="Times New Roman" w:hAnsi="Times New Roman"/>
                <w:color w:val="0D0D0D"/>
                <w:sz w:val="20"/>
                <w:szCs w:val="20"/>
              </w:rPr>
            </w:pPr>
            <w:r w:rsidRPr="00FB77F4">
              <w:rPr>
                <w:rFonts w:ascii="Times New Roman" w:hAnsi="Times New Roman"/>
                <w:color w:val="0D0D0D"/>
                <w:sz w:val="20"/>
                <w:szCs w:val="20"/>
              </w:rPr>
              <w:t>2) оформленная в соответствии с законодательством РФ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009D0FDA" w:rsidRPr="00971927">
              <w:rPr>
                <w:rFonts w:ascii="Times New Roman" w:hAnsi="Times New Roman"/>
                <w:iCs/>
                <w:sz w:val="20"/>
                <w:szCs w:val="20"/>
              </w:rPr>
              <w:t xml:space="preserve"> (простая письменная или нотариально заверенная)</w:t>
            </w:r>
            <w:r w:rsidRPr="00FB77F4">
              <w:rPr>
                <w:rFonts w:ascii="Times New Roman" w:hAnsi="Times New Roman"/>
                <w:color w:val="0D0D0D"/>
                <w:sz w:val="20"/>
                <w:szCs w:val="20"/>
              </w:rPr>
              <w:t>;</w:t>
            </w:r>
          </w:p>
          <w:p w:rsidR="00CD5C51" w:rsidRPr="00FB77F4" w:rsidRDefault="009D1F5A" w:rsidP="00FB77F4">
            <w:pPr>
              <w:autoSpaceDE w:val="0"/>
              <w:autoSpaceDN w:val="0"/>
              <w:adjustRightInd w:val="0"/>
              <w:rPr>
                <w:rFonts w:ascii="Times New Roman" w:eastAsia="Times New Roman" w:hAnsi="Times New Roman" w:cs="Times New Roman"/>
                <w:sz w:val="20"/>
                <w:szCs w:val="20"/>
                <w:highlight w:val="yellow"/>
              </w:rPr>
            </w:pPr>
            <w:r w:rsidRPr="00FB77F4">
              <w:rPr>
                <w:rFonts w:ascii="Times New Roman" w:hAnsi="Times New Roman"/>
                <w:color w:val="0D0D0D"/>
                <w:sz w:val="20"/>
                <w:szCs w:val="20"/>
              </w:rPr>
              <w:t xml:space="preserve">3) копия решения о назначении или об </w:t>
            </w:r>
            <w:r w:rsidRPr="00FB77F4">
              <w:rPr>
                <w:rFonts w:ascii="Times New Roman" w:hAnsi="Times New Roman"/>
                <w:color w:val="0D0D0D"/>
                <w:sz w:val="20"/>
                <w:szCs w:val="20"/>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1417" w:type="dxa"/>
          </w:tcPr>
          <w:p w:rsidR="00CD5C51" w:rsidRPr="000C65E8" w:rsidRDefault="000C65E8" w:rsidP="000C65E8">
            <w:pPr>
              <w:keepNext/>
              <w:keepLines/>
              <w:jc w:val="center"/>
              <w:outlineLvl w:val="1"/>
              <w:rPr>
                <w:rFonts w:ascii="Times New Roman" w:eastAsia="Times New Roman" w:hAnsi="Times New Roman" w:cs="Times New Roman"/>
                <w:sz w:val="20"/>
                <w:szCs w:val="20"/>
              </w:rPr>
            </w:pPr>
            <w:r w:rsidRPr="000C65E8">
              <w:rPr>
                <w:rFonts w:ascii="Times New Roman" w:eastAsia="Times New Roman" w:hAnsi="Times New Roman" w:cs="Times New Roman"/>
                <w:sz w:val="20"/>
                <w:szCs w:val="20"/>
              </w:rPr>
              <w:lastRenderedPageBreak/>
              <w:t>нет</w:t>
            </w:r>
          </w:p>
        </w:tc>
        <w:tc>
          <w:tcPr>
            <w:tcW w:w="1418" w:type="dxa"/>
          </w:tcPr>
          <w:p w:rsidR="00CD5C51" w:rsidRPr="000C65E8" w:rsidRDefault="000C65E8" w:rsidP="000C65E8">
            <w:pPr>
              <w:keepNext/>
              <w:keepLines/>
              <w:jc w:val="center"/>
              <w:outlineLvl w:val="1"/>
              <w:rPr>
                <w:rFonts w:ascii="Times New Roman" w:eastAsia="Times New Roman" w:hAnsi="Times New Roman" w:cs="Times New Roman"/>
                <w:sz w:val="20"/>
                <w:szCs w:val="20"/>
              </w:rPr>
            </w:pPr>
            <w:r w:rsidRPr="000C65E8">
              <w:rPr>
                <w:rFonts w:ascii="Times New Roman" w:eastAsia="Times New Roman" w:hAnsi="Times New Roman" w:cs="Times New Roman"/>
                <w:sz w:val="20"/>
                <w:szCs w:val="20"/>
              </w:rPr>
              <w:t>нет</w:t>
            </w:r>
          </w:p>
        </w:tc>
      </w:tr>
    </w:tbl>
    <w:p w:rsidR="00CD6F9F" w:rsidRPr="00FB77F4" w:rsidRDefault="00CD6F9F" w:rsidP="00FB77F4">
      <w:pPr>
        <w:keepNext/>
        <w:keepLines/>
        <w:outlineLvl w:val="1"/>
        <w:rPr>
          <w:rFonts w:ascii="Times New Roman" w:eastAsia="Times New Roman" w:hAnsi="Times New Roman" w:cs="Times New Roman"/>
          <w:sz w:val="20"/>
          <w:szCs w:val="20"/>
          <w:highlight w:val="yellow"/>
        </w:rPr>
      </w:pPr>
    </w:p>
    <w:p w:rsidR="00291674" w:rsidRDefault="00291674"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Default="00657030" w:rsidP="00FB77F4">
      <w:pPr>
        <w:keepNext/>
        <w:keepLines/>
        <w:outlineLvl w:val="1"/>
        <w:rPr>
          <w:rFonts w:ascii="Times New Roman" w:eastAsia="Times New Roman" w:hAnsi="Times New Roman" w:cs="Times New Roman"/>
          <w:b/>
          <w:sz w:val="20"/>
          <w:szCs w:val="20"/>
        </w:rPr>
      </w:pPr>
    </w:p>
    <w:p w:rsidR="00657030" w:rsidRPr="00FB77F4" w:rsidRDefault="00657030" w:rsidP="00FB77F4">
      <w:pPr>
        <w:keepNext/>
        <w:keepLines/>
        <w:outlineLvl w:val="1"/>
        <w:rPr>
          <w:rFonts w:ascii="Times New Roman" w:eastAsia="Times New Roman" w:hAnsi="Times New Roman" w:cs="Times New Roman"/>
          <w:b/>
          <w:sz w:val="20"/>
          <w:szCs w:val="20"/>
        </w:rPr>
      </w:pPr>
    </w:p>
    <w:p w:rsidR="00291674" w:rsidRPr="00FB77F4" w:rsidRDefault="00291674" w:rsidP="00FB77F4">
      <w:pPr>
        <w:keepNext/>
        <w:keepLines/>
        <w:outlineLvl w:val="1"/>
        <w:rPr>
          <w:rFonts w:ascii="Times New Roman" w:eastAsia="Times New Roman" w:hAnsi="Times New Roman" w:cs="Times New Roman"/>
          <w:b/>
          <w:sz w:val="20"/>
          <w:szCs w:val="20"/>
        </w:rPr>
      </w:pPr>
    </w:p>
    <w:p w:rsidR="00291674" w:rsidRPr="00FB77F4" w:rsidRDefault="00291674" w:rsidP="00FB77F4">
      <w:pPr>
        <w:keepNext/>
        <w:keepLines/>
        <w:outlineLvl w:val="1"/>
        <w:rPr>
          <w:rFonts w:ascii="Times New Roman" w:eastAsia="Times New Roman" w:hAnsi="Times New Roman" w:cs="Times New Roman"/>
          <w:b/>
          <w:sz w:val="20"/>
          <w:szCs w:val="20"/>
        </w:rPr>
      </w:pPr>
    </w:p>
    <w:p w:rsidR="00117817" w:rsidRDefault="00FA7A30" w:rsidP="00F7488E">
      <w:pPr>
        <w:keepNext/>
        <w:keepLines/>
        <w:jc w:val="center"/>
        <w:outlineLvl w:val="1"/>
        <w:rPr>
          <w:rFonts w:ascii="Times New Roman" w:eastAsia="Times New Roman" w:hAnsi="Times New Roman" w:cs="Times New Roman"/>
        </w:rPr>
      </w:pPr>
      <w:bookmarkStart w:id="3" w:name="bookmark4"/>
      <w:r w:rsidRPr="00F7488E">
        <w:rPr>
          <w:rFonts w:ascii="Times New Roman" w:eastAsia="Times New Roman" w:hAnsi="Times New Roman" w:cs="Times New Roman"/>
        </w:rPr>
        <w:lastRenderedPageBreak/>
        <w:t xml:space="preserve">Раздел 5. </w:t>
      </w:r>
      <w:r w:rsidR="00117817" w:rsidRPr="00F7488E">
        <w:rPr>
          <w:rFonts w:ascii="Times New Roman" w:eastAsia="Times New Roman" w:hAnsi="Times New Roman" w:cs="Times New Roman"/>
        </w:rPr>
        <w:t>Документы и сведения, получаемые посредством межведомственного информационного взаимодействия</w:t>
      </w:r>
      <w:bookmarkEnd w:id="3"/>
    </w:p>
    <w:p w:rsidR="00A15B59" w:rsidRDefault="00A15B59" w:rsidP="00F7488E">
      <w:pPr>
        <w:keepNext/>
        <w:keepLines/>
        <w:jc w:val="center"/>
        <w:outlineLvl w:val="1"/>
        <w:rPr>
          <w:rFonts w:ascii="Times New Roman" w:eastAsia="Times New Roman" w:hAnsi="Times New Roman" w:cs="Times New Roman"/>
        </w:rPr>
      </w:pPr>
    </w:p>
    <w:tbl>
      <w:tblPr>
        <w:tblStyle w:val="a3"/>
        <w:tblW w:w="0" w:type="auto"/>
        <w:tblLook w:val="04A0"/>
      </w:tblPr>
      <w:tblGrid>
        <w:gridCol w:w="1705"/>
        <w:gridCol w:w="1706"/>
        <w:gridCol w:w="1706"/>
        <w:gridCol w:w="1706"/>
        <w:gridCol w:w="1706"/>
        <w:gridCol w:w="1706"/>
        <w:gridCol w:w="1706"/>
        <w:gridCol w:w="1706"/>
        <w:gridCol w:w="1706"/>
      </w:tblGrid>
      <w:tr w:rsidR="00A15B59" w:rsidRPr="00A15B59" w:rsidTr="00A15B59">
        <w:tc>
          <w:tcPr>
            <w:tcW w:w="1705" w:type="dxa"/>
          </w:tcPr>
          <w:p w:rsidR="00A15B59" w:rsidRPr="00A15B59" w:rsidRDefault="00A15B59" w:rsidP="00F7488E">
            <w:pPr>
              <w:keepNext/>
              <w:keepLines/>
              <w:jc w:val="center"/>
              <w:outlineLvl w:val="1"/>
              <w:rPr>
                <w:rFonts w:ascii="Times New Roman" w:eastAsia="Times New Roman" w:hAnsi="Times New Roman" w:cs="Times New Roman"/>
                <w:sz w:val="16"/>
                <w:szCs w:val="16"/>
              </w:rPr>
            </w:pPr>
            <w:r w:rsidRPr="00A15B59">
              <w:rPr>
                <w:rFonts w:ascii="Times New Roman" w:eastAsia="Times New Roman" w:hAnsi="Times New Roman" w:cs="Times New Roman"/>
                <w:sz w:val="16"/>
                <w:szCs w:val="16"/>
              </w:rPr>
              <w:t>Реквизиты актуальной технологической карты межведомственного взаимодействия</w:t>
            </w:r>
          </w:p>
        </w:tc>
        <w:tc>
          <w:tcPr>
            <w:tcW w:w="1706" w:type="dxa"/>
          </w:tcPr>
          <w:p w:rsidR="00A15B59" w:rsidRPr="00A15B59" w:rsidRDefault="00A15B59" w:rsidP="00F7488E">
            <w:pPr>
              <w:keepNext/>
              <w:keepLines/>
              <w:jc w:val="center"/>
              <w:outlineLvl w:val="1"/>
              <w:rPr>
                <w:rFonts w:ascii="Times New Roman" w:eastAsia="Times New Roman" w:hAnsi="Times New Roman" w:cs="Times New Roman"/>
                <w:sz w:val="16"/>
                <w:szCs w:val="16"/>
              </w:rPr>
            </w:pPr>
            <w:r w:rsidRPr="00A15B59">
              <w:rPr>
                <w:rFonts w:ascii="Times New Roman" w:eastAsia="Times New Roman" w:hAnsi="Times New Roman" w:cs="Times New Roman"/>
                <w:sz w:val="16"/>
                <w:szCs w:val="16"/>
              </w:rPr>
              <w:t>Наименование запрашиваемого документа (сведения)</w:t>
            </w:r>
          </w:p>
        </w:tc>
        <w:tc>
          <w:tcPr>
            <w:tcW w:w="1706" w:type="dxa"/>
          </w:tcPr>
          <w:p w:rsidR="00A15B59" w:rsidRPr="00A15B59" w:rsidRDefault="00A15B59" w:rsidP="00F7488E">
            <w:pPr>
              <w:keepNext/>
              <w:keepLines/>
              <w:jc w:val="center"/>
              <w:outlineLvl w:val="1"/>
              <w:rPr>
                <w:rFonts w:ascii="Times New Roman" w:eastAsia="Times New Roman" w:hAnsi="Times New Roman" w:cs="Times New Roman"/>
                <w:sz w:val="16"/>
                <w:szCs w:val="16"/>
              </w:rPr>
            </w:pPr>
            <w:r w:rsidRPr="00A15B59">
              <w:rPr>
                <w:rFonts w:ascii="Times New Roman" w:eastAsia="Times New Roman" w:hAnsi="Times New Roman" w:cs="Times New Roman"/>
                <w:sz w:val="16"/>
                <w:szCs w:val="16"/>
              </w:rPr>
              <w:t>Перечень и состав сведений, запрашиваемых в рамках межведомственного информационного взаимодействия</w:t>
            </w:r>
          </w:p>
        </w:tc>
        <w:tc>
          <w:tcPr>
            <w:tcW w:w="1706" w:type="dxa"/>
          </w:tcPr>
          <w:p w:rsidR="00A15B59" w:rsidRPr="00A15B59" w:rsidRDefault="00A15B59" w:rsidP="00A15B59">
            <w:pPr>
              <w:jc w:val="center"/>
              <w:rPr>
                <w:rFonts w:ascii="Times New Roman" w:eastAsia="Times New Roman" w:hAnsi="Times New Roman" w:cs="Times New Roman"/>
                <w:sz w:val="16"/>
                <w:szCs w:val="16"/>
              </w:rPr>
            </w:pPr>
            <w:r w:rsidRPr="00A15B59">
              <w:rPr>
                <w:rFonts w:ascii="Times New Roman" w:eastAsia="Times New Roman" w:hAnsi="Times New Roman" w:cs="Times New Roman"/>
                <w:sz w:val="16"/>
                <w:szCs w:val="16"/>
              </w:rPr>
              <w:t>Наименование</w:t>
            </w:r>
          </w:p>
          <w:p w:rsidR="00A15B59" w:rsidRPr="00A15B59" w:rsidRDefault="00A15B59" w:rsidP="00A15B59">
            <w:pPr>
              <w:keepNext/>
              <w:keepLines/>
              <w:jc w:val="center"/>
              <w:outlineLvl w:val="1"/>
              <w:rPr>
                <w:rFonts w:ascii="Times New Roman" w:eastAsia="Times New Roman" w:hAnsi="Times New Roman" w:cs="Times New Roman"/>
                <w:sz w:val="16"/>
                <w:szCs w:val="16"/>
              </w:rPr>
            </w:pPr>
            <w:r w:rsidRPr="00A15B59">
              <w:rPr>
                <w:rFonts w:ascii="Times New Roman" w:eastAsia="Times New Roman" w:hAnsi="Times New Roman" w:cs="Times New Roman"/>
                <w:sz w:val="16"/>
                <w:szCs w:val="16"/>
              </w:rPr>
              <w:t>органа (организации), направляющего(ей) межведомственный запрос</w:t>
            </w:r>
          </w:p>
        </w:tc>
        <w:tc>
          <w:tcPr>
            <w:tcW w:w="1706" w:type="dxa"/>
          </w:tcPr>
          <w:p w:rsidR="00A15B59" w:rsidRPr="00A15B59" w:rsidRDefault="00A15B59" w:rsidP="00A15B59">
            <w:pPr>
              <w:jc w:val="center"/>
              <w:rPr>
                <w:rFonts w:ascii="Times New Roman" w:eastAsia="Times New Roman" w:hAnsi="Times New Roman" w:cs="Times New Roman"/>
                <w:sz w:val="16"/>
                <w:szCs w:val="16"/>
              </w:rPr>
            </w:pPr>
            <w:r w:rsidRPr="00A15B59">
              <w:rPr>
                <w:rFonts w:ascii="Times New Roman" w:eastAsia="Times New Roman" w:hAnsi="Times New Roman" w:cs="Times New Roman"/>
                <w:sz w:val="16"/>
                <w:szCs w:val="16"/>
              </w:rPr>
              <w:t>Наименование</w:t>
            </w:r>
          </w:p>
          <w:p w:rsidR="00A15B59" w:rsidRPr="00A15B59" w:rsidRDefault="00A15B59" w:rsidP="00A15B59">
            <w:pPr>
              <w:jc w:val="center"/>
              <w:rPr>
                <w:rFonts w:ascii="Times New Roman" w:eastAsia="Times New Roman" w:hAnsi="Times New Roman" w:cs="Times New Roman"/>
                <w:sz w:val="16"/>
                <w:szCs w:val="16"/>
              </w:rPr>
            </w:pPr>
            <w:r w:rsidRPr="00A15B59">
              <w:rPr>
                <w:rFonts w:ascii="Times New Roman" w:eastAsia="Times New Roman" w:hAnsi="Times New Roman" w:cs="Times New Roman"/>
                <w:sz w:val="16"/>
                <w:szCs w:val="16"/>
              </w:rPr>
              <w:t>органа (организации),</w:t>
            </w:r>
          </w:p>
          <w:p w:rsidR="00A15B59" w:rsidRPr="00A15B59" w:rsidRDefault="00A15B59" w:rsidP="005711E9">
            <w:pPr>
              <w:keepNext/>
              <w:keepLines/>
              <w:jc w:val="center"/>
              <w:outlineLvl w:val="1"/>
              <w:rPr>
                <w:rFonts w:ascii="Times New Roman" w:eastAsia="Times New Roman" w:hAnsi="Times New Roman" w:cs="Times New Roman"/>
                <w:sz w:val="16"/>
                <w:szCs w:val="16"/>
              </w:rPr>
            </w:pPr>
            <w:r w:rsidRPr="00A15B59">
              <w:rPr>
                <w:rFonts w:ascii="Times New Roman" w:eastAsia="Times New Roman" w:hAnsi="Times New Roman" w:cs="Times New Roman"/>
                <w:sz w:val="16"/>
                <w:szCs w:val="16"/>
              </w:rPr>
              <w:t>в адрес которог</w:t>
            </w:r>
            <w:proofErr w:type="gramStart"/>
            <w:r w:rsidRPr="00A15B59">
              <w:rPr>
                <w:rFonts w:ascii="Times New Roman" w:eastAsia="Times New Roman" w:hAnsi="Times New Roman" w:cs="Times New Roman"/>
                <w:sz w:val="16"/>
                <w:szCs w:val="16"/>
              </w:rPr>
              <w:t>о(</w:t>
            </w:r>
            <w:proofErr w:type="gramEnd"/>
            <w:r w:rsidRPr="00A15B59">
              <w:rPr>
                <w:rFonts w:ascii="Times New Roman" w:eastAsia="Times New Roman" w:hAnsi="Times New Roman" w:cs="Times New Roman"/>
                <w:sz w:val="16"/>
                <w:szCs w:val="16"/>
              </w:rPr>
              <w:t>ой) направляется межведомственный запрос</w:t>
            </w:r>
          </w:p>
        </w:tc>
        <w:tc>
          <w:tcPr>
            <w:tcW w:w="1706" w:type="dxa"/>
          </w:tcPr>
          <w:p w:rsidR="005711E9" w:rsidRPr="00A15B59" w:rsidRDefault="005711E9" w:rsidP="005711E9">
            <w:pPr>
              <w:ind w:firstLine="142"/>
              <w:jc w:val="center"/>
              <w:rPr>
                <w:rFonts w:ascii="Times New Roman" w:eastAsia="Times New Roman" w:hAnsi="Times New Roman" w:cs="Times New Roman"/>
                <w:sz w:val="16"/>
                <w:szCs w:val="16"/>
              </w:rPr>
            </w:pPr>
            <w:r w:rsidRPr="00A15B59">
              <w:rPr>
                <w:rFonts w:ascii="Times New Roman" w:eastAsia="Times New Roman" w:hAnsi="Times New Roman" w:cs="Times New Roman"/>
                <w:sz w:val="16"/>
                <w:szCs w:val="16"/>
                <w:lang w:val="en-US"/>
              </w:rPr>
              <w:t>SID</w:t>
            </w:r>
            <w:r w:rsidRPr="00A15B59">
              <w:rPr>
                <w:rFonts w:ascii="Times New Roman" w:eastAsia="Times New Roman" w:hAnsi="Times New Roman" w:cs="Times New Roman"/>
                <w:sz w:val="16"/>
                <w:szCs w:val="16"/>
              </w:rPr>
              <w:t xml:space="preserve"> электронного</w:t>
            </w:r>
          </w:p>
          <w:p w:rsidR="00A15B59" w:rsidRPr="00A15B59" w:rsidRDefault="005711E9" w:rsidP="005711E9">
            <w:pPr>
              <w:keepNext/>
              <w:keepLines/>
              <w:jc w:val="center"/>
              <w:outlineLvl w:val="1"/>
              <w:rPr>
                <w:rFonts w:ascii="Times New Roman" w:eastAsia="Times New Roman" w:hAnsi="Times New Roman" w:cs="Times New Roman"/>
                <w:sz w:val="16"/>
                <w:szCs w:val="16"/>
              </w:rPr>
            </w:pPr>
            <w:r w:rsidRPr="00A15B59">
              <w:rPr>
                <w:rFonts w:ascii="Times New Roman" w:eastAsia="Times New Roman" w:hAnsi="Times New Roman" w:cs="Times New Roman"/>
                <w:sz w:val="16"/>
                <w:szCs w:val="16"/>
              </w:rPr>
              <w:t>сервиса/ наименование вида сведений</w:t>
            </w:r>
          </w:p>
        </w:tc>
        <w:tc>
          <w:tcPr>
            <w:tcW w:w="1706" w:type="dxa"/>
          </w:tcPr>
          <w:p w:rsidR="00A15B59" w:rsidRPr="00A15B59" w:rsidRDefault="005711E9" w:rsidP="00F7488E">
            <w:pPr>
              <w:keepNext/>
              <w:keepLines/>
              <w:jc w:val="center"/>
              <w:outlineLvl w:val="1"/>
              <w:rPr>
                <w:rFonts w:ascii="Times New Roman" w:eastAsia="Times New Roman" w:hAnsi="Times New Roman" w:cs="Times New Roman"/>
                <w:sz w:val="16"/>
                <w:szCs w:val="16"/>
              </w:rPr>
            </w:pPr>
            <w:r w:rsidRPr="00A15B59">
              <w:rPr>
                <w:rFonts w:ascii="Times New Roman" w:eastAsia="Times New Roman" w:hAnsi="Times New Roman" w:cs="Times New Roman"/>
                <w:sz w:val="16"/>
                <w:szCs w:val="16"/>
              </w:rPr>
              <w:t>Срок осуществления межведомственного информационного взаимодействия</w:t>
            </w:r>
          </w:p>
        </w:tc>
        <w:tc>
          <w:tcPr>
            <w:tcW w:w="1706" w:type="dxa"/>
          </w:tcPr>
          <w:p w:rsidR="00A15B59" w:rsidRPr="00A15B59" w:rsidRDefault="005711E9" w:rsidP="00F7488E">
            <w:pPr>
              <w:keepNext/>
              <w:keepLines/>
              <w:jc w:val="center"/>
              <w:outlineLvl w:val="1"/>
              <w:rPr>
                <w:rFonts w:ascii="Times New Roman" w:eastAsia="Times New Roman" w:hAnsi="Times New Roman" w:cs="Times New Roman"/>
                <w:sz w:val="16"/>
                <w:szCs w:val="16"/>
              </w:rPr>
            </w:pPr>
            <w:r w:rsidRPr="00A15B59">
              <w:rPr>
                <w:rFonts w:ascii="Times New Roman" w:eastAsia="Times New Roman" w:hAnsi="Times New Roman" w:cs="Times New Roman"/>
                <w:sz w:val="16"/>
                <w:szCs w:val="16"/>
              </w:rPr>
              <w:t>Формы (шаблоны) межведомственного запроса и ответа на межведомственный запрос</w:t>
            </w:r>
          </w:p>
        </w:tc>
        <w:tc>
          <w:tcPr>
            <w:tcW w:w="1706" w:type="dxa"/>
          </w:tcPr>
          <w:p w:rsidR="00A15B59" w:rsidRPr="00A15B59" w:rsidRDefault="005711E9" w:rsidP="00F7488E">
            <w:pPr>
              <w:keepNext/>
              <w:keepLines/>
              <w:jc w:val="center"/>
              <w:outlineLvl w:val="1"/>
              <w:rPr>
                <w:rFonts w:ascii="Times New Roman" w:eastAsia="Times New Roman" w:hAnsi="Times New Roman" w:cs="Times New Roman"/>
                <w:sz w:val="16"/>
                <w:szCs w:val="16"/>
              </w:rPr>
            </w:pPr>
            <w:r w:rsidRPr="00A15B59">
              <w:rPr>
                <w:rFonts w:ascii="Times New Roman" w:eastAsia="Times New Roman" w:hAnsi="Times New Roman" w:cs="Times New Roman"/>
                <w:sz w:val="16"/>
                <w:szCs w:val="16"/>
              </w:rPr>
              <w:t>Формы (шаблоны) межведомственного запроса и ответа на межведомственный запрос</w:t>
            </w:r>
          </w:p>
        </w:tc>
      </w:tr>
      <w:tr w:rsidR="00A15B59" w:rsidRPr="00A15B59" w:rsidTr="00A15B59">
        <w:tc>
          <w:tcPr>
            <w:tcW w:w="1705" w:type="dxa"/>
          </w:tcPr>
          <w:p w:rsidR="00A15B59" w:rsidRPr="00A15B59" w:rsidRDefault="005711E9" w:rsidP="00F7488E">
            <w:pPr>
              <w:keepNext/>
              <w:keepLines/>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706" w:type="dxa"/>
          </w:tcPr>
          <w:p w:rsidR="00A15B59" w:rsidRPr="00A15B59" w:rsidRDefault="005711E9" w:rsidP="00F7488E">
            <w:pPr>
              <w:keepNext/>
              <w:keepLines/>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706" w:type="dxa"/>
          </w:tcPr>
          <w:p w:rsidR="00A15B59" w:rsidRPr="00A15B59" w:rsidRDefault="005711E9" w:rsidP="00F7488E">
            <w:pPr>
              <w:keepNext/>
              <w:keepLines/>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706" w:type="dxa"/>
          </w:tcPr>
          <w:p w:rsidR="00A15B59" w:rsidRPr="00A15B59" w:rsidRDefault="005711E9" w:rsidP="00F7488E">
            <w:pPr>
              <w:keepNext/>
              <w:keepLines/>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706" w:type="dxa"/>
          </w:tcPr>
          <w:p w:rsidR="00A15B59" w:rsidRPr="00A15B59" w:rsidRDefault="005711E9" w:rsidP="00F7488E">
            <w:pPr>
              <w:keepNext/>
              <w:keepLines/>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706" w:type="dxa"/>
          </w:tcPr>
          <w:p w:rsidR="00A15B59" w:rsidRPr="00A15B59" w:rsidRDefault="005711E9" w:rsidP="00F7488E">
            <w:pPr>
              <w:keepNext/>
              <w:keepLines/>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706" w:type="dxa"/>
          </w:tcPr>
          <w:p w:rsidR="00A15B59" w:rsidRPr="00A15B59" w:rsidRDefault="005711E9" w:rsidP="00F7488E">
            <w:pPr>
              <w:keepNext/>
              <w:keepLines/>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706" w:type="dxa"/>
          </w:tcPr>
          <w:p w:rsidR="00A15B59" w:rsidRPr="00A15B59" w:rsidRDefault="005711E9" w:rsidP="00F7488E">
            <w:pPr>
              <w:keepNext/>
              <w:keepLines/>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706" w:type="dxa"/>
          </w:tcPr>
          <w:p w:rsidR="00A15B59" w:rsidRPr="00A15B59" w:rsidRDefault="005711E9" w:rsidP="00F7488E">
            <w:pPr>
              <w:keepNext/>
              <w:keepLines/>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r>
      <w:tr w:rsidR="00A15B59" w:rsidRPr="00A15B59" w:rsidTr="00A15B59">
        <w:tc>
          <w:tcPr>
            <w:tcW w:w="1705" w:type="dxa"/>
          </w:tcPr>
          <w:p w:rsidR="00A15B59" w:rsidRPr="00A15B59" w:rsidRDefault="005711E9" w:rsidP="00F7488E">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1706" w:type="dxa"/>
          </w:tcPr>
          <w:p w:rsidR="00A15B59" w:rsidRPr="00A15B59" w:rsidRDefault="005711E9" w:rsidP="00F7488E">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1706" w:type="dxa"/>
          </w:tcPr>
          <w:p w:rsidR="00A15B59" w:rsidRPr="00A15B59" w:rsidRDefault="005711E9" w:rsidP="00F7488E">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1706" w:type="dxa"/>
          </w:tcPr>
          <w:p w:rsidR="00A15B59" w:rsidRPr="00A15B59" w:rsidRDefault="005711E9" w:rsidP="00F7488E">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1706" w:type="dxa"/>
          </w:tcPr>
          <w:p w:rsidR="00A15B59" w:rsidRPr="00A15B59" w:rsidRDefault="005711E9" w:rsidP="00F7488E">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1706" w:type="dxa"/>
          </w:tcPr>
          <w:p w:rsidR="00A15B59" w:rsidRPr="00A15B59" w:rsidRDefault="005711E9" w:rsidP="00F7488E">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1706" w:type="dxa"/>
          </w:tcPr>
          <w:p w:rsidR="00A15B59" w:rsidRPr="00A15B59" w:rsidRDefault="005711E9" w:rsidP="00F7488E">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1706" w:type="dxa"/>
          </w:tcPr>
          <w:p w:rsidR="00A15B59" w:rsidRPr="00A15B59" w:rsidRDefault="005711E9" w:rsidP="00F7488E">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1706" w:type="dxa"/>
          </w:tcPr>
          <w:p w:rsidR="00A15B59" w:rsidRPr="00A15B59" w:rsidRDefault="005711E9" w:rsidP="00F7488E">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rsidR="00A15B59" w:rsidRDefault="00A15B59" w:rsidP="00F7488E">
      <w:pPr>
        <w:keepNext/>
        <w:keepLines/>
        <w:jc w:val="center"/>
        <w:outlineLvl w:val="1"/>
        <w:rPr>
          <w:rFonts w:ascii="Times New Roman" w:eastAsia="Times New Roman" w:hAnsi="Times New Roman" w:cs="Times New Roman"/>
        </w:rPr>
      </w:pPr>
    </w:p>
    <w:p w:rsidR="00117817" w:rsidRPr="00117817" w:rsidRDefault="00117817" w:rsidP="00117817">
      <w:pPr>
        <w:rPr>
          <w:sz w:val="2"/>
          <w:szCs w:val="2"/>
        </w:rPr>
      </w:pPr>
    </w:p>
    <w:p w:rsidR="00117817" w:rsidRDefault="00FA7A30" w:rsidP="00456677">
      <w:pPr>
        <w:keepNext/>
        <w:keepLines/>
        <w:jc w:val="center"/>
        <w:outlineLvl w:val="1"/>
        <w:rPr>
          <w:rFonts w:ascii="Times New Roman" w:eastAsia="Times New Roman" w:hAnsi="Times New Roman" w:cs="Times New Roman"/>
        </w:rPr>
      </w:pPr>
      <w:bookmarkStart w:id="4" w:name="bookmark5"/>
      <w:r w:rsidRPr="00D62D66">
        <w:rPr>
          <w:rFonts w:ascii="Times New Roman" w:eastAsia="Times New Roman" w:hAnsi="Times New Roman" w:cs="Times New Roman"/>
        </w:rPr>
        <w:lastRenderedPageBreak/>
        <w:t xml:space="preserve">Раздел 6. Результат </w:t>
      </w:r>
      <w:r w:rsidR="00117817" w:rsidRPr="00D62D66">
        <w:rPr>
          <w:rFonts w:ascii="Times New Roman" w:eastAsia="Times New Roman" w:hAnsi="Times New Roman" w:cs="Times New Roman"/>
        </w:rPr>
        <w:t>услуги</w:t>
      </w:r>
      <w:bookmarkEnd w:id="4"/>
    </w:p>
    <w:p w:rsidR="00E16BB5" w:rsidRDefault="00E16BB5" w:rsidP="00E16BB5">
      <w:pPr>
        <w:keepNext/>
        <w:keepLines/>
        <w:jc w:val="center"/>
        <w:outlineLvl w:val="1"/>
        <w:rPr>
          <w:rFonts w:ascii="Times New Roman" w:eastAsia="Times New Roman" w:hAnsi="Times New Roman" w:cs="Times New Roman"/>
        </w:rPr>
      </w:pPr>
    </w:p>
    <w:tbl>
      <w:tblPr>
        <w:tblStyle w:val="a3"/>
        <w:tblW w:w="0" w:type="auto"/>
        <w:tblLayout w:type="fixed"/>
        <w:tblLook w:val="04A0"/>
      </w:tblPr>
      <w:tblGrid>
        <w:gridCol w:w="534"/>
        <w:gridCol w:w="1134"/>
        <w:gridCol w:w="2551"/>
        <w:gridCol w:w="1584"/>
        <w:gridCol w:w="1387"/>
        <w:gridCol w:w="1418"/>
        <w:gridCol w:w="4678"/>
        <w:gridCol w:w="851"/>
        <w:gridCol w:w="1134"/>
      </w:tblGrid>
      <w:tr w:rsidR="007B7242" w:rsidRPr="00E16BB5" w:rsidTr="00456677">
        <w:tc>
          <w:tcPr>
            <w:tcW w:w="534" w:type="dxa"/>
            <w:vMerge w:val="restart"/>
          </w:tcPr>
          <w:p w:rsidR="007B7242" w:rsidRPr="00E16BB5" w:rsidRDefault="007B7242" w:rsidP="00E16BB5">
            <w:pPr>
              <w:keepNext/>
              <w:keepLines/>
              <w:jc w:val="center"/>
              <w:outlineLvl w:val="1"/>
              <w:rPr>
                <w:rFonts w:ascii="Times New Roman" w:eastAsia="Times New Roman" w:hAnsi="Times New Roman" w:cs="Times New Roman"/>
                <w:sz w:val="16"/>
                <w:szCs w:val="16"/>
              </w:rPr>
            </w:pPr>
            <w:r w:rsidRPr="00E16BB5">
              <w:rPr>
                <w:rFonts w:ascii="Times New Roman" w:eastAsia="Times New Roman" w:hAnsi="Times New Roman" w:cs="Times New Roman"/>
                <w:sz w:val="16"/>
                <w:szCs w:val="16"/>
              </w:rPr>
              <w:t>№ п/п</w:t>
            </w:r>
          </w:p>
        </w:tc>
        <w:tc>
          <w:tcPr>
            <w:tcW w:w="1134" w:type="dxa"/>
            <w:vMerge w:val="restart"/>
          </w:tcPr>
          <w:p w:rsidR="007B7242" w:rsidRPr="00E16BB5" w:rsidRDefault="007B7242" w:rsidP="001224CB">
            <w:pPr>
              <w:keepNext/>
              <w:keepLines/>
              <w:jc w:val="center"/>
              <w:outlineLvl w:val="1"/>
              <w:rPr>
                <w:rFonts w:ascii="Times New Roman" w:eastAsia="Times New Roman" w:hAnsi="Times New Roman" w:cs="Times New Roman"/>
                <w:sz w:val="16"/>
                <w:szCs w:val="16"/>
              </w:rPr>
            </w:pPr>
            <w:r w:rsidRPr="00E16BB5">
              <w:rPr>
                <w:rFonts w:ascii="Times New Roman" w:eastAsia="Times New Roman" w:hAnsi="Times New Roman" w:cs="Times New Roman"/>
                <w:sz w:val="16"/>
                <w:szCs w:val="16"/>
              </w:rPr>
              <w:t>Документ/ документы, являющийся(</w:t>
            </w:r>
            <w:proofErr w:type="spellStart"/>
            <w:r w:rsidRPr="00E16BB5">
              <w:rPr>
                <w:rFonts w:ascii="Times New Roman" w:eastAsia="Times New Roman" w:hAnsi="Times New Roman" w:cs="Times New Roman"/>
                <w:sz w:val="16"/>
                <w:szCs w:val="16"/>
              </w:rPr>
              <w:t>иеся</w:t>
            </w:r>
            <w:proofErr w:type="spellEnd"/>
            <w:r w:rsidRPr="00E16BB5">
              <w:rPr>
                <w:rFonts w:ascii="Times New Roman" w:eastAsia="Times New Roman" w:hAnsi="Times New Roman" w:cs="Times New Roman"/>
                <w:sz w:val="16"/>
                <w:szCs w:val="16"/>
              </w:rPr>
              <w:t>) результатом услуги</w:t>
            </w:r>
          </w:p>
        </w:tc>
        <w:tc>
          <w:tcPr>
            <w:tcW w:w="2551" w:type="dxa"/>
            <w:vMerge w:val="restart"/>
          </w:tcPr>
          <w:p w:rsidR="007B7242" w:rsidRPr="00E16BB5" w:rsidRDefault="007B7242" w:rsidP="001224CB">
            <w:pPr>
              <w:keepNext/>
              <w:keepLines/>
              <w:jc w:val="center"/>
              <w:outlineLvl w:val="1"/>
              <w:rPr>
                <w:rFonts w:ascii="Times New Roman" w:eastAsia="Times New Roman" w:hAnsi="Times New Roman" w:cs="Times New Roman"/>
                <w:sz w:val="16"/>
                <w:szCs w:val="16"/>
              </w:rPr>
            </w:pPr>
            <w:r w:rsidRPr="00E16BB5">
              <w:rPr>
                <w:rFonts w:ascii="Times New Roman" w:eastAsia="Times New Roman" w:hAnsi="Times New Roman" w:cs="Times New Roman"/>
                <w:sz w:val="16"/>
                <w:szCs w:val="16"/>
              </w:rPr>
              <w:t>Требования к документу/ документам, являющемуся(</w:t>
            </w:r>
            <w:proofErr w:type="spellStart"/>
            <w:r w:rsidRPr="00E16BB5">
              <w:rPr>
                <w:rFonts w:ascii="Times New Roman" w:eastAsia="Times New Roman" w:hAnsi="Times New Roman" w:cs="Times New Roman"/>
                <w:sz w:val="16"/>
                <w:szCs w:val="16"/>
              </w:rPr>
              <w:t>ихся</w:t>
            </w:r>
            <w:proofErr w:type="spellEnd"/>
            <w:r w:rsidRPr="00E16BB5">
              <w:rPr>
                <w:rFonts w:ascii="Times New Roman" w:eastAsia="Times New Roman" w:hAnsi="Times New Roman" w:cs="Times New Roman"/>
                <w:sz w:val="16"/>
                <w:szCs w:val="16"/>
              </w:rPr>
              <w:t>) результатом услуги</w:t>
            </w:r>
          </w:p>
        </w:tc>
        <w:tc>
          <w:tcPr>
            <w:tcW w:w="1584" w:type="dxa"/>
            <w:vMerge w:val="restart"/>
          </w:tcPr>
          <w:p w:rsidR="007B7242" w:rsidRPr="00E16BB5" w:rsidRDefault="007B7242" w:rsidP="001224CB">
            <w:pPr>
              <w:keepNext/>
              <w:keepLines/>
              <w:jc w:val="center"/>
              <w:outlineLvl w:val="1"/>
              <w:rPr>
                <w:rFonts w:ascii="Times New Roman" w:eastAsia="Times New Roman" w:hAnsi="Times New Roman" w:cs="Times New Roman"/>
                <w:sz w:val="16"/>
                <w:szCs w:val="16"/>
              </w:rPr>
            </w:pPr>
            <w:r w:rsidRPr="00E16BB5">
              <w:rPr>
                <w:rFonts w:ascii="Times New Roman" w:eastAsia="Times New Roman" w:hAnsi="Times New Roman" w:cs="Times New Roman"/>
                <w:sz w:val="16"/>
                <w:szCs w:val="16"/>
              </w:rPr>
              <w:t>Характеристика результата услуги (положительный/ отрицательный)</w:t>
            </w:r>
          </w:p>
        </w:tc>
        <w:tc>
          <w:tcPr>
            <w:tcW w:w="1387" w:type="dxa"/>
            <w:vMerge w:val="restart"/>
          </w:tcPr>
          <w:p w:rsidR="007B7242" w:rsidRPr="00E16BB5" w:rsidRDefault="007B7242" w:rsidP="007B7242">
            <w:pPr>
              <w:jc w:val="center"/>
              <w:rPr>
                <w:rFonts w:ascii="Times New Roman" w:eastAsia="Times New Roman" w:hAnsi="Times New Roman" w:cs="Times New Roman"/>
                <w:sz w:val="16"/>
                <w:szCs w:val="16"/>
              </w:rPr>
            </w:pPr>
            <w:r w:rsidRPr="00E16BB5">
              <w:rPr>
                <w:rFonts w:ascii="Times New Roman" w:eastAsia="Times New Roman" w:hAnsi="Times New Roman" w:cs="Times New Roman"/>
                <w:sz w:val="16"/>
                <w:szCs w:val="16"/>
              </w:rPr>
              <w:t>Форма документа/</w:t>
            </w:r>
          </w:p>
          <w:p w:rsidR="007B7242" w:rsidRPr="00E16BB5" w:rsidRDefault="007B7242" w:rsidP="001224CB">
            <w:pPr>
              <w:keepNext/>
              <w:keepLines/>
              <w:jc w:val="center"/>
              <w:outlineLvl w:val="1"/>
              <w:rPr>
                <w:rFonts w:ascii="Times New Roman" w:eastAsia="Times New Roman" w:hAnsi="Times New Roman" w:cs="Times New Roman"/>
                <w:sz w:val="16"/>
                <w:szCs w:val="16"/>
              </w:rPr>
            </w:pPr>
            <w:r w:rsidRPr="00E16BB5">
              <w:rPr>
                <w:rFonts w:ascii="Times New Roman" w:eastAsia="Times New Roman" w:hAnsi="Times New Roman" w:cs="Times New Roman"/>
                <w:sz w:val="16"/>
                <w:szCs w:val="16"/>
              </w:rPr>
              <w:t>документов, являющегося(</w:t>
            </w:r>
            <w:proofErr w:type="spellStart"/>
            <w:r w:rsidRPr="00E16BB5">
              <w:rPr>
                <w:rFonts w:ascii="Times New Roman" w:eastAsia="Times New Roman" w:hAnsi="Times New Roman" w:cs="Times New Roman"/>
                <w:sz w:val="16"/>
                <w:szCs w:val="16"/>
              </w:rPr>
              <w:t>ихся</w:t>
            </w:r>
            <w:proofErr w:type="spellEnd"/>
            <w:r w:rsidRPr="00E16BB5">
              <w:rPr>
                <w:rFonts w:ascii="Times New Roman" w:eastAsia="Times New Roman" w:hAnsi="Times New Roman" w:cs="Times New Roman"/>
                <w:sz w:val="16"/>
                <w:szCs w:val="16"/>
              </w:rPr>
              <w:t>) результатом услуги</w:t>
            </w:r>
          </w:p>
        </w:tc>
        <w:tc>
          <w:tcPr>
            <w:tcW w:w="1418" w:type="dxa"/>
            <w:vMerge w:val="restart"/>
          </w:tcPr>
          <w:p w:rsidR="007B7242" w:rsidRPr="00E16BB5" w:rsidRDefault="007B7242" w:rsidP="007B7242">
            <w:pPr>
              <w:jc w:val="center"/>
              <w:rPr>
                <w:rFonts w:ascii="Times New Roman" w:eastAsia="Times New Roman" w:hAnsi="Times New Roman" w:cs="Times New Roman"/>
                <w:sz w:val="16"/>
                <w:szCs w:val="16"/>
              </w:rPr>
            </w:pPr>
            <w:r w:rsidRPr="00E16BB5">
              <w:rPr>
                <w:rFonts w:ascii="Times New Roman" w:eastAsia="Times New Roman" w:hAnsi="Times New Roman" w:cs="Times New Roman"/>
                <w:sz w:val="16"/>
                <w:szCs w:val="16"/>
              </w:rPr>
              <w:t>Образец документа/</w:t>
            </w:r>
          </w:p>
          <w:p w:rsidR="007B7242" w:rsidRPr="00E16BB5" w:rsidRDefault="007B7242" w:rsidP="001224CB">
            <w:pPr>
              <w:keepNext/>
              <w:keepLines/>
              <w:jc w:val="center"/>
              <w:outlineLvl w:val="1"/>
              <w:rPr>
                <w:rFonts w:ascii="Times New Roman" w:eastAsia="Times New Roman" w:hAnsi="Times New Roman" w:cs="Times New Roman"/>
                <w:sz w:val="16"/>
                <w:szCs w:val="16"/>
              </w:rPr>
            </w:pPr>
            <w:r w:rsidRPr="00E16BB5">
              <w:rPr>
                <w:rFonts w:ascii="Times New Roman" w:eastAsia="Times New Roman" w:hAnsi="Times New Roman" w:cs="Times New Roman"/>
                <w:sz w:val="16"/>
                <w:szCs w:val="16"/>
              </w:rPr>
              <w:t>документов, являющегося(</w:t>
            </w:r>
            <w:proofErr w:type="spellStart"/>
            <w:r w:rsidRPr="00E16BB5">
              <w:rPr>
                <w:rFonts w:ascii="Times New Roman" w:eastAsia="Times New Roman" w:hAnsi="Times New Roman" w:cs="Times New Roman"/>
                <w:sz w:val="16"/>
                <w:szCs w:val="16"/>
              </w:rPr>
              <w:t>ихся</w:t>
            </w:r>
            <w:proofErr w:type="spellEnd"/>
            <w:r w:rsidRPr="00E16BB5">
              <w:rPr>
                <w:rFonts w:ascii="Times New Roman" w:eastAsia="Times New Roman" w:hAnsi="Times New Roman" w:cs="Times New Roman"/>
                <w:sz w:val="16"/>
                <w:szCs w:val="16"/>
              </w:rPr>
              <w:t>) результатом услуги</w:t>
            </w:r>
          </w:p>
        </w:tc>
        <w:tc>
          <w:tcPr>
            <w:tcW w:w="4678" w:type="dxa"/>
            <w:vMerge w:val="restart"/>
          </w:tcPr>
          <w:p w:rsidR="007B7242" w:rsidRPr="00E16BB5" w:rsidRDefault="007B7242" w:rsidP="001224CB">
            <w:pPr>
              <w:keepNext/>
              <w:keepLines/>
              <w:jc w:val="center"/>
              <w:outlineLvl w:val="1"/>
              <w:rPr>
                <w:rFonts w:ascii="Times New Roman" w:eastAsia="Times New Roman" w:hAnsi="Times New Roman" w:cs="Times New Roman"/>
                <w:sz w:val="16"/>
                <w:szCs w:val="16"/>
              </w:rPr>
            </w:pPr>
            <w:r w:rsidRPr="00E16BB5">
              <w:rPr>
                <w:rFonts w:ascii="Times New Roman" w:eastAsia="Times New Roman" w:hAnsi="Times New Roman" w:cs="Times New Roman"/>
                <w:sz w:val="16"/>
                <w:szCs w:val="16"/>
              </w:rPr>
              <w:t>Способы получения результата услуги</w:t>
            </w:r>
          </w:p>
        </w:tc>
        <w:tc>
          <w:tcPr>
            <w:tcW w:w="1985" w:type="dxa"/>
            <w:gridSpan w:val="2"/>
          </w:tcPr>
          <w:p w:rsidR="007B7242" w:rsidRPr="00E16BB5" w:rsidRDefault="007B7242" w:rsidP="001224CB">
            <w:pPr>
              <w:keepNext/>
              <w:keepLines/>
              <w:jc w:val="center"/>
              <w:outlineLvl w:val="1"/>
              <w:rPr>
                <w:rFonts w:ascii="Times New Roman" w:eastAsia="Times New Roman" w:hAnsi="Times New Roman" w:cs="Times New Roman"/>
                <w:sz w:val="16"/>
                <w:szCs w:val="16"/>
              </w:rPr>
            </w:pPr>
            <w:r w:rsidRPr="00E16BB5">
              <w:rPr>
                <w:rFonts w:ascii="Times New Roman" w:eastAsia="Times New Roman" w:hAnsi="Times New Roman" w:cs="Times New Roman"/>
                <w:sz w:val="16"/>
                <w:szCs w:val="16"/>
              </w:rPr>
              <w:t>Срок хранения невостребованных заявителем результатов услуги</w:t>
            </w:r>
          </w:p>
        </w:tc>
      </w:tr>
      <w:tr w:rsidR="007B7242" w:rsidRPr="00E16BB5" w:rsidTr="00456677">
        <w:tc>
          <w:tcPr>
            <w:tcW w:w="534" w:type="dxa"/>
            <w:vMerge/>
          </w:tcPr>
          <w:p w:rsidR="007B7242" w:rsidRPr="00E16BB5" w:rsidRDefault="007B7242" w:rsidP="00E16BB5">
            <w:pPr>
              <w:keepNext/>
              <w:keepLines/>
              <w:jc w:val="center"/>
              <w:outlineLvl w:val="1"/>
              <w:rPr>
                <w:rFonts w:ascii="Times New Roman" w:eastAsia="Times New Roman" w:hAnsi="Times New Roman" w:cs="Times New Roman"/>
                <w:sz w:val="16"/>
                <w:szCs w:val="16"/>
              </w:rPr>
            </w:pPr>
          </w:p>
        </w:tc>
        <w:tc>
          <w:tcPr>
            <w:tcW w:w="1134" w:type="dxa"/>
            <w:vMerge/>
          </w:tcPr>
          <w:p w:rsidR="007B7242" w:rsidRPr="00E16BB5" w:rsidRDefault="007B7242" w:rsidP="00E16BB5">
            <w:pPr>
              <w:keepNext/>
              <w:keepLines/>
              <w:jc w:val="center"/>
              <w:outlineLvl w:val="1"/>
              <w:rPr>
                <w:rFonts w:ascii="Times New Roman" w:eastAsia="Times New Roman" w:hAnsi="Times New Roman" w:cs="Times New Roman"/>
                <w:sz w:val="16"/>
                <w:szCs w:val="16"/>
              </w:rPr>
            </w:pPr>
          </w:p>
        </w:tc>
        <w:tc>
          <w:tcPr>
            <w:tcW w:w="2551" w:type="dxa"/>
            <w:vMerge/>
          </w:tcPr>
          <w:p w:rsidR="007B7242" w:rsidRPr="00E16BB5" w:rsidRDefault="007B7242" w:rsidP="00E16BB5">
            <w:pPr>
              <w:keepNext/>
              <w:keepLines/>
              <w:jc w:val="center"/>
              <w:outlineLvl w:val="1"/>
              <w:rPr>
                <w:rFonts w:ascii="Times New Roman" w:eastAsia="Times New Roman" w:hAnsi="Times New Roman" w:cs="Times New Roman"/>
                <w:sz w:val="16"/>
                <w:szCs w:val="16"/>
              </w:rPr>
            </w:pPr>
          </w:p>
        </w:tc>
        <w:tc>
          <w:tcPr>
            <w:tcW w:w="1584" w:type="dxa"/>
            <w:vMerge/>
          </w:tcPr>
          <w:p w:rsidR="007B7242" w:rsidRPr="00E16BB5" w:rsidRDefault="007B7242" w:rsidP="00E16BB5">
            <w:pPr>
              <w:keepNext/>
              <w:keepLines/>
              <w:jc w:val="center"/>
              <w:outlineLvl w:val="1"/>
              <w:rPr>
                <w:rFonts w:ascii="Times New Roman" w:eastAsia="Times New Roman" w:hAnsi="Times New Roman" w:cs="Times New Roman"/>
                <w:sz w:val="16"/>
                <w:szCs w:val="16"/>
              </w:rPr>
            </w:pPr>
          </w:p>
        </w:tc>
        <w:tc>
          <w:tcPr>
            <w:tcW w:w="1387" w:type="dxa"/>
            <w:vMerge/>
          </w:tcPr>
          <w:p w:rsidR="007B7242" w:rsidRPr="00E16BB5" w:rsidRDefault="007B7242" w:rsidP="00E16BB5">
            <w:pPr>
              <w:keepNext/>
              <w:keepLines/>
              <w:jc w:val="center"/>
              <w:outlineLvl w:val="1"/>
              <w:rPr>
                <w:rFonts w:ascii="Times New Roman" w:eastAsia="Times New Roman" w:hAnsi="Times New Roman" w:cs="Times New Roman"/>
                <w:sz w:val="16"/>
                <w:szCs w:val="16"/>
              </w:rPr>
            </w:pPr>
          </w:p>
        </w:tc>
        <w:tc>
          <w:tcPr>
            <w:tcW w:w="1418" w:type="dxa"/>
            <w:vMerge/>
          </w:tcPr>
          <w:p w:rsidR="007B7242" w:rsidRPr="00E16BB5" w:rsidRDefault="007B7242" w:rsidP="00E16BB5">
            <w:pPr>
              <w:keepNext/>
              <w:keepLines/>
              <w:jc w:val="center"/>
              <w:outlineLvl w:val="1"/>
              <w:rPr>
                <w:rFonts w:ascii="Times New Roman" w:eastAsia="Times New Roman" w:hAnsi="Times New Roman" w:cs="Times New Roman"/>
                <w:sz w:val="16"/>
                <w:szCs w:val="16"/>
              </w:rPr>
            </w:pPr>
          </w:p>
        </w:tc>
        <w:tc>
          <w:tcPr>
            <w:tcW w:w="4678" w:type="dxa"/>
            <w:vMerge/>
          </w:tcPr>
          <w:p w:rsidR="007B7242" w:rsidRPr="00E16BB5" w:rsidRDefault="007B7242" w:rsidP="00E16BB5">
            <w:pPr>
              <w:keepNext/>
              <w:keepLines/>
              <w:jc w:val="center"/>
              <w:outlineLvl w:val="1"/>
              <w:rPr>
                <w:rFonts w:ascii="Times New Roman" w:eastAsia="Times New Roman" w:hAnsi="Times New Roman" w:cs="Times New Roman"/>
                <w:sz w:val="16"/>
                <w:szCs w:val="16"/>
              </w:rPr>
            </w:pPr>
          </w:p>
        </w:tc>
        <w:tc>
          <w:tcPr>
            <w:tcW w:w="851" w:type="dxa"/>
          </w:tcPr>
          <w:p w:rsidR="007B7242" w:rsidRPr="00E16BB5" w:rsidRDefault="007B7242" w:rsidP="00E16BB5">
            <w:pPr>
              <w:keepNext/>
              <w:keepLines/>
              <w:jc w:val="center"/>
              <w:outlineLvl w:val="1"/>
              <w:rPr>
                <w:rFonts w:ascii="Times New Roman" w:eastAsia="Times New Roman" w:hAnsi="Times New Roman" w:cs="Times New Roman"/>
                <w:sz w:val="16"/>
                <w:szCs w:val="16"/>
              </w:rPr>
            </w:pPr>
            <w:r w:rsidRPr="00E16BB5">
              <w:rPr>
                <w:rFonts w:ascii="Times New Roman" w:eastAsia="Times New Roman" w:hAnsi="Times New Roman" w:cs="Times New Roman"/>
                <w:sz w:val="16"/>
                <w:szCs w:val="16"/>
              </w:rPr>
              <w:t>в органе</w:t>
            </w:r>
          </w:p>
        </w:tc>
        <w:tc>
          <w:tcPr>
            <w:tcW w:w="1134" w:type="dxa"/>
          </w:tcPr>
          <w:p w:rsidR="007B7242" w:rsidRPr="00E16BB5" w:rsidRDefault="007B7242" w:rsidP="00E16BB5">
            <w:pPr>
              <w:keepNext/>
              <w:keepLines/>
              <w:jc w:val="center"/>
              <w:outlineLvl w:val="1"/>
              <w:rPr>
                <w:rFonts w:ascii="Times New Roman" w:eastAsia="Times New Roman" w:hAnsi="Times New Roman" w:cs="Times New Roman"/>
                <w:sz w:val="16"/>
                <w:szCs w:val="16"/>
              </w:rPr>
            </w:pPr>
            <w:r w:rsidRPr="00E16BB5">
              <w:rPr>
                <w:rFonts w:ascii="Times New Roman" w:eastAsia="Times New Roman" w:hAnsi="Times New Roman" w:cs="Times New Roman"/>
                <w:sz w:val="16"/>
                <w:szCs w:val="16"/>
              </w:rPr>
              <w:t>в МФЦ</w:t>
            </w:r>
          </w:p>
        </w:tc>
      </w:tr>
      <w:tr w:rsidR="00E16BB5" w:rsidRPr="007B7242" w:rsidTr="00456677">
        <w:tc>
          <w:tcPr>
            <w:tcW w:w="534" w:type="dxa"/>
          </w:tcPr>
          <w:p w:rsidR="00E16BB5" w:rsidRPr="007B7242" w:rsidRDefault="007B7242" w:rsidP="00E16BB5">
            <w:pPr>
              <w:keepNext/>
              <w:keepLines/>
              <w:jc w:val="center"/>
              <w:outlineLvl w:val="1"/>
              <w:rPr>
                <w:rFonts w:ascii="Times New Roman" w:eastAsia="Times New Roman" w:hAnsi="Times New Roman" w:cs="Times New Roman"/>
                <w:sz w:val="16"/>
                <w:szCs w:val="16"/>
              </w:rPr>
            </w:pPr>
            <w:r w:rsidRPr="007B7242">
              <w:rPr>
                <w:rFonts w:ascii="Times New Roman" w:eastAsia="Times New Roman" w:hAnsi="Times New Roman" w:cs="Times New Roman"/>
                <w:sz w:val="16"/>
                <w:szCs w:val="16"/>
              </w:rPr>
              <w:t>1</w:t>
            </w:r>
          </w:p>
        </w:tc>
        <w:tc>
          <w:tcPr>
            <w:tcW w:w="1134" w:type="dxa"/>
          </w:tcPr>
          <w:p w:rsidR="00E16BB5" w:rsidRPr="007B7242" w:rsidRDefault="007B7242" w:rsidP="00E16BB5">
            <w:pPr>
              <w:keepNext/>
              <w:keepLines/>
              <w:jc w:val="center"/>
              <w:outlineLvl w:val="1"/>
              <w:rPr>
                <w:rFonts w:ascii="Times New Roman" w:eastAsia="Times New Roman" w:hAnsi="Times New Roman" w:cs="Times New Roman"/>
                <w:sz w:val="16"/>
                <w:szCs w:val="16"/>
              </w:rPr>
            </w:pPr>
            <w:r w:rsidRPr="007B7242">
              <w:rPr>
                <w:rFonts w:ascii="Times New Roman" w:eastAsia="Times New Roman" w:hAnsi="Times New Roman" w:cs="Times New Roman"/>
                <w:sz w:val="16"/>
                <w:szCs w:val="16"/>
              </w:rPr>
              <w:t>2</w:t>
            </w:r>
          </w:p>
        </w:tc>
        <w:tc>
          <w:tcPr>
            <w:tcW w:w="2551" w:type="dxa"/>
          </w:tcPr>
          <w:p w:rsidR="00E16BB5" w:rsidRPr="007B7242" w:rsidRDefault="007B7242" w:rsidP="00E16BB5">
            <w:pPr>
              <w:keepNext/>
              <w:keepLines/>
              <w:jc w:val="center"/>
              <w:outlineLvl w:val="1"/>
              <w:rPr>
                <w:rFonts w:ascii="Times New Roman" w:eastAsia="Times New Roman" w:hAnsi="Times New Roman" w:cs="Times New Roman"/>
                <w:sz w:val="16"/>
                <w:szCs w:val="16"/>
              </w:rPr>
            </w:pPr>
            <w:r w:rsidRPr="007B7242">
              <w:rPr>
                <w:rFonts w:ascii="Times New Roman" w:eastAsia="Times New Roman" w:hAnsi="Times New Roman" w:cs="Times New Roman"/>
                <w:sz w:val="16"/>
                <w:szCs w:val="16"/>
              </w:rPr>
              <w:t>3</w:t>
            </w:r>
          </w:p>
        </w:tc>
        <w:tc>
          <w:tcPr>
            <w:tcW w:w="1584" w:type="dxa"/>
          </w:tcPr>
          <w:p w:rsidR="00E16BB5" w:rsidRPr="007B7242" w:rsidRDefault="007B7242" w:rsidP="00E16BB5">
            <w:pPr>
              <w:keepNext/>
              <w:keepLines/>
              <w:jc w:val="center"/>
              <w:outlineLvl w:val="1"/>
              <w:rPr>
                <w:rFonts w:ascii="Times New Roman" w:eastAsia="Times New Roman" w:hAnsi="Times New Roman" w:cs="Times New Roman"/>
                <w:sz w:val="16"/>
                <w:szCs w:val="16"/>
              </w:rPr>
            </w:pPr>
            <w:r w:rsidRPr="007B7242">
              <w:rPr>
                <w:rFonts w:ascii="Times New Roman" w:eastAsia="Times New Roman" w:hAnsi="Times New Roman" w:cs="Times New Roman"/>
                <w:sz w:val="16"/>
                <w:szCs w:val="16"/>
              </w:rPr>
              <w:t>4</w:t>
            </w:r>
          </w:p>
        </w:tc>
        <w:tc>
          <w:tcPr>
            <w:tcW w:w="1387" w:type="dxa"/>
          </w:tcPr>
          <w:p w:rsidR="00E16BB5" w:rsidRPr="007B7242" w:rsidRDefault="007B7242" w:rsidP="00E16BB5">
            <w:pPr>
              <w:keepNext/>
              <w:keepLines/>
              <w:jc w:val="center"/>
              <w:outlineLvl w:val="1"/>
              <w:rPr>
                <w:rFonts w:ascii="Times New Roman" w:eastAsia="Times New Roman" w:hAnsi="Times New Roman" w:cs="Times New Roman"/>
                <w:sz w:val="16"/>
                <w:szCs w:val="16"/>
              </w:rPr>
            </w:pPr>
            <w:r w:rsidRPr="007B7242">
              <w:rPr>
                <w:rFonts w:ascii="Times New Roman" w:eastAsia="Times New Roman" w:hAnsi="Times New Roman" w:cs="Times New Roman"/>
                <w:sz w:val="16"/>
                <w:szCs w:val="16"/>
              </w:rPr>
              <w:t>5</w:t>
            </w:r>
          </w:p>
        </w:tc>
        <w:tc>
          <w:tcPr>
            <w:tcW w:w="1418" w:type="dxa"/>
          </w:tcPr>
          <w:p w:rsidR="00E16BB5" w:rsidRPr="007B7242" w:rsidRDefault="007B7242" w:rsidP="00E16BB5">
            <w:pPr>
              <w:keepNext/>
              <w:keepLines/>
              <w:jc w:val="center"/>
              <w:outlineLvl w:val="1"/>
              <w:rPr>
                <w:rFonts w:ascii="Times New Roman" w:eastAsia="Times New Roman" w:hAnsi="Times New Roman" w:cs="Times New Roman"/>
                <w:sz w:val="16"/>
                <w:szCs w:val="16"/>
              </w:rPr>
            </w:pPr>
            <w:r w:rsidRPr="007B7242">
              <w:rPr>
                <w:rFonts w:ascii="Times New Roman" w:eastAsia="Times New Roman" w:hAnsi="Times New Roman" w:cs="Times New Roman"/>
                <w:sz w:val="16"/>
                <w:szCs w:val="16"/>
              </w:rPr>
              <w:t>6</w:t>
            </w:r>
          </w:p>
        </w:tc>
        <w:tc>
          <w:tcPr>
            <w:tcW w:w="4678" w:type="dxa"/>
          </w:tcPr>
          <w:p w:rsidR="00E16BB5" w:rsidRPr="007B7242" w:rsidRDefault="007B7242" w:rsidP="00E16BB5">
            <w:pPr>
              <w:keepNext/>
              <w:keepLines/>
              <w:jc w:val="center"/>
              <w:outlineLvl w:val="1"/>
              <w:rPr>
                <w:rFonts w:ascii="Times New Roman" w:eastAsia="Times New Roman" w:hAnsi="Times New Roman" w:cs="Times New Roman"/>
                <w:sz w:val="16"/>
                <w:szCs w:val="16"/>
              </w:rPr>
            </w:pPr>
            <w:r w:rsidRPr="007B7242">
              <w:rPr>
                <w:rFonts w:ascii="Times New Roman" w:eastAsia="Times New Roman" w:hAnsi="Times New Roman" w:cs="Times New Roman"/>
                <w:sz w:val="16"/>
                <w:szCs w:val="16"/>
              </w:rPr>
              <w:t>7</w:t>
            </w:r>
          </w:p>
        </w:tc>
        <w:tc>
          <w:tcPr>
            <w:tcW w:w="851" w:type="dxa"/>
          </w:tcPr>
          <w:p w:rsidR="00E16BB5" w:rsidRPr="007B7242" w:rsidRDefault="007B7242" w:rsidP="00E16BB5">
            <w:pPr>
              <w:keepNext/>
              <w:keepLines/>
              <w:jc w:val="center"/>
              <w:outlineLvl w:val="1"/>
              <w:rPr>
                <w:rFonts w:ascii="Times New Roman" w:eastAsia="Times New Roman" w:hAnsi="Times New Roman" w:cs="Times New Roman"/>
                <w:sz w:val="16"/>
                <w:szCs w:val="16"/>
              </w:rPr>
            </w:pPr>
            <w:r w:rsidRPr="007B7242">
              <w:rPr>
                <w:rFonts w:ascii="Times New Roman" w:eastAsia="Times New Roman" w:hAnsi="Times New Roman" w:cs="Times New Roman"/>
                <w:sz w:val="16"/>
                <w:szCs w:val="16"/>
              </w:rPr>
              <w:t>8</w:t>
            </w:r>
          </w:p>
        </w:tc>
        <w:tc>
          <w:tcPr>
            <w:tcW w:w="1134" w:type="dxa"/>
          </w:tcPr>
          <w:p w:rsidR="00E16BB5" w:rsidRPr="007B7242" w:rsidRDefault="007B7242" w:rsidP="00E16BB5">
            <w:pPr>
              <w:keepNext/>
              <w:keepLines/>
              <w:jc w:val="center"/>
              <w:outlineLvl w:val="1"/>
              <w:rPr>
                <w:rFonts w:ascii="Times New Roman" w:eastAsia="Times New Roman" w:hAnsi="Times New Roman" w:cs="Times New Roman"/>
                <w:sz w:val="16"/>
                <w:szCs w:val="16"/>
              </w:rPr>
            </w:pPr>
            <w:r w:rsidRPr="007B7242">
              <w:rPr>
                <w:rFonts w:ascii="Times New Roman" w:eastAsia="Times New Roman" w:hAnsi="Times New Roman" w:cs="Times New Roman"/>
                <w:sz w:val="16"/>
                <w:szCs w:val="16"/>
              </w:rPr>
              <w:t>9</w:t>
            </w:r>
          </w:p>
        </w:tc>
      </w:tr>
      <w:tr w:rsidR="00456677" w:rsidRPr="00B075AF" w:rsidTr="00456677">
        <w:tc>
          <w:tcPr>
            <w:tcW w:w="534" w:type="dxa"/>
          </w:tcPr>
          <w:p w:rsidR="00456677" w:rsidRPr="00B075AF" w:rsidRDefault="00456677" w:rsidP="00E16BB5">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Pr>
          <w:p w:rsidR="00456677" w:rsidRPr="00B075AF" w:rsidRDefault="00B370B9" w:rsidP="00E16BB5">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разрешение</w:t>
            </w:r>
          </w:p>
        </w:tc>
        <w:tc>
          <w:tcPr>
            <w:tcW w:w="2551" w:type="dxa"/>
          </w:tcPr>
          <w:p w:rsidR="00B10A5A" w:rsidRPr="00B075AF" w:rsidRDefault="00456677" w:rsidP="00B370B9">
            <w:pPr>
              <w:rPr>
                <w:rFonts w:ascii="Times New Roman" w:eastAsia="Times New Roman" w:hAnsi="Times New Roman" w:cs="Times New Roman"/>
                <w:sz w:val="20"/>
                <w:szCs w:val="20"/>
              </w:rPr>
            </w:pPr>
            <w:r w:rsidRPr="00203D2A">
              <w:rPr>
                <w:rFonts w:ascii="Times New Roman" w:hAnsi="Times New Roman"/>
                <w:sz w:val="20"/>
                <w:szCs w:val="20"/>
              </w:rPr>
              <w:t xml:space="preserve">специалист Отдела заполняет утвержденную форму </w:t>
            </w:r>
            <w:r w:rsidR="00B10A5A">
              <w:rPr>
                <w:rFonts w:ascii="Times New Roman" w:hAnsi="Times New Roman"/>
                <w:sz w:val="20"/>
                <w:szCs w:val="20"/>
              </w:rPr>
              <w:t>разрешения</w:t>
            </w:r>
            <w:r w:rsidRPr="00203D2A">
              <w:rPr>
                <w:rFonts w:ascii="Times New Roman" w:hAnsi="Times New Roman"/>
                <w:sz w:val="20"/>
                <w:szCs w:val="20"/>
              </w:rPr>
              <w:t xml:space="preserve"> и регистрирует е</w:t>
            </w:r>
            <w:r w:rsidR="00B10A5A">
              <w:rPr>
                <w:rFonts w:ascii="Times New Roman" w:hAnsi="Times New Roman"/>
                <w:sz w:val="20"/>
                <w:szCs w:val="20"/>
              </w:rPr>
              <w:t>е</w:t>
            </w:r>
            <w:r w:rsidRPr="00203D2A">
              <w:rPr>
                <w:rFonts w:ascii="Times New Roman" w:hAnsi="Times New Roman"/>
                <w:sz w:val="20"/>
                <w:szCs w:val="20"/>
              </w:rPr>
              <w:t xml:space="preserve"> в журнале регистрации, после чего </w:t>
            </w:r>
            <w:r w:rsidR="00B370B9">
              <w:rPr>
                <w:rFonts w:ascii="Times New Roman" w:hAnsi="Times New Roman"/>
                <w:sz w:val="20"/>
                <w:szCs w:val="20"/>
              </w:rPr>
              <w:t>разрешение</w:t>
            </w:r>
            <w:r w:rsidRPr="00203D2A">
              <w:rPr>
                <w:rFonts w:ascii="Times New Roman" w:hAnsi="Times New Roman"/>
                <w:sz w:val="20"/>
                <w:szCs w:val="20"/>
              </w:rPr>
              <w:t xml:space="preserve"> подписывает глава Администрации. Максимальный срок выполнения данного действия составляет 3 рабочих дня.</w:t>
            </w:r>
          </w:p>
        </w:tc>
        <w:tc>
          <w:tcPr>
            <w:tcW w:w="1584" w:type="dxa"/>
          </w:tcPr>
          <w:p w:rsidR="00456677" w:rsidRPr="009A6CCD" w:rsidRDefault="00456677" w:rsidP="00E16BB5">
            <w:pPr>
              <w:keepNext/>
              <w:keepLines/>
              <w:jc w:val="center"/>
              <w:outlineLvl w:val="1"/>
              <w:rPr>
                <w:rFonts w:ascii="Times New Roman" w:eastAsia="Times New Roman" w:hAnsi="Times New Roman" w:cs="Times New Roman"/>
                <w:sz w:val="20"/>
                <w:szCs w:val="20"/>
              </w:rPr>
            </w:pPr>
            <w:r w:rsidRPr="009A6CCD">
              <w:rPr>
                <w:rFonts w:ascii="Times New Roman" w:eastAsia="Times New Roman" w:hAnsi="Times New Roman" w:cs="Times New Roman"/>
                <w:sz w:val="20"/>
                <w:szCs w:val="20"/>
              </w:rPr>
              <w:t>положительный</w:t>
            </w:r>
          </w:p>
        </w:tc>
        <w:tc>
          <w:tcPr>
            <w:tcW w:w="1387" w:type="dxa"/>
          </w:tcPr>
          <w:p w:rsidR="00456677" w:rsidRDefault="00456677" w:rsidP="00E16BB5">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w:t>
            </w:r>
          </w:p>
          <w:p w:rsidR="00456677" w:rsidRPr="00B075AF" w:rsidRDefault="00456677" w:rsidP="00E16BB5">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к технологической схеме</w:t>
            </w:r>
          </w:p>
        </w:tc>
        <w:tc>
          <w:tcPr>
            <w:tcW w:w="1418" w:type="dxa"/>
          </w:tcPr>
          <w:p w:rsidR="00456677" w:rsidRPr="00B075AF" w:rsidRDefault="00456677" w:rsidP="00E66E73">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4 к технологической схеме</w:t>
            </w:r>
          </w:p>
        </w:tc>
        <w:tc>
          <w:tcPr>
            <w:tcW w:w="4678" w:type="dxa"/>
            <w:vMerge w:val="restart"/>
          </w:tcPr>
          <w:p w:rsidR="00456677" w:rsidRDefault="00456677" w:rsidP="0075457B">
            <w:pPr>
              <w:rPr>
                <w:rFonts w:ascii="Times New Roman" w:hAnsi="Times New Roman"/>
                <w:sz w:val="20"/>
                <w:szCs w:val="20"/>
              </w:rPr>
            </w:pPr>
            <w:r w:rsidRPr="00732581">
              <w:rPr>
                <w:rFonts w:ascii="Times New Roman" w:hAnsi="Times New Roman"/>
                <w:sz w:val="20"/>
                <w:szCs w:val="20"/>
              </w:rPr>
              <w:t xml:space="preserve">Результат предоставления муниципальной услуги выдается специалистом Отдела непосредственно </w:t>
            </w:r>
            <w:r>
              <w:rPr>
                <w:rFonts w:ascii="Times New Roman" w:hAnsi="Times New Roman"/>
                <w:sz w:val="20"/>
                <w:szCs w:val="20"/>
              </w:rPr>
              <w:t>з</w:t>
            </w:r>
            <w:r w:rsidRPr="00732581">
              <w:rPr>
                <w:rFonts w:ascii="Times New Roman" w:hAnsi="Times New Roman"/>
                <w:sz w:val="20"/>
                <w:szCs w:val="20"/>
              </w:rPr>
              <w:t>аявителю (или его уполномоченному представителю) с оформлением записи о факте выдачи с подписью и расшифровкой подписи лица, получившего документ и с указанием даты получения или направляется по почте (электронной почте) при этом в журнале исходящей документации специалистом общего отдела делается отметка «отправлено по почте (электронной почте)».</w:t>
            </w:r>
          </w:p>
          <w:p w:rsidR="00456677" w:rsidRPr="0075457B" w:rsidRDefault="00456677" w:rsidP="0075457B">
            <w:pPr>
              <w:rPr>
                <w:rFonts w:ascii="Times New Roman" w:hAnsi="Times New Roman"/>
                <w:sz w:val="20"/>
                <w:szCs w:val="20"/>
              </w:rPr>
            </w:pPr>
            <w:r w:rsidRPr="00732581">
              <w:rPr>
                <w:rFonts w:ascii="Times New Roman" w:hAnsi="Times New Roman" w:cs="Times New Roman"/>
                <w:sz w:val="20"/>
                <w:szCs w:val="20"/>
              </w:rPr>
              <w:t xml:space="preserve">В случае подачи заявления о предоставлении муниципальной услуги через МФЦ в течение одного рабочего дня после подписания и регистрации в установленном порядке справки или письменного уведомления об отказе в предоставлении муниципальной услуги с указанием причин отказа специалист Администрации, ответственный за выполнение данного действия, передает в МФЦ результат предоставления муниципальной услуги в порядке, установленном соглашением о взаимодействии между МФЦ и Администрацией. </w:t>
            </w:r>
          </w:p>
          <w:p w:rsidR="00456677" w:rsidRPr="00B075AF" w:rsidRDefault="00456677" w:rsidP="0075457B">
            <w:pPr>
              <w:pStyle w:val="ConsPlusNormal"/>
              <w:ind w:firstLine="0"/>
              <w:rPr>
                <w:rFonts w:ascii="Times New Roman" w:hAnsi="Times New Roman" w:cs="Times New Roman"/>
              </w:rPr>
            </w:pPr>
            <w:r w:rsidRPr="00732581">
              <w:rPr>
                <w:rFonts w:ascii="Times New Roman" w:hAnsi="Times New Roman" w:cs="Times New Roman"/>
              </w:rPr>
              <w:t xml:space="preserve">Выдача результата предоставления муниципальной услуги производится специалистом МФЦ непосредственно </w:t>
            </w:r>
            <w:r>
              <w:rPr>
                <w:rFonts w:ascii="Times New Roman" w:hAnsi="Times New Roman" w:cs="Times New Roman"/>
              </w:rPr>
              <w:t>з</w:t>
            </w:r>
            <w:r w:rsidRPr="00732581">
              <w:rPr>
                <w:rFonts w:ascii="Times New Roman" w:hAnsi="Times New Roman" w:cs="Times New Roman"/>
              </w:rPr>
              <w:t xml:space="preserve">аявителю (или его уполномоченному представителю) с оформлением записи о факте выдачи с подписью и расшифровкой подписи лица, получившего документ и с указанием даты получения. Заявителю выдается </w:t>
            </w:r>
            <w:r>
              <w:rPr>
                <w:rFonts w:ascii="Times New Roman" w:hAnsi="Times New Roman" w:cs="Times New Roman"/>
              </w:rPr>
              <w:t>справка</w:t>
            </w:r>
            <w:r w:rsidRPr="00732581">
              <w:rPr>
                <w:rFonts w:ascii="Times New Roman" w:hAnsi="Times New Roman" w:cs="Times New Roman"/>
              </w:rPr>
              <w:t xml:space="preserve"> в 1 экземпляре или письменное уведомление об отказе в предоставлении муниципальной услуги в 1 экземпляре.</w:t>
            </w:r>
          </w:p>
        </w:tc>
        <w:tc>
          <w:tcPr>
            <w:tcW w:w="851" w:type="dxa"/>
            <w:vMerge w:val="restart"/>
          </w:tcPr>
          <w:p w:rsidR="00456677" w:rsidRPr="00B075AF" w:rsidRDefault="00456677" w:rsidP="00E16BB5">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5 лет</w:t>
            </w:r>
          </w:p>
        </w:tc>
        <w:tc>
          <w:tcPr>
            <w:tcW w:w="1134" w:type="dxa"/>
            <w:vMerge w:val="restart"/>
          </w:tcPr>
          <w:p w:rsidR="00456677" w:rsidRPr="00456677" w:rsidRDefault="00456677" w:rsidP="00456677">
            <w:pPr>
              <w:keepNext/>
              <w:keepLines/>
              <w:outlineLvl w:val="1"/>
              <w:rPr>
                <w:rFonts w:ascii="Times New Roman" w:eastAsia="Times New Roman" w:hAnsi="Times New Roman" w:cs="Times New Roman"/>
                <w:sz w:val="20"/>
                <w:szCs w:val="20"/>
              </w:rPr>
            </w:pPr>
            <w:r w:rsidRPr="00456677">
              <w:rPr>
                <w:rFonts w:ascii="Times New Roman" w:hAnsi="Times New Roman"/>
                <w:sz w:val="20"/>
                <w:szCs w:val="20"/>
              </w:rPr>
              <w:t xml:space="preserve">хранятся в течение трех месяцев и возвращаются в </w:t>
            </w:r>
            <w:r>
              <w:rPr>
                <w:rFonts w:ascii="Times New Roman" w:hAnsi="Times New Roman"/>
                <w:sz w:val="20"/>
                <w:szCs w:val="20"/>
              </w:rPr>
              <w:t>общий отдел</w:t>
            </w:r>
          </w:p>
        </w:tc>
      </w:tr>
      <w:tr w:rsidR="00456677" w:rsidRPr="00CF28F3" w:rsidTr="00456677">
        <w:tc>
          <w:tcPr>
            <w:tcW w:w="534" w:type="dxa"/>
          </w:tcPr>
          <w:p w:rsidR="00456677" w:rsidRPr="00CF28F3" w:rsidRDefault="00456677" w:rsidP="00CF28F3">
            <w:pPr>
              <w:keepNext/>
              <w:keepLines/>
              <w:outlineLvl w:val="1"/>
              <w:rPr>
                <w:rFonts w:ascii="Times New Roman" w:eastAsia="Times New Roman" w:hAnsi="Times New Roman" w:cs="Times New Roman"/>
                <w:sz w:val="20"/>
                <w:szCs w:val="20"/>
              </w:rPr>
            </w:pPr>
            <w:r w:rsidRPr="00CF28F3">
              <w:rPr>
                <w:rFonts w:ascii="Times New Roman" w:eastAsia="Times New Roman" w:hAnsi="Times New Roman" w:cs="Times New Roman"/>
                <w:sz w:val="20"/>
                <w:szCs w:val="20"/>
              </w:rPr>
              <w:t>2</w:t>
            </w:r>
          </w:p>
        </w:tc>
        <w:tc>
          <w:tcPr>
            <w:tcW w:w="1134" w:type="dxa"/>
          </w:tcPr>
          <w:p w:rsidR="00456677" w:rsidRPr="00CF28F3" w:rsidRDefault="00456677" w:rsidP="00CF28F3">
            <w:pPr>
              <w:keepNext/>
              <w:keepLines/>
              <w:outlineLvl w:val="1"/>
              <w:rPr>
                <w:rFonts w:ascii="Times New Roman" w:hAnsi="Times New Roman"/>
                <w:sz w:val="20"/>
                <w:szCs w:val="20"/>
              </w:rPr>
            </w:pPr>
            <w:r w:rsidRPr="00CF28F3">
              <w:rPr>
                <w:rFonts w:ascii="Times New Roman" w:hAnsi="Times New Roman"/>
                <w:sz w:val="20"/>
                <w:szCs w:val="20"/>
              </w:rPr>
              <w:t>письменное уведомление об отказе</w:t>
            </w:r>
          </w:p>
        </w:tc>
        <w:tc>
          <w:tcPr>
            <w:tcW w:w="2551" w:type="dxa"/>
          </w:tcPr>
          <w:p w:rsidR="00456677" w:rsidRPr="00CF28F3" w:rsidRDefault="00BA7929" w:rsidP="00CF28F3">
            <w:pPr>
              <w:rPr>
                <w:rFonts w:ascii="Times New Roman" w:eastAsia="Times New Roman" w:hAnsi="Times New Roman" w:cs="Times New Roman"/>
                <w:sz w:val="20"/>
                <w:szCs w:val="20"/>
              </w:rPr>
            </w:pPr>
            <w:r w:rsidRPr="00CF28F3">
              <w:rPr>
                <w:rFonts w:ascii="Times New Roman" w:hAnsi="Times New Roman"/>
                <w:sz w:val="20"/>
                <w:szCs w:val="20"/>
              </w:rPr>
              <w:t>специалист Отдела подготавливает письменный ответ об отказе в предоставлении муниципальной услуги с указанием причин такого отказа и направляет его на подпись главе Администрации. Глава Администрации подписывает письменный ответ об отказе в предоставлении муниципальной услуги и направляет его в Отдел для регистрации в установленном порядке. Максимальный срок выполнения данного действия составляет 3 рабочих дня.</w:t>
            </w:r>
          </w:p>
        </w:tc>
        <w:tc>
          <w:tcPr>
            <w:tcW w:w="1584" w:type="dxa"/>
          </w:tcPr>
          <w:p w:rsidR="00456677" w:rsidRPr="00CF28F3" w:rsidRDefault="00456677" w:rsidP="00CF28F3">
            <w:pPr>
              <w:keepNext/>
              <w:keepLines/>
              <w:outlineLvl w:val="1"/>
              <w:rPr>
                <w:rFonts w:ascii="Times New Roman" w:eastAsia="Times New Roman" w:hAnsi="Times New Roman" w:cs="Times New Roman"/>
                <w:sz w:val="20"/>
                <w:szCs w:val="20"/>
              </w:rPr>
            </w:pPr>
            <w:r w:rsidRPr="00CF28F3">
              <w:rPr>
                <w:rFonts w:ascii="Times New Roman" w:eastAsia="Times New Roman" w:hAnsi="Times New Roman" w:cs="Times New Roman"/>
                <w:sz w:val="20"/>
                <w:szCs w:val="20"/>
              </w:rPr>
              <w:t>отрицательный</w:t>
            </w:r>
          </w:p>
        </w:tc>
        <w:tc>
          <w:tcPr>
            <w:tcW w:w="1387" w:type="dxa"/>
          </w:tcPr>
          <w:p w:rsidR="00456677" w:rsidRPr="00CF28F3" w:rsidRDefault="00456677" w:rsidP="00CF28F3">
            <w:pPr>
              <w:keepNext/>
              <w:keepLines/>
              <w:outlineLvl w:val="1"/>
              <w:rPr>
                <w:rFonts w:ascii="Times New Roman" w:eastAsia="Times New Roman" w:hAnsi="Times New Roman" w:cs="Times New Roman"/>
                <w:sz w:val="20"/>
                <w:szCs w:val="20"/>
              </w:rPr>
            </w:pPr>
            <w:r w:rsidRPr="00CF28F3">
              <w:rPr>
                <w:rFonts w:ascii="Times New Roman" w:eastAsia="Times New Roman" w:hAnsi="Times New Roman" w:cs="Times New Roman"/>
                <w:sz w:val="20"/>
                <w:szCs w:val="20"/>
              </w:rPr>
              <w:t>Приложение</w:t>
            </w:r>
          </w:p>
          <w:p w:rsidR="00456677" w:rsidRPr="00CF28F3" w:rsidRDefault="00456677" w:rsidP="00CF28F3">
            <w:pPr>
              <w:keepNext/>
              <w:keepLines/>
              <w:outlineLvl w:val="1"/>
              <w:rPr>
                <w:rFonts w:ascii="Times New Roman" w:eastAsia="Times New Roman" w:hAnsi="Times New Roman" w:cs="Times New Roman"/>
                <w:sz w:val="20"/>
                <w:szCs w:val="20"/>
              </w:rPr>
            </w:pPr>
            <w:r w:rsidRPr="00CF28F3">
              <w:rPr>
                <w:rFonts w:ascii="Times New Roman" w:eastAsia="Times New Roman" w:hAnsi="Times New Roman" w:cs="Times New Roman"/>
                <w:sz w:val="20"/>
                <w:szCs w:val="20"/>
              </w:rPr>
              <w:t xml:space="preserve"> 5 к технологической схеме</w:t>
            </w:r>
          </w:p>
        </w:tc>
        <w:tc>
          <w:tcPr>
            <w:tcW w:w="1418" w:type="dxa"/>
          </w:tcPr>
          <w:p w:rsidR="00456677" w:rsidRPr="00CF28F3" w:rsidRDefault="00456677" w:rsidP="00CF28F3">
            <w:pPr>
              <w:keepNext/>
              <w:keepLines/>
              <w:outlineLvl w:val="1"/>
              <w:rPr>
                <w:rFonts w:ascii="Times New Roman" w:eastAsia="Times New Roman" w:hAnsi="Times New Roman" w:cs="Times New Roman"/>
                <w:sz w:val="20"/>
                <w:szCs w:val="20"/>
              </w:rPr>
            </w:pPr>
            <w:r w:rsidRPr="00CF28F3">
              <w:rPr>
                <w:rFonts w:ascii="Times New Roman" w:eastAsia="Times New Roman" w:hAnsi="Times New Roman" w:cs="Times New Roman"/>
                <w:sz w:val="20"/>
                <w:szCs w:val="20"/>
              </w:rPr>
              <w:t>Приложение</w:t>
            </w:r>
          </w:p>
          <w:p w:rsidR="00456677" w:rsidRPr="00CF28F3" w:rsidRDefault="00456677" w:rsidP="00CF28F3">
            <w:pPr>
              <w:keepNext/>
              <w:keepLines/>
              <w:outlineLvl w:val="1"/>
              <w:rPr>
                <w:rFonts w:ascii="Times New Roman" w:eastAsia="Times New Roman" w:hAnsi="Times New Roman" w:cs="Times New Roman"/>
                <w:sz w:val="20"/>
                <w:szCs w:val="20"/>
              </w:rPr>
            </w:pPr>
            <w:r w:rsidRPr="00CF28F3">
              <w:rPr>
                <w:rFonts w:ascii="Times New Roman" w:eastAsia="Times New Roman" w:hAnsi="Times New Roman" w:cs="Times New Roman"/>
                <w:sz w:val="20"/>
                <w:szCs w:val="20"/>
              </w:rPr>
              <w:t xml:space="preserve"> 6 к технологической схеме</w:t>
            </w:r>
          </w:p>
        </w:tc>
        <w:tc>
          <w:tcPr>
            <w:tcW w:w="4678" w:type="dxa"/>
            <w:vMerge/>
          </w:tcPr>
          <w:p w:rsidR="00456677" w:rsidRPr="00CF28F3" w:rsidRDefault="00456677" w:rsidP="00CF28F3">
            <w:pPr>
              <w:keepNext/>
              <w:keepLines/>
              <w:outlineLvl w:val="1"/>
              <w:rPr>
                <w:rFonts w:ascii="Times New Roman" w:eastAsia="Times New Roman" w:hAnsi="Times New Roman" w:cs="Times New Roman"/>
                <w:sz w:val="20"/>
                <w:szCs w:val="20"/>
              </w:rPr>
            </w:pPr>
          </w:p>
        </w:tc>
        <w:tc>
          <w:tcPr>
            <w:tcW w:w="851" w:type="dxa"/>
            <w:vMerge/>
          </w:tcPr>
          <w:p w:rsidR="00456677" w:rsidRPr="00CF28F3" w:rsidRDefault="00456677" w:rsidP="00CF28F3">
            <w:pPr>
              <w:keepNext/>
              <w:keepLines/>
              <w:outlineLvl w:val="1"/>
              <w:rPr>
                <w:rFonts w:ascii="Times New Roman" w:eastAsia="Times New Roman" w:hAnsi="Times New Roman" w:cs="Times New Roman"/>
                <w:sz w:val="20"/>
                <w:szCs w:val="20"/>
              </w:rPr>
            </w:pPr>
          </w:p>
        </w:tc>
        <w:tc>
          <w:tcPr>
            <w:tcW w:w="1134" w:type="dxa"/>
            <w:vMerge/>
          </w:tcPr>
          <w:p w:rsidR="00456677" w:rsidRPr="00CF28F3" w:rsidRDefault="00456677" w:rsidP="00CF28F3">
            <w:pPr>
              <w:keepNext/>
              <w:keepLines/>
              <w:outlineLvl w:val="1"/>
              <w:rPr>
                <w:rFonts w:ascii="Times New Roman" w:eastAsia="Times New Roman" w:hAnsi="Times New Roman" w:cs="Times New Roman"/>
                <w:sz w:val="20"/>
                <w:szCs w:val="20"/>
              </w:rPr>
            </w:pPr>
          </w:p>
        </w:tc>
      </w:tr>
    </w:tbl>
    <w:p w:rsidR="00117817" w:rsidRDefault="00E06998" w:rsidP="000A74CD">
      <w:pPr>
        <w:keepNext/>
        <w:keepLines/>
        <w:jc w:val="center"/>
        <w:outlineLvl w:val="1"/>
        <w:rPr>
          <w:rFonts w:ascii="Times New Roman" w:eastAsia="Times New Roman" w:hAnsi="Times New Roman" w:cs="Times New Roman"/>
        </w:rPr>
      </w:pPr>
      <w:bookmarkStart w:id="5" w:name="bookmark6"/>
      <w:r w:rsidRPr="000B1E15">
        <w:rPr>
          <w:rFonts w:ascii="Times New Roman" w:eastAsia="Times New Roman" w:hAnsi="Times New Roman" w:cs="Times New Roman"/>
        </w:rPr>
        <w:lastRenderedPageBreak/>
        <w:t xml:space="preserve">Раздел 7. </w:t>
      </w:r>
      <w:r w:rsidR="00117817" w:rsidRPr="000B1E15">
        <w:rPr>
          <w:rFonts w:ascii="Times New Roman" w:eastAsia="Times New Roman" w:hAnsi="Times New Roman" w:cs="Times New Roman"/>
        </w:rPr>
        <w:t xml:space="preserve">Технологические процессы </w:t>
      </w:r>
      <w:r w:rsidRPr="000B1E15">
        <w:rPr>
          <w:rFonts w:ascii="Times New Roman" w:eastAsia="Times New Roman" w:hAnsi="Times New Roman" w:cs="Times New Roman"/>
        </w:rPr>
        <w:t xml:space="preserve">предоставления </w:t>
      </w:r>
      <w:r w:rsidR="00117817" w:rsidRPr="000B1E15">
        <w:rPr>
          <w:rFonts w:ascii="Times New Roman" w:eastAsia="Times New Roman" w:hAnsi="Times New Roman" w:cs="Times New Roman"/>
        </w:rPr>
        <w:t>услуги</w:t>
      </w:r>
      <w:bookmarkEnd w:id="5"/>
    </w:p>
    <w:p w:rsidR="007476D4" w:rsidRDefault="007476D4" w:rsidP="007476D4">
      <w:pPr>
        <w:keepNext/>
        <w:keepLines/>
        <w:jc w:val="center"/>
        <w:outlineLvl w:val="1"/>
        <w:rPr>
          <w:rFonts w:ascii="Times New Roman" w:eastAsia="Times New Roman" w:hAnsi="Times New Roman" w:cs="Times New Roman"/>
        </w:rPr>
      </w:pPr>
    </w:p>
    <w:tbl>
      <w:tblPr>
        <w:tblStyle w:val="a3"/>
        <w:tblW w:w="0" w:type="auto"/>
        <w:tblLayout w:type="fixed"/>
        <w:tblLook w:val="04A0"/>
      </w:tblPr>
      <w:tblGrid>
        <w:gridCol w:w="432"/>
        <w:gridCol w:w="1236"/>
        <w:gridCol w:w="6237"/>
        <w:gridCol w:w="2193"/>
        <w:gridCol w:w="1886"/>
        <w:gridCol w:w="1866"/>
        <w:gridCol w:w="1394"/>
      </w:tblGrid>
      <w:tr w:rsidR="007476D4" w:rsidRPr="00C85962" w:rsidTr="00285AB1">
        <w:tc>
          <w:tcPr>
            <w:tcW w:w="432" w:type="dxa"/>
          </w:tcPr>
          <w:p w:rsidR="007476D4" w:rsidRPr="00C85962" w:rsidRDefault="00C85962" w:rsidP="00C85962">
            <w:pPr>
              <w:keepNext/>
              <w:keepLines/>
              <w:jc w:val="center"/>
              <w:outlineLvl w:val="1"/>
              <w:rPr>
                <w:rFonts w:ascii="Times New Roman" w:eastAsia="Times New Roman" w:hAnsi="Times New Roman" w:cs="Times New Roman"/>
                <w:sz w:val="16"/>
                <w:szCs w:val="16"/>
              </w:rPr>
            </w:pPr>
            <w:r w:rsidRPr="00C85962">
              <w:rPr>
                <w:rFonts w:ascii="Times New Roman" w:eastAsia="Times New Roman" w:hAnsi="Times New Roman" w:cs="Times New Roman"/>
                <w:sz w:val="16"/>
                <w:szCs w:val="16"/>
              </w:rPr>
              <w:t>№ п/п</w:t>
            </w:r>
          </w:p>
        </w:tc>
        <w:tc>
          <w:tcPr>
            <w:tcW w:w="1236" w:type="dxa"/>
          </w:tcPr>
          <w:p w:rsidR="007476D4" w:rsidRPr="00C85962" w:rsidRDefault="00C85962" w:rsidP="00C85962">
            <w:pPr>
              <w:keepNext/>
              <w:keepLines/>
              <w:jc w:val="center"/>
              <w:outlineLvl w:val="1"/>
              <w:rPr>
                <w:rFonts w:ascii="Times New Roman" w:eastAsia="Times New Roman" w:hAnsi="Times New Roman" w:cs="Times New Roman"/>
                <w:sz w:val="16"/>
                <w:szCs w:val="16"/>
              </w:rPr>
            </w:pPr>
            <w:r w:rsidRPr="00C85962">
              <w:rPr>
                <w:rFonts w:ascii="Times New Roman" w:eastAsia="Times New Roman" w:hAnsi="Times New Roman" w:cs="Times New Roman"/>
                <w:sz w:val="16"/>
                <w:szCs w:val="16"/>
              </w:rPr>
              <w:t>Наименование процедуры процесса</w:t>
            </w:r>
          </w:p>
        </w:tc>
        <w:tc>
          <w:tcPr>
            <w:tcW w:w="6237" w:type="dxa"/>
          </w:tcPr>
          <w:p w:rsidR="009E424F" w:rsidRDefault="00C85962" w:rsidP="00C85962">
            <w:pPr>
              <w:keepNext/>
              <w:keepLines/>
              <w:jc w:val="center"/>
              <w:outlineLvl w:val="1"/>
              <w:rPr>
                <w:rFonts w:ascii="Times New Roman" w:eastAsia="Times New Roman" w:hAnsi="Times New Roman" w:cs="Times New Roman"/>
                <w:sz w:val="16"/>
                <w:szCs w:val="16"/>
              </w:rPr>
            </w:pPr>
            <w:r w:rsidRPr="00C85962">
              <w:rPr>
                <w:rFonts w:ascii="Times New Roman" w:eastAsia="Times New Roman" w:hAnsi="Times New Roman" w:cs="Times New Roman"/>
                <w:sz w:val="16"/>
                <w:szCs w:val="16"/>
              </w:rPr>
              <w:t xml:space="preserve">Особенности исполнения </w:t>
            </w:r>
          </w:p>
          <w:p w:rsidR="007476D4" w:rsidRPr="00C85962" w:rsidRDefault="00C85962" w:rsidP="00C85962">
            <w:pPr>
              <w:keepNext/>
              <w:keepLines/>
              <w:jc w:val="center"/>
              <w:outlineLvl w:val="1"/>
              <w:rPr>
                <w:rFonts w:ascii="Times New Roman" w:eastAsia="Times New Roman" w:hAnsi="Times New Roman" w:cs="Times New Roman"/>
                <w:sz w:val="16"/>
                <w:szCs w:val="16"/>
              </w:rPr>
            </w:pPr>
            <w:r w:rsidRPr="00C85962">
              <w:rPr>
                <w:rFonts w:ascii="Times New Roman" w:eastAsia="Times New Roman" w:hAnsi="Times New Roman" w:cs="Times New Roman"/>
                <w:sz w:val="16"/>
                <w:szCs w:val="16"/>
              </w:rPr>
              <w:t>процедуры процесса</w:t>
            </w:r>
          </w:p>
        </w:tc>
        <w:tc>
          <w:tcPr>
            <w:tcW w:w="2193" w:type="dxa"/>
          </w:tcPr>
          <w:p w:rsidR="007476D4" w:rsidRPr="00C85962" w:rsidRDefault="00C85962" w:rsidP="00C85962">
            <w:pPr>
              <w:keepNext/>
              <w:keepLines/>
              <w:jc w:val="center"/>
              <w:outlineLvl w:val="1"/>
              <w:rPr>
                <w:rFonts w:ascii="Times New Roman" w:eastAsia="Times New Roman" w:hAnsi="Times New Roman" w:cs="Times New Roman"/>
                <w:sz w:val="16"/>
                <w:szCs w:val="16"/>
              </w:rPr>
            </w:pPr>
            <w:r w:rsidRPr="00C85962">
              <w:rPr>
                <w:rFonts w:ascii="Times New Roman" w:eastAsia="Times New Roman" w:hAnsi="Times New Roman" w:cs="Times New Roman"/>
                <w:sz w:val="16"/>
                <w:szCs w:val="16"/>
              </w:rPr>
              <w:t>Сроки исполнения процедуры (процесса)</w:t>
            </w:r>
          </w:p>
        </w:tc>
        <w:tc>
          <w:tcPr>
            <w:tcW w:w="1886" w:type="dxa"/>
          </w:tcPr>
          <w:p w:rsidR="007476D4" w:rsidRPr="00C85962" w:rsidRDefault="00C85962" w:rsidP="00C85962">
            <w:pPr>
              <w:keepNext/>
              <w:keepLines/>
              <w:jc w:val="center"/>
              <w:outlineLvl w:val="1"/>
              <w:rPr>
                <w:rFonts w:ascii="Times New Roman" w:eastAsia="Times New Roman" w:hAnsi="Times New Roman" w:cs="Times New Roman"/>
                <w:sz w:val="16"/>
                <w:szCs w:val="16"/>
              </w:rPr>
            </w:pPr>
            <w:r w:rsidRPr="00C85962">
              <w:rPr>
                <w:rFonts w:ascii="Times New Roman" w:eastAsia="Times New Roman" w:hAnsi="Times New Roman" w:cs="Times New Roman"/>
                <w:sz w:val="16"/>
                <w:szCs w:val="16"/>
              </w:rPr>
              <w:t>Исполнитель процедуры процесса</w:t>
            </w:r>
          </w:p>
        </w:tc>
        <w:tc>
          <w:tcPr>
            <w:tcW w:w="1866" w:type="dxa"/>
          </w:tcPr>
          <w:p w:rsidR="007476D4" w:rsidRPr="00C85962" w:rsidRDefault="00C85962" w:rsidP="00C85962">
            <w:pPr>
              <w:keepNext/>
              <w:keepLines/>
              <w:jc w:val="center"/>
              <w:outlineLvl w:val="1"/>
              <w:rPr>
                <w:rFonts w:ascii="Times New Roman" w:eastAsia="Times New Roman" w:hAnsi="Times New Roman" w:cs="Times New Roman"/>
                <w:sz w:val="16"/>
                <w:szCs w:val="16"/>
              </w:rPr>
            </w:pPr>
            <w:r w:rsidRPr="00C85962">
              <w:rPr>
                <w:rFonts w:ascii="Times New Roman" w:eastAsia="Times New Roman" w:hAnsi="Times New Roman" w:cs="Times New Roman"/>
                <w:sz w:val="16"/>
                <w:szCs w:val="16"/>
              </w:rPr>
              <w:t>Ресурсы, необходимые для выполнения процедуры процесса</w:t>
            </w:r>
          </w:p>
        </w:tc>
        <w:tc>
          <w:tcPr>
            <w:tcW w:w="1394" w:type="dxa"/>
          </w:tcPr>
          <w:p w:rsidR="007476D4" w:rsidRPr="00C85962" w:rsidRDefault="00C85962" w:rsidP="00C85962">
            <w:pPr>
              <w:keepNext/>
              <w:keepLines/>
              <w:jc w:val="center"/>
              <w:outlineLvl w:val="1"/>
              <w:rPr>
                <w:rFonts w:ascii="Times New Roman" w:eastAsia="Times New Roman" w:hAnsi="Times New Roman" w:cs="Times New Roman"/>
                <w:sz w:val="16"/>
                <w:szCs w:val="16"/>
              </w:rPr>
            </w:pPr>
            <w:r w:rsidRPr="000A74CD">
              <w:rPr>
                <w:rFonts w:ascii="Times New Roman" w:eastAsia="Times New Roman" w:hAnsi="Times New Roman" w:cs="Times New Roman"/>
                <w:sz w:val="16"/>
                <w:szCs w:val="16"/>
              </w:rPr>
              <w:t>Формы документов, необходимые для выполнения процедуры</w:t>
            </w:r>
          </w:p>
        </w:tc>
      </w:tr>
      <w:tr w:rsidR="007476D4" w:rsidRPr="007476D4" w:rsidTr="00285AB1">
        <w:tc>
          <w:tcPr>
            <w:tcW w:w="432" w:type="dxa"/>
          </w:tcPr>
          <w:p w:rsidR="007476D4" w:rsidRPr="007476D4" w:rsidRDefault="007476D4" w:rsidP="007476D4">
            <w:pPr>
              <w:keepNext/>
              <w:keepLines/>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236" w:type="dxa"/>
          </w:tcPr>
          <w:p w:rsidR="007476D4" w:rsidRPr="007476D4" w:rsidRDefault="007476D4" w:rsidP="007476D4">
            <w:pPr>
              <w:keepNext/>
              <w:keepLines/>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237" w:type="dxa"/>
          </w:tcPr>
          <w:p w:rsidR="007476D4" w:rsidRPr="007476D4" w:rsidRDefault="007476D4" w:rsidP="007476D4">
            <w:pPr>
              <w:keepNext/>
              <w:keepLines/>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2193" w:type="dxa"/>
          </w:tcPr>
          <w:p w:rsidR="007476D4" w:rsidRPr="007476D4" w:rsidRDefault="007476D4" w:rsidP="007476D4">
            <w:pPr>
              <w:keepNext/>
              <w:keepLines/>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886" w:type="dxa"/>
          </w:tcPr>
          <w:p w:rsidR="007476D4" w:rsidRPr="007476D4" w:rsidRDefault="007476D4" w:rsidP="007476D4">
            <w:pPr>
              <w:keepNext/>
              <w:keepLines/>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866" w:type="dxa"/>
          </w:tcPr>
          <w:p w:rsidR="007476D4" w:rsidRPr="007476D4" w:rsidRDefault="007476D4" w:rsidP="007476D4">
            <w:pPr>
              <w:keepNext/>
              <w:keepLines/>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394" w:type="dxa"/>
          </w:tcPr>
          <w:p w:rsidR="007476D4" w:rsidRPr="007476D4" w:rsidRDefault="007476D4" w:rsidP="007476D4">
            <w:pPr>
              <w:keepNext/>
              <w:keepLines/>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r>
      <w:tr w:rsidR="00476809" w:rsidRPr="000E2B79" w:rsidTr="00285AB1">
        <w:tc>
          <w:tcPr>
            <w:tcW w:w="432" w:type="dxa"/>
            <w:vMerge w:val="restart"/>
          </w:tcPr>
          <w:p w:rsidR="00476809" w:rsidRPr="000E2B79" w:rsidRDefault="00476809" w:rsidP="007476D4">
            <w:pPr>
              <w:keepNext/>
              <w:keepLines/>
              <w:jc w:val="center"/>
              <w:outlineLvl w:val="1"/>
              <w:rPr>
                <w:rFonts w:ascii="Times New Roman" w:eastAsia="Times New Roman" w:hAnsi="Times New Roman" w:cs="Times New Roman"/>
                <w:sz w:val="20"/>
                <w:szCs w:val="20"/>
              </w:rPr>
            </w:pPr>
            <w:r w:rsidRPr="000E2B79">
              <w:rPr>
                <w:rFonts w:ascii="Times New Roman" w:eastAsia="Times New Roman" w:hAnsi="Times New Roman" w:cs="Times New Roman"/>
                <w:sz w:val="20"/>
                <w:szCs w:val="20"/>
              </w:rPr>
              <w:t>1</w:t>
            </w:r>
          </w:p>
        </w:tc>
        <w:tc>
          <w:tcPr>
            <w:tcW w:w="1236" w:type="dxa"/>
            <w:vMerge w:val="restart"/>
          </w:tcPr>
          <w:p w:rsidR="00476809" w:rsidRDefault="00476809" w:rsidP="00661454">
            <w:pPr>
              <w:keepNext/>
              <w:keepLines/>
              <w:jc w:val="center"/>
              <w:outlineLvl w:val="1"/>
              <w:rPr>
                <w:rFonts w:ascii="Times New Roman" w:eastAsia="Times New Roman" w:hAnsi="Times New Roman"/>
                <w:sz w:val="20"/>
                <w:szCs w:val="20"/>
              </w:rPr>
            </w:pPr>
            <w:r>
              <w:rPr>
                <w:rFonts w:ascii="Times New Roman" w:eastAsia="Times New Roman" w:hAnsi="Times New Roman"/>
                <w:sz w:val="20"/>
                <w:szCs w:val="20"/>
              </w:rPr>
              <w:t>П</w:t>
            </w:r>
            <w:r w:rsidRPr="00661454">
              <w:rPr>
                <w:rFonts w:ascii="Times New Roman" w:eastAsia="Times New Roman" w:hAnsi="Times New Roman"/>
                <w:sz w:val="20"/>
                <w:szCs w:val="20"/>
              </w:rPr>
              <w:t xml:space="preserve">одача </w:t>
            </w:r>
            <w:r>
              <w:rPr>
                <w:rFonts w:ascii="Times New Roman" w:eastAsia="Times New Roman" w:hAnsi="Times New Roman"/>
                <w:sz w:val="20"/>
                <w:szCs w:val="20"/>
              </w:rPr>
              <w:t>з</w:t>
            </w:r>
            <w:r w:rsidRPr="00661454">
              <w:rPr>
                <w:rFonts w:ascii="Times New Roman" w:eastAsia="Times New Roman" w:hAnsi="Times New Roman"/>
                <w:sz w:val="20"/>
                <w:szCs w:val="20"/>
              </w:rPr>
              <w:t>аявителем заявления</w:t>
            </w:r>
          </w:p>
          <w:p w:rsidR="00476809" w:rsidRPr="00661454" w:rsidRDefault="00476809" w:rsidP="00661454">
            <w:pPr>
              <w:keepNext/>
              <w:keepLines/>
              <w:jc w:val="center"/>
              <w:outlineLvl w:val="1"/>
              <w:rPr>
                <w:rFonts w:ascii="Times New Roman" w:eastAsia="Times New Roman" w:hAnsi="Times New Roman" w:cs="Times New Roman"/>
                <w:sz w:val="20"/>
                <w:szCs w:val="20"/>
              </w:rPr>
            </w:pPr>
            <w:r w:rsidRPr="00661454">
              <w:rPr>
                <w:rFonts w:ascii="Times New Roman" w:hAnsi="Times New Roman"/>
                <w:sz w:val="20"/>
                <w:szCs w:val="20"/>
                <w:highlight w:val="yellow"/>
              </w:rPr>
              <w:t xml:space="preserve"> </w:t>
            </w:r>
          </w:p>
        </w:tc>
        <w:tc>
          <w:tcPr>
            <w:tcW w:w="6237" w:type="dxa"/>
          </w:tcPr>
          <w:p w:rsidR="00476809" w:rsidRPr="00D456A2" w:rsidRDefault="00476809" w:rsidP="009E424F">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Основанием для начала </w:t>
            </w:r>
            <w:r w:rsidRPr="00D456A2">
              <w:rPr>
                <w:rFonts w:ascii="Times New Roman" w:hAnsi="Times New Roman"/>
                <w:sz w:val="20"/>
                <w:szCs w:val="20"/>
              </w:rPr>
              <w:t xml:space="preserve">административной процедуры является поступление заявления о предоставлении муниципальной услуги в письменном виде посредством личного обращения в Отдел или в МФЦ, по почте, а также может быть подано в форме электронного документа на адрес электронной почты </w:t>
            </w:r>
            <w:r>
              <w:rPr>
                <w:rFonts w:ascii="Times New Roman" w:hAnsi="Times New Roman"/>
                <w:sz w:val="20"/>
                <w:szCs w:val="20"/>
              </w:rPr>
              <w:t>а</w:t>
            </w:r>
            <w:r w:rsidRPr="00D456A2">
              <w:rPr>
                <w:rFonts w:ascii="Times New Roman" w:hAnsi="Times New Roman"/>
                <w:sz w:val="20"/>
                <w:szCs w:val="20"/>
              </w:rPr>
              <w:t>дминистрации или посредством использования Портала госуда</w:t>
            </w:r>
            <w:r>
              <w:rPr>
                <w:rFonts w:ascii="Times New Roman" w:hAnsi="Times New Roman"/>
                <w:sz w:val="20"/>
                <w:szCs w:val="20"/>
              </w:rPr>
              <w:t>рственных и муниципальных услуг.</w:t>
            </w:r>
          </w:p>
          <w:p w:rsidR="00476809" w:rsidRPr="000E2B79" w:rsidRDefault="00476809" w:rsidP="00D04E7D">
            <w:pPr>
              <w:autoSpaceDE w:val="0"/>
              <w:autoSpaceDN w:val="0"/>
              <w:adjustRightInd w:val="0"/>
              <w:rPr>
                <w:rFonts w:ascii="Times New Roman" w:eastAsia="Times New Roman" w:hAnsi="Times New Roman" w:cs="Times New Roman"/>
                <w:sz w:val="20"/>
                <w:szCs w:val="20"/>
              </w:rPr>
            </w:pPr>
            <w:r w:rsidRPr="00CD222A">
              <w:rPr>
                <w:rFonts w:ascii="Times New Roman" w:hAnsi="Times New Roman"/>
                <w:sz w:val="20"/>
                <w:szCs w:val="20"/>
              </w:rPr>
              <w:t>При наличии оснований к отказу в приеме документов, определенных Регламент</w:t>
            </w:r>
            <w:r w:rsidR="00D04E7D">
              <w:rPr>
                <w:rFonts w:ascii="Times New Roman" w:hAnsi="Times New Roman"/>
                <w:sz w:val="20"/>
                <w:szCs w:val="20"/>
              </w:rPr>
              <w:t>ом</w:t>
            </w:r>
            <w:r w:rsidRPr="00CD222A">
              <w:rPr>
                <w:rFonts w:ascii="Times New Roman" w:hAnsi="Times New Roman"/>
                <w:sz w:val="20"/>
                <w:szCs w:val="20"/>
              </w:rPr>
              <w:t xml:space="preserve">, </w:t>
            </w:r>
            <w:r>
              <w:rPr>
                <w:rFonts w:ascii="Times New Roman" w:hAnsi="Times New Roman"/>
                <w:sz w:val="20"/>
                <w:szCs w:val="20"/>
              </w:rPr>
              <w:t xml:space="preserve">специалист </w:t>
            </w:r>
            <w:r w:rsidRPr="00CD222A">
              <w:rPr>
                <w:rFonts w:ascii="Times New Roman" w:hAnsi="Times New Roman"/>
                <w:sz w:val="20"/>
                <w:szCs w:val="20"/>
              </w:rPr>
              <w:t>выдает заявителю уведомление об отказе в принятии заяв</w:t>
            </w:r>
            <w:r>
              <w:rPr>
                <w:rFonts w:ascii="Times New Roman" w:hAnsi="Times New Roman"/>
                <w:sz w:val="20"/>
                <w:szCs w:val="20"/>
              </w:rPr>
              <w:t>ления с указанием причин отказа.</w:t>
            </w:r>
            <w:r w:rsidRPr="00CD222A">
              <w:rPr>
                <w:rFonts w:ascii="Times New Roman" w:hAnsi="Times New Roman"/>
                <w:sz w:val="20"/>
                <w:szCs w:val="20"/>
              </w:rPr>
              <w:t xml:space="preserve"> </w:t>
            </w:r>
          </w:p>
        </w:tc>
        <w:tc>
          <w:tcPr>
            <w:tcW w:w="2193" w:type="dxa"/>
          </w:tcPr>
          <w:p w:rsidR="00476809" w:rsidRPr="00D21F1E" w:rsidRDefault="00476809" w:rsidP="00D21F1E">
            <w:pPr>
              <w:autoSpaceDE w:val="0"/>
              <w:autoSpaceDN w:val="0"/>
              <w:adjustRightInd w:val="0"/>
              <w:rPr>
                <w:rFonts w:ascii="Times New Roman" w:hAnsi="Times New Roman"/>
                <w:sz w:val="20"/>
                <w:szCs w:val="20"/>
              </w:rPr>
            </w:pPr>
            <w:r w:rsidRPr="00D21F1E">
              <w:rPr>
                <w:rFonts w:ascii="Times New Roman" w:hAnsi="Times New Roman"/>
                <w:sz w:val="20"/>
                <w:szCs w:val="20"/>
              </w:rPr>
              <w:t>Максимальный срок выполнения данно</w:t>
            </w:r>
            <w:r w:rsidR="00102362">
              <w:rPr>
                <w:rFonts w:ascii="Times New Roman" w:hAnsi="Times New Roman"/>
                <w:sz w:val="20"/>
                <w:szCs w:val="20"/>
              </w:rPr>
              <w:t>го действия составляет 15 минут</w:t>
            </w:r>
          </w:p>
          <w:p w:rsidR="00476809" w:rsidRPr="000E2B79" w:rsidRDefault="00476809" w:rsidP="007476D4">
            <w:pPr>
              <w:keepNext/>
              <w:keepLines/>
              <w:jc w:val="center"/>
              <w:outlineLvl w:val="1"/>
              <w:rPr>
                <w:rFonts w:ascii="Times New Roman" w:eastAsia="Times New Roman" w:hAnsi="Times New Roman" w:cs="Times New Roman"/>
                <w:sz w:val="20"/>
                <w:szCs w:val="20"/>
              </w:rPr>
            </w:pPr>
          </w:p>
        </w:tc>
        <w:tc>
          <w:tcPr>
            <w:tcW w:w="1886" w:type="dxa"/>
            <w:vMerge w:val="restart"/>
          </w:tcPr>
          <w:p w:rsidR="00476809" w:rsidRPr="000E2B79" w:rsidRDefault="00476809" w:rsidP="00D93A86">
            <w:pPr>
              <w:keepNext/>
              <w:keepLines/>
              <w:outlineLvl w:val="1"/>
              <w:rPr>
                <w:rFonts w:ascii="Times New Roman" w:eastAsia="Times New Roman" w:hAnsi="Times New Roman" w:cs="Times New Roman"/>
                <w:sz w:val="20"/>
                <w:szCs w:val="20"/>
              </w:rPr>
            </w:pPr>
            <w:r w:rsidRPr="00B15DB4">
              <w:rPr>
                <w:rFonts w:ascii="Times New Roman" w:eastAsia="Calibri" w:hAnsi="Times New Roman" w:cs="Times New Roman"/>
                <w:color w:val="auto"/>
                <w:sz w:val="20"/>
                <w:szCs w:val="20"/>
                <w:lang w:eastAsia="en-US"/>
              </w:rPr>
              <w:t>Общий отдел администрации городского округа Заречный в лице специалиста, ответственного за предоставление муниципальной услуги (далее - Специалист</w:t>
            </w:r>
            <w:r w:rsidRPr="000E2B79">
              <w:rPr>
                <w:rFonts w:ascii="Times New Roman" w:eastAsia="Calibri" w:hAnsi="Times New Roman" w:cs="Times New Roman"/>
                <w:sz w:val="20"/>
                <w:szCs w:val="20"/>
                <w:lang w:eastAsia="en-US"/>
              </w:rPr>
              <w:t>)</w:t>
            </w:r>
          </w:p>
        </w:tc>
        <w:tc>
          <w:tcPr>
            <w:tcW w:w="1866" w:type="dxa"/>
          </w:tcPr>
          <w:p w:rsidR="00476809" w:rsidRPr="000E2B79" w:rsidRDefault="00476809" w:rsidP="007476D4">
            <w:pPr>
              <w:keepNext/>
              <w:keepLines/>
              <w:jc w:val="center"/>
              <w:outlineLvl w:val="1"/>
              <w:rPr>
                <w:rFonts w:ascii="Times New Roman" w:eastAsia="Times New Roman" w:hAnsi="Times New Roman" w:cs="Times New Roman"/>
                <w:sz w:val="20"/>
                <w:szCs w:val="20"/>
              </w:rPr>
            </w:pPr>
            <w:r w:rsidRPr="000E2B79">
              <w:rPr>
                <w:rFonts w:ascii="Times New Roman" w:hAnsi="Times New Roman"/>
                <w:sz w:val="20"/>
                <w:szCs w:val="20"/>
              </w:rPr>
              <w:t>Документационное обеспечение, технологическое обеспечение</w:t>
            </w:r>
          </w:p>
        </w:tc>
        <w:tc>
          <w:tcPr>
            <w:tcW w:w="1394" w:type="dxa"/>
          </w:tcPr>
          <w:p w:rsidR="00476809" w:rsidRPr="000E2B79" w:rsidRDefault="000A74CD" w:rsidP="007476D4">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76809" w:rsidRPr="009A76D5" w:rsidTr="00285AB1">
        <w:tc>
          <w:tcPr>
            <w:tcW w:w="432" w:type="dxa"/>
            <w:vMerge/>
          </w:tcPr>
          <w:p w:rsidR="00476809" w:rsidRPr="009A76D5" w:rsidRDefault="00476809" w:rsidP="009A76D5">
            <w:pPr>
              <w:keepNext/>
              <w:keepLines/>
              <w:outlineLvl w:val="1"/>
              <w:rPr>
                <w:rFonts w:ascii="Times New Roman" w:eastAsia="Times New Roman" w:hAnsi="Times New Roman" w:cs="Times New Roman"/>
                <w:sz w:val="20"/>
                <w:szCs w:val="20"/>
              </w:rPr>
            </w:pPr>
          </w:p>
        </w:tc>
        <w:tc>
          <w:tcPr>
            <w:tcW w:w="1236" w:type="dxa"/>
            <w:vMerge/>
          </w:tcPr>
          <w:p w:rsidR="00476809" w:rsidRPr="009A76D5" w:rsidRDefault="00476809" w:rsidP="009A76D5">
            <w:pPr>
              <w:keepNext/>
              <w:keepLines/>
              <w:outlineLvl w:val="1"/>
              <w:rPr>
                <w:rFonts w:ascii="Times New Roman" w:hAnsi="Times New Roman"/>
                <w:sz w:val="20"/>
                <w:szCs w:val="20"/>
                <w:highlight w:val="yellow"/>
              </w:rPr>
            </w:pPr>
          </w:p>
        </w:tc>
        <w:tc>
          <w:tcPr>
            <w:tcW w:w="6237" w:type="dxa"/>
          </w:tcPr>
          <w:p w:rsidR="00476809" w:rsidRPr="009A76D5" w:rsidRDefault="00476809" w:rsidP="001C1AD5">
            <w:pPr>
              <w:keepNext/>
              <w:keepLines/>
              <w:outlineLvl w:val="1"/>
              <w:rPr>
                <w:rFonts w:ascii="Times New Roman" w:eastAsia="Times New Roman" w:hAnsi="Times New Roman" w:cs="Times New Roman"/>
                <w:sz w:val="20"/>
                <w:szCs w:val="20"/>
              </w:rPr>
            </w:pPr>
            <w:r>
              <w:rPr>
                <w:rFonts w:ascii="Times New Roman" w:hAnsi="Times New Roman"/>
                <w:sz w:val="20"/>
                <w:szCs w:val="20"/>
              </w:rPr>
              <w:t>В</w:t>
            </w:r>
            <w:r w:rsidRPr="009A76D5">
              <w:rPr>
                <w:rFonts w:ascii="Times New Roman" w:hAnsi="Times New Roman"/>
                <w:sz w:val="20"/>
                <w:szCs w:val="20"/>
              </w:rPr>
              <w:t xml:space="preserve"> случае подачи </w:t>
            </w:r>
            <w:r>
              <w:rPr>
                <w:rFonts w:ascii="Times New Roman" w:hAnsi="Times New Roman"/>
                <w:sz w:val="20"/>
                <w:szCs w:val="20"/>
              </w:rPr>
              <w:t>з</w:t>
            </w:r>
            <w:r w:rsidRPr="009A76D5">
              <w:rPr>
                <w:rFonts w:ascii="Times New Roman" w:hAnsi="Times New Roman"/>
                <w:sz w:val="20"/>
                <w:szCs w:val="20"/>
              </w:rPr>
              <w:t xml:space="preserve">аявления при личном обращении в Администрацию, специалист </w:t>
            </w:r>
            <w:r>
              <w:rPr>
                <w:rFonts w:ascii="Times New Roman" w:hAnsi="Times New Roman"/>
                <w:sz w:val="20"/>
                <w:szCs w:val="20"/>
              </w:rPr>
              <w:t>знакомится с представленным з</w:t>
            </w:r>
            <w:r w:rsidRPr="009A76D5">
              <w:rPr>
                <w:rFonts w:ascii="Times New Roman" w:hAnsi="Times New Roman"/>
                <w:sz w:val="20"/>
                <w:szCs w:val="20"/>
              </w:rPr>
              <w:t xml:space="preserve">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w:t>
            </w:r>
            <w:r>
              <w:rPr>
                <w:rFonts w:ascii="Times New Roman" w:hAnsi="Times New Roman"/>
                <w:sz w:val="20"/>
                <w:szCs w:val="20"/>
              </w:rPr>
              <w:t>отметка не делается. Специалист</w:t>
            </w:r>
            <w:r w:rsidRPr="009A76D5">
              <w:rPr>
                <w:rFonts w:ascii="Times New Roman" w:hAnsi="Times New Roman"/>
                <w:sz w:val="20"/>
                <w:szCs w:val="20"/>
              </w:rPr>
              <w:t xml:space="preserve"> проставляет отметку о принятии заявления на втором экземпляре заявления, который остается у зая</w:t>
            </w:r>
            <w:r>
              <w:rPr>
                <w:rFonts w:ascii="Times New Roman" w:hAnsi="Times New Roman"/>
                <w:sz w:val="20"/>
                <w:szCs w:val="20"/>
              </w:rPr>
              <w:t>вителя, либо на копии заявления.</w:t>
            </w:r>
          </w:p>
        </w:tc>
        <w:tc>
          <w:tcPr>
            <w:tcW w:w="2193" w:type="dxa"/>
          </w:tcPr>
          <w:p w:rsidR="00476809" w:rsidRPr="00D21F1E" w:rsidRDefault="00476809" w:rsidP="00F90EA5">
            <w:pPr>
              <w:autoSpaceDE w:val="0"/>
              <w:autoSpaceDN w:val="0"/>
              <w:adjustRightInd w:val="0"/>
              <w:rPr>
                <w:rFonts w:ascii="Times New Roman" w:hAnsi="Times New Roman"/>
                <w:sz w:val="20"/>
                <w:szCs w:val="20"/>
              </w:rPr>
            </w:pPr>
            <w:r w:rsidRPr="00D21F1E">
              <w:rPr>
                <w:rFonts w:ascii="Times New Roman" w:hAnsi="Times New Roman"/>
                <w:sz w:val="20"/>
                <w:szCs w:val="20"/>
              </w:rPr>
              <w:t>Максимальный срок выполнения данно</w:t>
            </w:r>
            <w:r w:rsidR="00102362">
              <w:rPr>
                <w:rFonts w:ascii="Times New Roman" w:hAnsi="Times New Roman"/>
                <w:sz w:val="20"/>
                <w:szCs w:val="20"/>
              </w:rPr>
              <w:t>го действия составляет 15 минут</w:t>
            </w:r>
          </w:p>
          <w:p w:rsidR="00476809" w:rsidRPr="009A76D5" w:rsidRDefault="00476809" w:rsidP="009A76D5">
            <w:pPr>
              <w:keepNext/>
              <w:keepLines/>
              <w:outlineLvl w:val="1"/>
              <w:rPr>
                <w:rFonts w:ascii="Times New Roman" w:eastAsia="Times New Roman" w:hAnsi="Times New Roman" w:cs="Times New Roman"/>
                <w:sz w:val="20"/>
                <w:szCs w:val="20"/>
              </w:rPr>
            </w:pPr>
          </w:p>
        </w:tc>
        <w:tc>
          <w:tcPr>
            <w:tcW w:w="1886" w:type="dxa"/>
            <w:vMerge/>
          </w:tcPr>
          <w:p w:rsidR="00476809" w:rsidRPr="009A76D5" w:rsidRDefault="00476809" w:rsidP="009A76D5">
            <w:pPr>
              <w:keepNext/>
              <w:keepLines/>
              <w:outlineLvl w:val="1"/>
              <w:rPr>
                <w:rFonts w:ascii="Times New Roman" w:eastAsia="Calibri" w:hAnsi="Times New Roman" w:cs="Times New Roman"/>
                <w:sz w:val="20"/>
                <w:szCs w:val="20"/>
                <w:lang w:eastAsia="en-US"/>
              </w:rPr>
            </w:pPr>
          </w:p>
        </w:tc>
        <w:tc>
          <w:tcPr>
            <w:tcW w:w="1866" w:type="dxa"/>
          </w:tcPr>
          <w:p w:rsidR="00476809" w:rsidRPr="009A76D5" w:rsidRDefault="00476809" w:rsidP="00F90EA5">
            <w:pPr>
              <w:keepNext/>
              <w:keepLines/>
              <w:jc w:val="center"/>
              <w:outlineLvl w:val="1"/>
              <w:rPr>
                <w:rFonts w:ascii="Times New Roman" w:hAnsi="Times New Roman"/>
                <w:sz w:val="20"/>
                <w:szCs w:val="20"/>
              </w:rPr>
            </w:pPr>
            <w:r w:rsidRPr="000E2B79">
              <w:rPr>
                <w:rFonts w:ascii="Times New Roman" w:hAnsi="Times New Roman"/>
                <w:sz w:val="20"/>
                <w:szCs w:val="20"/>
              </w:rPr>
              <w:t>Документационное обеспечение, технологическое обеспечение</w:t>
            </w:r>
          </w:p>
        </w:tc>
        <w:tc>
          <w:tcPr>
            <w:tcW w:w="1394" w:type="dxa"/>
          </w:tcPr>
          <w:p w:rsidR="00476809" w:rsidRPr="009A76D5" w:rsidRDefault="000A74CD" w:rsidP="000A74CD">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76809" w:rsidRPr="009A76D5" w:rsidTr="004E2E05">
        <w:trPr>
          <w:trHeight w:val="1176"/>
        </w:trPr>
        <w:tc>
          <w:tcPr>
            <w:tcW w:w="432" w:type="dxa"/>
            <w:vMerge/>
          </w:tcPr>
          <w:p w:rsidR="00476809" w:rsidRPr="009A76D5" w:rsidRDefault="00476809" w:rsidP="009A76D5">
            <w:pPr>
              <w:keepNext/>
              <w:keepLines/>
              <w:outlineLvl w:val="1"/>
              <w:rPr>
                <w:rFonts w:ascii="Times New Roman" w:eastAsia="Times New Roman" w:hAnsi="Times New Roman" w:cs="Times New Roman"/>
                <w:sz w:val="20"/>
                <w:szCs w:val="20"/>
              </w:rPr>
            </w:pPr>
          </w:p>
        </w:tc>
        <w:tc>
          <w:tcPr>
            <w:tcW w:w="1236" w:type="dxa"/>
            <w:vMerge/>
          </w:tcPr>
          <w:p w:rsidR="00476809" w:rsidRPr="009A76D5" w:rsidRDefault="00476809" w:rsidP="009A76D5">
            <w:pPr>
              <w:keepNext/>
              <w:keepLines/>
              <w:outlineLvl w:val="1"/>
              <w:rPr>
                <w:rFonts w:ascii="Times New Roman" w:hAnsi="Times New Roman"/>
                <w:sz w:val="20"/>
                <w:szCs w:val="20"/>
              </w:rPr>
            </w:pPr>
          </w:p>
        </w:tc>
        <w:tc>
          <w:tcPr>
            <w:tcW w:w="6237" w:type="dxa"/>
          </w:tcPr>
          <w:p w:rsidR="00476809" w:rsidRPr="001C1AD5" w:rsidRDefault="00476809" w:rsidP="001C1AD5">
            <w:pPr>
              <w:keepNext/>
              <w:keepLines/>
              <w:outlineLvl w:val="1"/>
              <w:rPr>
                <w:rFonts w:ascii="Times New Roman" w:hAnsi="Times New Roman"/>
                <w:sz w:val="20"/>
                <w:szCs w:val="20"/>
              </w:rPr>
            </w:pPr>
            <w:r w:rsidRPr="001C1AD5">
              <w:rPr>
                <w:rFonts w:ascii="Times New Roman" w:hAnsi="Times New Roman"/>
                <w:sz w:val="20"/>
                <w:szCs w:val="20"/>
              </w:rPr>
              <w:t>В случае подачи заявления посредством почтовой связи специалист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составляет акт об отсутствии вложений в почтовой корреспонденции.</w:t>
            </w:r>
          </w:p>
        </w:tc>
        <w:tc>
          <w:tcPr>
            <w:tcW w:w="2193" w:type="dxa"/>
          </w:tcPr>
          <w:p w:rsidR="00476809" w:rsidRPr="002D3EF2" w:rsidRDefault="00476809" w:rsidP="002D3EF2">
            <w:pPr>
              <w:autoSpaceDE w:val="0"/>
              <w:autoSpaceDN w:val="0"/>
              <w:adjustRightInd w:val="0"/>
              <w:rPr>
                <w:rFonts w:ascii="Times New Roman" w:hAnsi="Times New Roman"/>
                <w:sz w:val="20"/>
                <w:szCs w:val="20"/>
              </w:rPr>
            </w:pPr>
            <w:r w:rsidRPr="002D3EF2">
              <w:rPr>
                <w:rFonts w:ascii="Times New Roman" w:hAnsi="Times New Roman"/>
                <w:sz w:val="20"/>
                <w:szCs w:val="20"/>
              </w:rPr>
              <w:t>Максимальный срок выполнения данного дей</w:t>
            </w:r>
            <w:r w:rsidR="00102362">
              <w:rPr>
                <w:rFonts w:ascii="Times New Roman" w:hAnsi="Times New Roman"/>
                <w:sz w:val="20"/>
                <w:szCs w:val="20"/>
              </w:rPr>
              <w:t>ствия не должен превышать 3 дня</w:t>
            </w:r>
          </w:p>
          <w:p w:rsidR="00476809" w:rsidRPr="002D3EF2" w:rsidRDefault="00476809" w:rsidP="00F90EA5">
            <w:pPr>
              <w:autoSpaceDE w:val="0"/>
              <w:autoSpaceDN w:val="0"/>
              <w:adjustRightInd w:val="0"/>
              <w:rPr>
                <w:rFonts w:ascii="Times New Roman" w:hAnsi="Times New Roman"/>
                <w:sz w:val="20"/>
                <w:szCs w:val="20"/>
              </w:rPr>
            </w:pPr>
          </w:p>
        </w:tc>
        <w:tc>
          <w:tcPr>
            <w:tcW w:w="1886" w:type="dxa"/>
            <w:vMerge/>
          </w:tcPr>
          <w:p w:rsidR="00476809" w:rsidRPr="009A76D5" w:rsidRDefault="00476809" w:rsidP="009A76D5">
            <w:pPr>
              <w:keepNext/>
              <w:keepLines/>
              <w:outlineLvl w:val="1"/>
              <w:rPr>
                <w:rFonts w:ascii="Times New Roman" w:eastAsia="Calibri" w:hAnsi="Times New Roman" w:cs="Times New Roman"/>
                <w:sz w:val="20"/>
                <w:szCs w:val="20"/>
                <w:lang w:eastAsia="en-US"/>
              </w:rPr>
            </w:pPr>
          </w:p>
        </w:tc>
        <w:tc>
          <w:tcPr>
            <w:tcW w:w="1866" w:type="dxa"/>
          </w:tcPr>
          <w:p w:rsidR="00476809" w:rsidRPr="000E2B79" w:rsidRDefault="00476809" w:rsidP="00F90EA5">
            <w:pPr>
              <w:keepNext/>
              <w:keepLines/>
              <w:jc w:val="center"/>
              <w:outlineLvl w:val="1"/>
              <w:rPr>
                <w:rFonts w:ascii="Times New Roman" w:hAnsi="Times New Roman"/>
                <w:sz w:val="20"/>
                <w:szCs w:val="20"/>
              </w:rPr>
            </w:pPr>
            <w:r w:rsidRPr="000E2B79">
              <w:rPr>
                <w:rFonts w:ascii="Times New Roman" w:hAnsi="Times New Roman"/>
                <w:sz w:val="20"/>
                <w:szCs w:val="20"/>
              </w:rPr>
              <w:t>Документационное обеспечение, технологическое обеспечение</w:t>
            </w:r>
          </w:p>
        </w:tc>
        <w:tc>
          <w:tcPr>
            <w:tcW w:w="1394" w:type="dxa"/>
          </w:tcPr>
          <w:p w:rsidR="00476809" w:rsidRPr="009A76D5" w:rsidRDefault="0025097C" w:rsidP="0025097C">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76809" w:rsidRPr="009A76D5" w:rsidTr="004E2E05">
        <w:trPr>
          <w:trHeight w:val="1831"/>
        </w:trPr>
        <w:tc>
          <w:tcPr>
            <w:tcW w:w="432" w:type="dxa"/>
            <w:vMerge/>
          </w:tcPr>
          <w:p w:rsidR="00476809" w:rsidRPr="009A76D5" w:rsidRDefault="00476809" w:rsidP="009A76D5">
            <w:pPr>
              <w:keepNext/>
              <w:keepLines/>
              <w:outlineLvl w:val="1"/>
              <w:rPr>
                <w:rFonts w:ascii="Times New Roman" w:eastAsia="Times New Roman" w:hAnsi="Times New Roman" w:cs="Times New Roman"/>
                <w:sz w:val="20"/>
                <w:szCs w:val="20"/>
              </w:rPr>
            </w:pPr>
          </w:p>
        </w:tc>
        <w:tc>
          <w:tcPr>
            <w:tcW w:w="1236" w:type="dxa"/>
            <w:vMerge/>
          </w:tcPr>
          <w:p w:rsidR="00476809" w:rsidRPr="009A76D5" w:rsidRDefault="00476809" w:rsidP="009A76D5">
            <w:pPr>
              <w:keepNext/>
              <w:keepLines/>
              <w:outlineLvl w:val="1"/>
              <w:rPr>
                <w:rFonts w:ascii="Times New Roman" w:hAnsi="Times New Roman"/>
                <w:sz w:val="20"/>
                <w:szCs w:val="20"/>
              </w:rPr>
            </w:pPr>
          </w:p>
        </w:tc>
        <w:tc>
          <w:tcPr>
            <w:tcW w:w="6237" w:type="dxa"/>
          </w:tcPr>
          <w:p w:rsidR="00476809" w:rsidRPr="0022193B" w:rsidRDefault="00476809" w:rsidP="0022193B">
            <w:pPr>
              <w:autoSpaceDE w:val="0"/>
              <w:autoSpaceDN w:val="0"/>
              <w:adjustRightInd w:val="0"/>
              <w:rPr>
                <w:rFonts w:ascii="Times New Roman" w:hAnsi="Times New Roman"/>
                <w:sz w:val="20"/>
                <w:szCs w:val="20"/>
              </w:rPr>
            </w:pPr>
            <w:r w:rsidRPr="0022193B">
              <w:rPr>
                <w:rFonts w:ascii="Times New Roman" w:hAnsi="Times New Roman"/>
                <w:sz w:val="20"/>
                <w:szCs w:val="20"/>
              </w:rPr>
              <w:t xml:space="preserve">В случае подачи заявления в форме электронного документа специалист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w:t>
            </w:r>
            <w:r w:rsidRPr="0025097C">
              <w:rPr>
                <w:rFonts w:ascii="Times New Roman" w:hAnsi="Times New Roman"/>
                <w:sz w:val="20"/>
                <w:szCs w:val="20"/>
              </w:rPr>
              <w:t>файлов. Не позднее рабочего дня, следующего за днем</w:t>
            </w:r>
            <w:r w:rsidRPr="0022193B">
              <w:rPr>
                <w:rFonts w:ascii="Times New Roman" w:hAnsi="Times New Roman"/>
                <w:sz w:val="20"/>
                <w:szCs w:val="20"/>
              </w:rPr>
              <w:t xml:space="preserve"> подачи заявления, направляет лицу, подавшему заявление, электронное сообщение о принятии заявления.</w:t>
            </w:r>
          </w:p>
        </w:tc>
        <w:tc>
          <w:tcPr>
            <w:tcW w:w="2193" w:type="dxa"/>
          </w:tcPr>
          <w:p w:rsidR="00476809" w:rsidRPr="002D3EF2" w:rsidRDefault="0025097C" w:rsidP="0025097C">
            <w:pPr>
              <w:autoSpaceDE w:val="0"/>
              <w:autoSpaceDN w:val="0"/>
              <w:adjustRightInd w:val="0"/>
              <w:rPr>
                <w:rFonts w:ascii="Times New Roman" w:hAnsi="Times New Roman"/>
                <w:sz w:val="20"/>
                <w:szCs w:val="20"/>
              </w:rPr>
            </w:pPr>
            <w:r w:rsidRPr="0025097C">
              <w:rPr>
                <w:rFonts w:ascii="Times New Roman" w:hAnsi="Times New Roman"/>
                <w:sz w:val="20"/>
                <w:szCs w:val="20"/>
              </w:rPr>
              <w:t xml:space="preserve">Не позднее рабочего дня, следующего за днем подачи заявления </w:t>
            </w:r>
          </w:p>
        </w:tc>
        <w:tc>
          <w:tcPr>
            <w:tcW w:w="1886" w:type="dxa"/>
            <w:vMerge/>
          </w:tcPr>
          <w:p w:rsidR="00476809" w:rsidRPr="009A76D5" w:rsidRDefault="00476809" w:rsidP="009A76D5">
            <w:pPr>
              <w:keepNext/>
              <w:keepLines/>
              <w:outlineLvl w:val="1"/>
              <w:rPr>
                <w:rFonts w:ascii="Times New Roman" w:eastAsia="Calibri" w:hAnsi="Times New Roman" w:cs="Times New Roman"/>
                <w:sz w:val="20"/>
                <w:szCs w:val="20"/>
                <w:lang w:eastAsia="en-US"/>
              </w:rPr>
            </w:pPr>
          </w:p>
        </w:tc>
        <w:tc>
          <w:tcPr>
            <w:tcW w:w="1866" w:type="dxa"/>
          </w:tcPr>
          <w:p w:rsidR="00476809" w:rsidRPr="000E2B79" w:rsidRDefault="00476809" w:rsidP="00F90EA5">
            <w:pPr>
              <w:keepNext/>
              <w:keepLines/>
              <w:jc w:val="center"/>
              <w:outlineLvl w:val="1"/>
              <w:rPr>
                <w:rFonts w:ascii="Times New Roman" w:hAnsi="Times New Roman"/>
                <w:sz w:val="20"/>
                <w:szCs w:val="20"/>
              </w:rPr>
            </w:pPr>
            <w:r w:rsidRPr="000E2B79">
              <w:rPr>
                <w:rFonts w:ascii="Times New Roman" w:hAnsi="Times New Roman"/>
                <w:sz w:val="20"/>
                <w:szCs w:val="20"/>
              </w:rPr>
              <w:t>Документационное обеспечение, технологическое обеспечение</w:t>
            </w:r>
          </w:p>
        </w:tc>
        <w:tc>
          <w:tcPr>
            <w:tcW w:w="1394" w:type="dxa"/>
          </w:tcPr>
          <w:p w:rsidR="00476809" w:rsidRPr="009A76D5" w:rsidRDefault="0025097C" w:rsidP="0025097C">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76809" w:rsidRPr="009A76D5" w:rsidTr="00285AB1">
        <w:tc>
          <w:tcPr>
            <w:tcW w:w="432" w:type="dxa"/>
            <w:vMerge/>
          </w:tcPr>
          <w:p w:rsidR="00476809" w:rsidRPr="009A76D5" w:rsidRDefault="00476809" w:rsidP="009A76D5">
            <w:pPr>
              <w:keepNext/>
              <w:keepLines/>
              <w:outlineLvl w:val="1"/>
              <w:rPr>
                <w:rFonts w:ascii="Times New Roman" w:eastAsia="Times New Roman" w:hAnsi="Times New Roman" w:cs="Times New Roman"/>
                <w:sz w:val="20"/>
                <w:szCs w:val="20"/>
              </w:rPr>
            </w:pPr>
          </w:p>
        </w:tc>
        <w:tc>
          <w:tcPr>
            <w:tcW w:w="1236" w:type="dxa"/>
            <w:vMerge/>
          </w:tcPr>
          <w:p w:rsidR="00476809" w:rsidRPr="009A76D5" w:rsidRDefault="00476809" w:rsidP="009A76D5">
            <w:pPr>
              <w:keepNext/>
              <w:keepLines/>
              <w:outlineLvl w:val="1"/>
              <w:rPr>
                <w:rFonts w:ascii="Times New Roman" w:hAnsi="Times New Roman"/>
                <w:sz w:val="20"/>
                <w:szCs w:val="20"/>
              </w:rPr>
            </w:pPr>
          </w:p>
        </w:tc>
        <w:tc>
          <w:tcPr>
            <w:tcW w:w="6237" w:type="dxa"/>
          </w:tcPr>
          <w:p w:rsidR="00476809" w:rsidRPr="00D042B5" w:rsidRDefault="00476809" w:rsidP="00102362">
            <w:pPr>
              <w:autoSpaceDE w:val="0"/>
              <w:autoSpaceDN w:val="0"/>
              <w:adjustRightInd w:val="0"/>
              <w:rPr>
                <w:rFonts w:ascii="Times New Roman" w:hAnsi="Times New Roman"/>
                <w:sz w:val="20"/>
                <w:szCs w:val="20"/>
              </w:rPr>
            </w:pPr>
            <w:r w:rsidRPr="00D042B5">
              <w:rPr>
                <w:rFonts w:ascii="Times New Roman" w:hAnsi="Times New Roman"/>
                <w:sz w:val="20"/>
                <w:szCs w:val="20"/>
              </w:rPr>
              <w:t xml:space="preserve">В случае подачи </w:t>
            </w:r>
            <w:r w:rsidR="00102362">
              <w:rPr>
                <w:rFonts w:ascii="Times New Roman" w:hAnsi="Times New Roman"/>
                <w:sz w:val="20"/>
                <w:szCs w:val="20"/>
              </w:rPr>
              <w:t>з</w:t>
            </w:r>
            <w:r w:rsidRPr="00D042B5">
              <w:rPr>
                <w:rFonts w:ascii="Times New Roman" w:hAnsi="Times New Roman"/>
                <w:sz w:val="20"/>
                <w:szCs w:val="20"/>
              </w:rPr>
              <w:t>аявления при лич</w:t>
            </w:r>
            <w:r>
              <w:rPr>
                <w:rFonts w:ascii="Times New Roman" w:hAnsi="Times New Roman"/>
                <w:sz w:val="20"/>
                <w:szCs w:val="20"/>
              </w:rPr>
              <w:t>ном обращении в МФЦ, специалист</w:t>
            </w:r>
            <w:r w:rsidRPr="00D042B5">
              <w:rPr>
                <w:rFonts w:ascii="Times New Roman" w:hAnsi="Times New Roman"/>
                <w:sz w:val="20"/>
                <w:szCs w:val="20"/>
              </w:rPr>
              <w:t xml:space="preserve"> </w:t>
            </w:r>
            <w:r>
              <w:rPr>
                <w:rFonts w:ascii="Times New Roman" w:hAnsi="Times New Roman"/>
                <w:sz w:val="20"/>
                <w:szCs w:val="20"/>
              </w:rPr>
              <w:t>знакомится с представленным з</w:t>
            </w:r>
            <w:r w:rsidRPr="00D042B5">
              <w:rPr>
                <w:rFonts w:ascii="Times New Roman" w:hAnsi="Times New Roman"/>
                <w:sz w:val="20"/>
                <w:szCs w:val="20"/>
              </w:rPr>
              <w:t>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Регламента и наличие</w:t>
            </w:r>
            <w:r w:rsidR="00D04E7D">
              <w:rPr>
                <w:rFonts w:ascii="Times New Roman" w:hAnsi="Times New Roman"/>
                <w:sz w:val="20"/>
                <w:szCs w:val="20"/>
              </w:rPr>
              <w:t xml:space="preserve"> прилагаемых к нему документов.</w:t>
            </w:r>
          </w:p>
        </w:tc>
        <w:tc>
          <w:tcPr>
            <w:tcW w:w="2193" w:type="dxa"/>
          </w:tcPr>
          <w:p w:rsidR="00476809" w:rsidRPr="00D21F1E" w:rsidRDefault="00102362" w:rsidP="00102362">
            <w:pPr>
              <w:autoSpaceDE w:val="0"/>
              <w:autoSpaceDN w:val="0"/>
              <w:adjustRightInd w:val="0"/>
              <w:rPr>
                <w:rFonts w:ascii="Times New Roman" w:hAnsi="Times New Roman"/>
                <w:sz w:val="20"/>
                <w:szCs w:val="20"/>
              </w:rPr>
            </w:pPr>
            <w:r w:rsidRPr="0025097C">
              <w:rPr>
                <w:rFonts w:ascii="Times New Roman" w:hAnsi="Times New Roman"/>
                <w:sz w:val="20"/>
                <w:szCs w:val="20"/>
              </w:rPr>
              <w:t xml:space="preserve">Не позднее рабочего дня, следующего за днем подачи заявления </w:t>
            </w:r>
          </w:p>
        </w:tc>
        <w:tc>
          <w:tcPr>
            <w:tcW w:w="1886" w:type="dxa"/>
          </w:tcPr>
          <w:p w:rsidR="00476809" w:rsidRPr="009A76D5" w:rsidRDefault="00476809" w:rsidP="009A76D5">
            <w:pPr>
              <w:keepNext/>
              <w:keepLines/>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Специалист МФЦ</w:t>
            </w:r>
            <w:r w:rsidRPr="00D042B5">
              <w:rPr>
                <w:rFonts w:ascii="Times New Roman" w:hAnsi="Times New Roman"/>
                <w:sz w:val="20"/>
                <w:szCs w:val="20"/>
              </w:rPr>
              <w:t xml:space="preserve"> ответственный за прием входящей корреспонденции</w:t>
            </w:r>
          </w:p>
        </w:tc>
        <w:tc>
          <w:tcPr>
            <w:tcW w:w="1866" w:type="dxa"/>
          </w:tcPr>
          <w:p w:rsidR="00476809" w:rsidRPr="000E2B79" w:rsidRDefault="00476809" w:rsidP="00F90EA5">
            <w:pPr>
              <w:keepNext/>
              <w:keepLines/>
              <w:jc w:val="center"/>
              <w:outlineLvl w:val="1"/>
              <w:rPr>
                <w:rFonts w:ascii="Times New Roman" w:hAnsi="Times New Roman"/>
                <w:sz w:val="20"/>
                <w:szCs w:val="20"/>
              </w:rPr>
            </w:pPr>
            <w:r w:rsidRPr="000E2B79">
              <w:rPr>
                <w:rFonts w:ascii="Times New Roman" w:hAnsi="Times New Roman"/>
                <w:sz w:val="20"/>
                <w:szCs w:val="20"/>
              </w:rPr>
              <w:t>Документационное обеспечение, технологическое обеспечение</w:t>
            </w:r>
          </w:p>
        </w:tc>
        <w:tc>
          <w:tcPr>
            <w:tcW w:w="1394" w:type="dxa"/>
          </w:tcPr>
          <w:p w:rsidR="00476809" w:rsidRPr="009A76D5" w:rsidRDefault="00476809" w:rsidP="009A76D5">
            <w:pPr>
              <w:keepNext/>
              <w:keepLines/>
              <w:outlineLvl w:val="1"/>
              <w:rPr>
                <w:rFonts w:ascii="Times New Roman" w:eastAsia="Times New Roman" w:hAnsi="Times New Roman" w:cs="Times New Roman"/>
                <w:sz w:val="20"/>
                <w:szCs w:val="20"/>
              </w:rPr>
            </w:pPr>
          </w:p>
        </w:tc>
      </w:tr>
      <w:tr w:rsidR="00476809" w:rsidRPr="009A76D5" w:rsidTr="00285AB1">
        <w:tc>
          <w:tcPr>
            <w:tcW w:w="432" w:type="dxa"/>
          </w:tcPr>
          <w:p w:rsidR="00476809" w:rsidRPr="009A76D5" w:rsidRDefault="00476809" w:rsidP="00476809">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36" w:type="dxa"/>
          </w:tcPr>
          <w:p w:rsidR="00476809" w:rsidRPr="009A76D5" w:rsidRDefault="00476809" w:rsidP="009A76D5">
            <w:pPr>
              <w:keepNext/>
              <w:keepLines/>
              <w:outlineLvl w:val="1"/>
              <w:rPr>
                <w:rFonts w:ascii="Times New Roman" w:hAnsi="Times New Roman"/>
                <w:sz w:val="20"/>
                <w:szCs w:val="20"/>
              </w:rPr>
            </w:pPr>
            <w:r w:rsidRPr="009A76D5">
              <w:rPr>
                <w:rFonts w:ascii="Times New Roman" w:hAnsi="Times New Roman"/>
                <w:sz w:val="20"/>
                <w:szCs w:val="20"/>
              </w:rPr>
              <w:t>Регистрация заявления заявителя</w:t>
            </w:r>
          </w:p>
        </w:tc>
        <w:tc>
          <w:tcPr>
            <w:tcW w:w="6237" w:type="dxa"/>
          </w:tcPr>
          <w:p w:rsidR="00105D03" w:rsidRPr="00E359E8" w:rsidRDefault="00105D03" w:rsidP="00E359E8">
            <w:pPr>
              <w:autoSpaceDE w:val="0"/>
              <w:autoSpaceDN w:val="0"/>
              <w:adjustRightInd w:val="0"/>
              <w:rPr>
                <w:rFonts w:ascii="Times New Roman" w:hAnsi="Times New Roman"/>
                <w:sz w:val="20"/>
                <w:szCs w:val="20"/>
              </w:rPr>
            </w:pPr>
            <w:r w:rsidRPr="00E359E8">
              <w:rPr>
                <w:rFonts w:ascii="Times New Roman" w:hAnsi="Times New Roman"/>
                <w:sz w:val="20"/>
                <w:szCs w:val="20"/>
              </w:rPr>
              <w:t xml:space="preserve">Принятое заявление регистрируется специалистом в журнале регистрации входящих документов с указанием даты регистрации и присвоением регистрационного номера путем проставления прямоугольного штампа с регистрационным номером, указанием даты приема. </w:t>
            </w:r>
          </w:p>
          <w:p w:rsidR="00476809" w:rsidRPr="00E359E8" w:rsidRDefault="00105D03" w:rsidP="00E359E8">
            <w:pPr>
              <w:autoSpaceDE w:val="0"/>
              <w:autoSpaceDN w:val="0"/>
              <w:adjustRightInd w:val="0"/>
              <w:rPr>
                <w:rFonts w:ascii="Times New Roman" w:hAnsi="Times New Roman"/>
                <w:sz w:val="20"/>
                <w:szCs w:val="20"/>
              </w:rPr>
            </w:pPr>
            <w:r w:rsidRPr="00E359E8">
              <w:rPr>
                <w:rFonts w:ascii="Times New Roman" w:hAnsi="Times New Roman"/>
                <w:sz w:val="20"/>
                <w:szCs w:val="20"/>
              </w:rPr>
              <w:t>Дата регистрации заявления в Администрации или в МФЦ является датой начала срока предоставления муниципальной услуги.</w:t>
            </w:r>
          </w:p>
        </w:tc>
        <w:tc>
          <w:tcPr>
            <w:tcW w:w="2193" w:type="dxa"/>
          </w:tcPr>
          <w:p w:rsidR="00E359E8" w:rsidRPr="00E359E8" w:rsidRDefault="00E359E8" w:rsidP="00E359E8">
            <w:pPr>
              <w:autoSpaceDE w:val="0"/>
              <w:autoSpaceDN w:val="0"/>
              <w:adjustRightInd w:val="0"/>
              <w:rPr>
                <w:rFonts w:ascii="Times New Roman" w:hAnsi="Times New Roman"/>
                <w:sz w:val="20"/>
                <w:szCs w:val="20"/>
              </w:rPr>
            </w:pPr>
            <w:r w:rsidRPr="00E359E8">
              <w:rPr>
                <w:rFonts w:ascii="Times New Roman" w:hAnsi="Times New Roman"/>
                <w:sz w:val="20"/>
                <w:szCs w:val="20"/>
              </w:rPr>
              <w:t>Максимальный срок выполнения данного дей</w:t>
            </w:r>
            <w:r w:rsidR="00102362">
              <w:rPr>
                <w:rFonts w:ascii="Times New Roman" w:hAnsi="Times New Roman"/>
                <w:sz w:val="20"/>
                <w:szCs w:val="20"/>
              </w:rPr>
              <w:t>ствия не должен превышать 3 дня</w:t>
            </w:r>
          </w:p>
          <w:p w:rsidR="00476809" w:rsidRPr="006F7B4E" w:rsidRDefault="00476809" w:rsidP="006F7B4E">
            <w:pPr>
              <w:autoSpaceDE w:val="0"/>
              <w:autoSpaceDN w:val="0"/>
              <w:adjustRightInd w:val="0"/>
              <w:rPr>
                <w:rFonts w:ascii="Times New Roman" w:hAnsi="Times New Roman"/>
                <w:sz w:val="20"/>
                <w:szCs w:val="20"/>
                <w:highlight w:val="yellow"/>
              </w:rPr>
            </w:pPr>
          </w:p>
        </w:tc>
        <w:tc>
          <w:tcPr>
            <w:tcW w:w="1886" w:type="dxa"/>
          </w:tcPr>
          <w:p w:rsidR="00476809" w:rsidRDefault="00105D03" w:rsidP="009A76D5">
            <w:pPr>
              <w:keepNext/>
              <w:keepLines/>
              <w:outlineLvl w:val="1"/>
              <w:rPr>
                <w:rFonts w:ascii="Times New Roman" w:eastAsia="Calibri" w:hAnsi="Times New Roman" w:cs="Times New Roman"/>
                <w:sz w:val="20"/>
                <w:szCs w:val="20"/>
                <w:lang w:eastAsia="en-US"/>
              </w:rPr>
            </w:pPr>
            <w:r w:rsidRPr="000E2B79">
              <w:rPr>
                <w:rFonts w:ascii="Times New Roman" w:eastAsia="Calibri" w:hAnsi="Times New Roman" w:cs="Times New Roman"/>
                <w:sz w:val="20"/>
                <w:szCs w:val="20"/>
                <w:lang w:eastAsia="en-US"/>
              </w:rPr>
              <w:t>Общий отдел администрации городского округа Заречный в лице специалиста, ответственного за предоставление муниципальной услуги (далее - Специалист)</w:t>
            </w:r>
          </w:p>
          <w:p w:rsidR="00105D03" w:rsidRDefault="00105D03" w:rsidP="009A76D5">
            <w:pPr>
              <w:keepNext/>
              <w:keepLines/>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Специалист МФЦ</w:t>
            </w:r>
            <w:r w:rsidRPr="00D042B5">
              <w:rPr>
                <w:rFonts w:ascii="Times New Roman" w:hAnsi="Times New Roman"/>
                <w:sz w:val="20"/>
                <w:szCs w:val="20"/>
              </w:rPr>
              <w:t xml:space="preserve"> ответственный за прием входящей корреспонденции</w:t>
            </w:r>
          </w:p>
        </w:tc>
        <w:tc>
          <w:tcPr>
            <w:tcW w:w="1866" w:type="dxa"/>
          </w:tcPr>
          <w:p w:rsidR="00476809" w:rsidRPr="000E2B79" w:rsidRDefault="000A44CC" w:rsidP="00F90EA5">
            <w:pPr>
              <w:keepNext/>
              <w:keepLines/>
              <w:jc w:val="center"/>
              <w:outlineLvl w:val="1"/>
              <w:rPr>
                <w:rFonts w:ascii="Times New Roman" w:hAnsi="Times New Roman"/>
                <w:sz w:val="20"/>
                <w:szCs w:val="20"/>
              </w:rPr>
            </w:pPr>
            <w:r w:rsidRPr="000E2B79">
              <w:rPr>
                <w:rFonts w:ascii="Times New Roman" w:hAnsi="Times New Roman"/>
                <w:sz w:val="20"/>
                <w:szCs w:val="20"/>
              </w:rPr>
              <w:t>Документационное обеспечение, технологическое обеспечение</w:t>
            </w:r>
          </w:p>
        </w:tc>
        <w:tc>
          <w:tcPr>
            <w:tcW w:w="1394" w:type="dxa"/>
          </w:tcPr>
          <w:p w:rsidR="00476809" w:rsidRPr="009A76D5" w:rsidRDefault="00476809" w:rsidP="009A76D5">
            <w:pPr>
              <w:keepNext/>
              <w:keepLines/>
              <w:outlineLvl w:val="1"/>
              <w:rPr>
                <w:rFonts w:ascii="Times New Roman" w:eastAsia="Times New Roman" w:hAnsi="Times New Roman" w:cs="Times New Roman"/>
                <w:sz w:val="20"/>
                <w:szCs w:val="20"/>
              </w:rPr>
            </w:pPr>
          </w:p>
        </w:tc>
      </w:tr>
      <w:tr w:rsidR="0002702E" w:rsidRPr="009A76D5" w:rsidTr="00285AB1">
        <w:tc>
          <w:tcPr>
            <w:tcW w:w="432" w:type="dxa"/>
          </w:tcPr>
          <w:p w:rsidR="0002702E" w:rsidRDefault="008233BB" w:rsidP="00476809">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36" w:type="dxa"/>
          </w:tcPr>
          <w:p w:rsidR="0002702E" w:rsidRPr="008233BB" w:rsidRDefault="008233BB" w:rsidP="009A76D5">
            <w:pPr>
              <w:keepNext/>
              <w:keepLines/>
              <w:outlineLvl w:val="1"/>
              <w:rPr>
                <w:rFonts w:ascii="Times New Roman" w:hAnsi="Times New Roman"/>
                <w:sz w:val="20"/>
                <w:szCs w:val="20"/>
              </w:rPr>
            </w:pPr>
            <w:r w:rsidRPr="008233BB">
              <w:rPr>
                <w:rFonts w:ascii="Times New Roman" w:hAnsi="Times New Roman"/>
                <w:sz w:val="20"/>
                <w:szCs w:val="20"/>
              </w:rPr>
              <w:t>Рассмотрение заявления и представленных документов</w:t>
            </w:r>
          </w:p>
        </w:tc>
        <w:tc>
          <w:tcPr>
            <w:tcW w:w="6237" w:type="dxa"/>
          </w:tcPr>
          <w:p w:rsidR="0002702E" w:rsidRPr="000A44CC" w:rsidRDefault="00BE5C64" w:rsidP="000A44CC">
            <w:pPr>
              <w:pStyle w:val="51"/>
              <w:shd w:val="clear" w:color="auto" w:fill="auto"/>
              <w:tabs>
                <w:tab w:val="left" w:pos="284"/>
                <w:tab w:val="left" w:pos="2866"/>
              </w:tabs>
              <w:spacing w:line="240" w:lineRule="auto"/>
              <w:rPr>
                <w:sz w:val="20"/>
                <w:szCs w:val="20"/>
              </w:rPr>
            </w:pPr>
            <w:r w:rsidRPr="000A44CC">
              <w:rPr>
                <w:sz w:val="20"/>
                <w:szCs w:val="20"/>
              </w:rPr>
              <w:t>Специалист Отдела рассматривает поступившее заявление, проверяет наличие всех необходимых и обязательных документов, проверяет представленные документы на соответствие требованиям, предусмотренными Регламентом, устанавливает наличие (отсутствие) оснований к отказу в предоставлении муниципальной услуги.</w:t>
            </w:r>
          </w:p>
        </w:tc>
        <w:tc>
          <w:tcPr>
            <w:tcW w:w="2193" w:type="dxa"/>
          </w:tcPr>
          <w:p w:rsidR="0002702E" w:rsidRPr="006F7B4E" w:rsidRDefault="0002702E" w:rsidP="006F7B4E">
            <w:pPr>
              <w:autoSpaceDE w:val="0"/>
              <w:autoSpaceDN w:val="0"/>
              <w:adjustRightInd w:val="0"/>
              <w:rPr>
                <w:rFonts w:ascii="Times New Roman" w:hAnsi="Times New Roman"/>
                <w:sz w:val="20"/>
                <w:szCs w:val="20"/>
                <w:highlight w:val="yellow"/>
              </w:rPr>
            </w:pPr>
          </w:p>
        </w:tc>
        <w:tc>
          <w:tcPr>
            <w:tcW w:w="1886" w:type="dxa"/>
          </w:tcPr>
          <w:p w:rsidR="0002702E" w:rsidRDefault="000A44CC" w:rsidP="000A44CC">
            <w:pPr>
              <w:keepNext/>
              <w:keepLines/>
              <w:outlineLvl w:val="1"/>
              <w:rPr>
                <w:rFonts w:ascii="Times New Roman" w:eastAsia="Calibri" w:hAnsi="Times New Roman" w:cs="Times New Roman"/>
                <w:sz w:val="20"/>
                <w:szCs w:val="20"/>
                <w:lang w:eastAsia="en-US"/>
              </w:rPr>
            </w:pPr>
            <w:r w:rsidRPr="000E2B79">
              <w:rPr>
                <w:rFonts w:ascii="Times New Roman" w:eastAsia="Calibri" w:hAnsi="Times New Roman" w:cs="Times New Roman"/>
                <w:sz w:val="20"/>
                <w:szCs w:val="20"/>
                <w:lang w:eastAsia="en-US"/>
              </w:rPr>
              <w:t>Общий отдел администрации городского округа Заречный в лице специалиста, ответственного за предоставление муниципальной услуги (далее - Специалист)</w:t>
            </w:r>
          </w:p>
        </w:tc>
        <w:tc>
          <w:tcPr>
            <w:tcW w:w="1866" w:type="dxa"/>
          </w:tcPr>
          <w:p w:rsidR="0002702E" w:rsidRPr="000E2B79" w:rsidRDefault="000A44CC" w:rsidP="00F90EA5">
            <w:pPr>
              <w:keepNext/>
              <w:keepLines/>
              <w:jc w:val="center"/>
              <w:outlineLvl w:val="1"/>
              <w:rPr>
                <w:rFonts w:ascii="Times New Roman" w:hAnsi="Times New Roman"/>
                <w:sz w:val="20"/>
                <w:szCs w:val="20"/>
              </w:rPr>
            </w:pPr>
            <w:r w:rsidRPr="000E2B79">
              <w:rPr>
                <w:rFonts w:ascii="Times New Roman" w:hAnsi="Times New Roman"/>
                <w:sz w:val="20"/>
                <w:szCs w:val="20"/>
              </w:rPr>
              <w:t>Документационное обеспечение, технологическое обеспечение</w:t>
            </w:r>
          </w:p>
        </w:tc>
        <w:tc>
          <w:tcPr>
            <w:tcW w:w="1394" w:type="dxa"/>
          </w:tcPr>
          <w:p w:rsidR="0002702E" w:rsidRPr="009A76D5" w:rsidRDefault="0002702E" w:rsidP="009A76D5">
            <w:pPr>
              <w:keepNext/>
              <w:keepLines/>
              <w:outlineLvl w:val="1"/>
              <w:rPr>
                <w:rFonts w:ascii="Times New Roman" w:eastAsia="Times New Roman" w:hAnsi="Times New Roman" w:cs="Times New Roman"/>
                <w:sz w:val="20"/>
                <w:szCs w:val="20"/>
              </w:rPr>
            </w:pPr>
          </w:p>
        </w:tc>
      </w:tr>
      <w:tr w:rsidR="003C4796" w:rsidRPr="009A76D5" w:rsidTr="00285AB1">
        <w:tc>
          <w:tcPr>
            <w:tcW w:w="432" w:type="dxa"/>
            <w:vMerge w:val="restart"/>
          </w:tcPr>
          <w:p w:rsidR="003C4796" w:rsidRDefault="003C4796" w:rsidP="00C54833">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36" w:type="dxa"/>
            <w:vMerge w:val="restart"/>
          </w:tcPr>
          <w:p w:rsidR="003C4796" w:rsidRPr="00622B9A" w:rsidRDefault="003C4796" w:rsidP="00C54833">
            <w:pPr>
              <w:keepNext/>
              <w:keepLines/>
              <w:outlineLvl w:val="1"/>
              <w:rPr>
                <w:rFonts w:ascii="Times New Roman" w:hAnsi="Times New Roman"/>
                <w:sz w:val="20"/>
                <w:szCs w:val="20"/>
              </w:rPr>
            </w:pPr>
            <w:r>
              <w:rPr>
                <w:rFonts w:ascii="Times New Roman" w:hAnsi="Times New Roman"/>
                <w:sz w:val="20"/>
                <w:szCs w:val="20"/>
              </w:rPr>
              <w:t>Результат рассмотрения заявления</w:t>
            </w:r>
          </w:p>
        </w:tc>
        <w:tc>
          <w:tcPr>
            <w:tcW w:w="6237" w:type="dxa"/>
          </w:tcPr>
          <w:p w:rsidR="003C4796" w:rsidRPr="00C4379C" w:rsidRDefault="003C4796" w:rsidP="003C4796">
            <w:pPr>
              <w:rPr>
                <w:rFonts w:ascii="Times New Roman" w:hAnsi="Times New Roman"/>
                <w:sz w:val="20"/>
                <w:szCs w:val="20"/>
              </w:rPr>
            </w:pPr>
            <w:r>
              <w:rPr>
                <w:rFonts w:ascii="Times New Roman" w:hAnsi="Times New Roman"/>
                <w:sz w:val="20"/>
                <w:szCs w:val="20"/>
              </w:rPr>
              <w:t>П</w:t>
            </w:r>
            <w:r w:rsidRPr="00C4379C">
              <w:rPr>
                <w:rFonts w:ascii="Times New Roman" w:hAnsi="Times New Roman"/>
                <w:sz w:val="20"/>
                <w:szCs w:val="20"/>
              </w:rPr>
              <w:t>ри наличии оснований к отказу в предоставлении м</w:t>
            </w:r>
            <w:r>
              <w:rPr>
                <w:rFonts w:ascii="Times New Roman" w:hAnsi="Times New Roman"/>
                <w:sz w:val="20"/>
                <w:szCs w:val="20"/>
              </w:rPr>
              <w:t>униципальной услуги</w:t>
            </w:r>
            <w:r w:rsidRPr="00C4379C">
              <w:rPr>
                <w:rFonts w:ascii="Times New Roman" w:hAnsi="Times New Roman"/>
                <w:sz w:val="20"/>
                <w:szCs w:val="20"/>
              </w:rPr>
              <w:t xml:space="preserve"> специалист Отдела подготавливает письменный ответ об отказе в предоставлении муниципальной услуги с указанием причин такого отказа и направляет его на подпись главе Администрации. Глава Администрации подписывает письменный ответ об отказе в предоставлении муниципальной услуги и направляет его в Отдел для регистрации в установленном порядке. </w:t>
            </w:r>
          </w:p>
        </w:tc>
        <w:tc>
          <w:tcPr>
            <w:tcW w:w="2193" w:type="dxa"/>
            <w:vMerge w:val="restart"/>
          </w:tcPr>
          <w:p w:rsidR="003C4796" w:rsidRPr="006F7B4E" w:rsidRDefault="003C4796" w:rsidP="00C54833">
            <w:pPr>
              <w:autoSpaceDE w:val="0"/>
              <w:autoSpaceDN w:val="0"/>
              <w:adjustRightInd w:val="0"/>
              <w:rPr>
                <w:rFonts w:ascii="Times New Roman" w:hAnsi="Times New Roman"/>
                <w:sz w:val="20"/>
                <w:szCs w:val="20"/>
                <w:highlight w:val="yellow"/>
              </w:rPr>
            </w:pPr>
            <w:r w:rsidRPr="00C4379C">
              <w:rPr>
                <w:rFonts w:ascii="Times New Roman" w:hAnsi="Times New Roman"/>
                <w:sz w:val="20"/>
                <w:szCs w:val="20"/>
              </w:rPr>
              <w:t>Максимальный срок выполнения данного действия составляет 3 рабочих дня.</w:t>
            </w:r>
          </w:p>
        </w:tc>
        <w:tc>
          <w:tcPr>
            <w:tcW w:w="1886" w:type="dxa"/>
            <w:vMerge w:val="restart"/>
          </w:tcPr>
          <w:p w:rsidR="003C4796" w:rsidRDefault="003C4796" w:rsidP="00C54833">
            <w:pPr>
              <w:keepNext/>
              <w:keepLines/>
              <w:outlineLvl w:val="1"/>
              <w:rPr>
                <w:rFonts w:ascii="Times New Roman" w:eastAsia="Calibri" w:hAnsi="Times New Roman" w:cs="Times New Roman"/>
                <w:sz w:val="20"/>
                <w:szCs w:val="20"/>
                <w:lang w:eastAsia="en-US"/>
              </w:rPr>
            </w:pPr>
            <w:r w:rsidRPr="000E2B79">
              <w:rPr>
                <w:rFonts w:ascii="Times New Roman" w:eastAsia="Calibri" w:hAnsi="Times New Roman" w:cs="Times New Roman"/>
                <w:sz w:val="20"/>
                <w:szCs w:val="20"/>
                <w:lang w:eastAsia="en-US"/>
              </w:rPr>
              <w:t xml:space="preserve">Общий отдел администрации городского округа Заречный в лице специалиста, ответственного за предоставление </w:t>
            </w:r>
            <w:r w:rsidRPr="000E2B79">
              <w:rPr>
                <w:rFonts w:ascii="Times New Roman" w:eastAsia="Calibri" w:hAnsi="Times New Roman" w:cs="Times New Roman"/>
                <w:sz w:val="20"/>
                <w:szCs w:val="20"/>
                <w:lang w:eastAsia="en-US"/>
              </w:rPr>
              <w:lastRenderedPageBreak/>
              <w:t>муниципальной услуги (далее - Специалист)</w:t>
            </w:r>
          </w:p>
        </w:tc>
        <w:tc>
          <w:tcPr>
            <w:tcW w:w="1866" w:type="dxa"/>
            <w:vMerge w:val="restart"/>
          </w:tcPr>
          <w:p w:rsidR="003C4796" w:rsidRPr="000E2B79" w:rsidRDefault="003C4796" w:rsidP="00C54833">
            <w:pPr>
              <w:keepNext/>
              <w:keepLines/>
              <w:jc w:val="center"/>
              <w:outlineLvl w:val="1"/>
              <w:rPr>
                <w:rFonts w:ascii="Times New Roman" w:hAnsi="Times New Roman"/>
                <w:sz w:val="20"/>
                <w:szCs w:val="20"/>
              </w:rPr>
            </w:pPr>
            <w:r w:rsidRPr="000E2B79">
              <w:rPr>
                <w:rFonts w:ascii="Times New Roman" w:hAnsi="Times New Roman"/>
                <w:sz w:val="20"/>
                <w:szCs w:val="20"/>
              </w:rPr>
              <w:lastRenderedPageBreak/>
              <w:t>Документационное обеспечение, технологическое обеспечение</w:t>
            </w:r>
          </w:p>
        </w:tc>
        <w:tc>
          <w:tcPr>
            <w:tcW w:w="1394" w:type="dxa"/>
          </w:tcPr>
          <w:p w:rsidR="003C4796" w:rsidRPr="009A76D5" w:rsidRDefault="003C4796" w:rsidP="00C54833">
            <w:pPr>
              <w:keepNext/>
              <w:keepLines/>
              <w:outlineLvl w:val="1"/>
              <w:rPr>
                <w:rFonts w:ascii="Times New Roman" w:eastAsia="Times New Roman" w:hAnsi="Times New Roman" w:cs="Times New Roman"/>
                <w:sz w:val="20"/>
                <w:szCs w:val="20"/>
              </w:rPr>
            </w:pPr>
          </w:p>
        </w:tc>
      </w:tr>
      <w:tr w:rsidR="003C4796" w:rsidRPr="009A76D5" w:rsidTr="00285AB1">
        <w:tc>
          <w:tcPr>
            <w:tcW w:w="432" w:type="dxa"/>
            <w:vMerge/>
          </w:tcPr>
          <w:p w:rsidR="003C4796" w:rsidRDefault="003C4796" w:rsidP="00C54833">
            <w:pPr>
              <w:keepNext/>
              <w:keepLines/>
              <w:jc w:val="center"/>
              <w:outlineLvl w:val="1"/>
              <w:rPr>
                <w:rFonts w:ascii="Times New Roman" w:eastAsia="Times New Roman" w:hAnsi="Times New Roman" w:cs="Times New Roman"/>
                <w:sz w:val="20"/>
                <w:szCs w:val="20"/>
              </w:rPr>
            </w:pPr>
          </w:p>
        </w:tc>
        <w:tc>
          <w:tcPr>
            <w:tcW w:w="1236" w:type="dxa"/>
            <w:vMerge/>
          </w:tcPr>
          <w:p w:rsidR="003C4796" w:rsidRPr="00622B9A" w:rsidRDefault="003C4796" w:rsidP="00C54833">
            <w:pPr>
              <w:keepNext/>
              <w:keepLines/>
              <w:outlineLvl w:val="1"/>
              <w:rPr>
                <w:rFonts w:ascii="Times New Roman" w:hAnsi="Times New Roman" w:cs="Times New Roman"/>
                <w:sz w:val="20"/>
                <w:szCs w:val="20"/>
              </w:rPr>
            </w:pPr>
          </w:p>
        </w:tc>
        <w:tc>
          <w:tcPr>
            <w:tcW w:w="6237" w:type="dxa"/>
          </w:tcPr>
          <w:p w:rsidR="003C4796" w:rsidRPr="00C4379C" w:rsidRDefault="00114F0F" w:rsidP="00BC6097">
            <w:pPr>
              <w:rPr>
                <w:rFonts w:ascii="Times New Roman" w:hAnsi="Times New Roman"/>
                <w:sz w:val="20"/>
                <w:szCs w:val="20"/>
              </w:rPr>
            </w:pPr>
            <w:r>
              <w:rPr>
                <w:rFonts w:ascii="Times New Roman" w:hAnsi="Times New Roman"/>
                <w:sz w:val="20"/>
                <w:szCs w:val="20"/>
              </w:rPr>
              <w:t>П</w:t>
            </w:r>
            <w:r w:rsidR="003C4796" w:rsidRPr="00C4379C">
              <w:rPr>
                <w:rFonts w:ascii="Times New Roman" w:hAnsi="Times New Roman"/>
                <w:sz w:val="20"/>
                <w:szCs w:val="20"/>
              </w:rPr>
              <w:t>ри отсутствии оснований к отказу в предоставлении муниципальной услуги</w:t>
            </w:r>
            <w:r w:rsidR="003C4796">
              <w:rPr>
                <w:rFonts w:ascii="Times New Roman" w:hAnsi="Times New Roman"/>
                <w:sz w:val="20"/>
                <w:szCs w:val="20"/>
              </w:rPr>
              <w:t xml:space="preserve"> </w:t>
            </w:r>
            <w:r w:rsidR="003C4796" w:rsidRPr="00C4379C">
              <w:rPr>
                <w:rFonts w:ascii="Times New Roman" w:hAnsi="Times New Roman"/>
                <w:sz w:val="20"/>
                <w:szCs w:val="20"/>
              </w:rPr>
              <w:t xml:space="preserve">специалист Отдела заполняет утвержденную форму </w:t>
            </w:r>
            <w:r w:rsidR="00BC6097">
              <w:rPr>
                <w:rFonts w:ascii="Times New Roman" w:hAnsi="Times New Roman"/>
                <w:sz w:val="20"/>
                <w:szCs w:val="20"/>
              </w:rPr>
              <w:t>разрешения</w:t>
            </w:r>
            <w:r w:rsidR="003C4796" w:rsidRPr="00C4379C">
              <w:rPr>
                <w:rFonts w:ascii="Times New Roman" w:hAnsi="Times New Roman"/>
                <w:sz w:val="20"/>
                <w:szCs w:val="20"/>
              </w:rPr>
              <w:t xml:space="preserve"> и регистрирует ее в журнале регистрации, после чего </w:t>
            </w:r>
            <w:r w:rsidR="00BC6097">
              <w:rPr>
                <w:rFonts w:ascii="Times New Roman" w:hAnsi="Times New Roman"/>
                <w:sz w:val="20"/>
                <w:szCs w:val="20"/>
              </w:rPr>
              <w:t>разрешение</w:t>
            </w:r>
            <w:r w:rsidR="003C4796" w:rsidRPr="00C4379C">
              <w:rPr>
                <w:rFonts w:ascii="Times New Roman" w:hAnsi="Times New Roman"/>
                <w:sz w:val="20"/>
                <w:szCs w:val="20"/>
              </w:rPr>
              <w:t xml:space="preserve"> подписывает глава Администрации. </w:t>
            </w:r>
          </w:p>
        </w:tc>
        <w:tc>
          <w:tcPr>
            <w:tcW w:w="2193" w:type="dxa"/>
            <w:vMerge/>
          </w:tcPr>
          <w:p w:rsidR="003C4796" w:rsidRPr="006F7B4E" w:rsidRDefault="003C4796" w:rsidP="00C54833">
            <w:pPr>
              <w:autoSpaceDE w:val="0"/>
              <w:autoSpaceDN w:val="0"/>
              <w:adjustRightInd w:val="0"/>
              <w:rPr>
                <w:rFonts w:ascii="Times New Roman" w:hAnsi="Times New Roman"/>
                <w:sz w:val="20"/>
                <w:szCs w:val="20"/>
                <w:highlight w:val="yellow"/>
              </w:rPr>
            </w:pPr>
          </w:p>
        </w:tc>
        <w:tc>
          <w:tcPr>
            <w:tcW w:w="1886" w:type="dxa"/>
            <w:vMerge/>
          </w:tcPr>
          <w:p w:rsidR="003C4796" w:rsidRDefault="003C4796" w:rsidP="00C54833">
            <w:pPr>
              <w:keepNext/>
              <w:keepLines/>
              <w:outlineLvl w:val="1"/>
              <w:rPr>
                <w:rFonts w:ascii="Times New Roman" w:eastAsia="Calibri" w:hAnsi="Times New Roman" w:cs="Times New Roman"/>
                <w:sz w:val="20"/>
                <w:szCs w:val="20"/>
                <w:lang w:eastAsia="en-US"/>
              </w:rPr>
            </w:pPr>
          </w:p>
        </w:tc>
        <w:tc>
          <w:tcPr>
            <w:tcW w:w="1866" w:type="dxa"/>
            <w:vMerge/>
          </w:tcPr>
          <w:p w:rsidR="003C4796" w:rsidRPr="000E2B79" w:rsidRDefault="003C4796" w:rsidP="00C54833">
            <w:pPr>
              <w:keepNext/>
              <w:keepLines/>
              <w:jc w:val="center"/>
              <w:outlineLvl w:val="1"/>
              <w:rPr>
                <w:rFonts w:ascii="Times New Roman" w:hAnsi="Times New Roman"/>
                <w:sz w:val="20"/>
                <w:szCs w:val="20"/>
              </w:rPr>
            </w:pPr>
          </w:p>
        </w:tc>
        <w:tc>
          <w:tcPr>
            <w:tcW w:w="1394" w:type="dxa"/>
          </w:tcPr>
          <w:p w:rsidR="003C4796" w:rsidRPr="009A76D5" w:rsidRDefault="003C4796" w:rsidP="00C54833">
            <w:pPr>
              <w:keepNext/>
              <w:keepLines/>
              <w:outlineLvl w:val="1"/>
              <w:rPr>
                <w:rFonts w:ascii="Times New Roman" w:eastAsia="Times New Roman" w:hAnsi="Times New Roman" w:cs="Times New Roman"/>
                <w:sz w:val="20"/>
                <w:szCs w:val="20"/>
              </w:rPr>
            </w:pPr>
          </w:p>
        </w:tc>
      </w:tr>
      <w:tr w:rsidR="00403FBF" w:rsidRPr="009A76D5" w:rsidTr="00285AB1">
        <w:tc>
          <w:tcPr>
            <w:tcW w:w="432" w:type="dxa"/>
            <w:vMerge w:val="restart"/>
          </w:tcPr>
          <w:p w:rsidR="00403FBF" w:rsidRDefault="00403FBF" w:rsidP="00C54833">
            <w:pPr>
              <w:keepNext/>
              <w:keepLines/>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1236" w:type="dxa"/>
            <w:vMerge w:val="restart"/>
          </w:tcPr>
          <w:p w:rsidR="00403FBF" w:rsidRPr="00622B9A" w:rsidRDefault="00403FBF" w:rsidP="00C54833">
            <w:pPr>
              <w:keepNext/>
              <w:keepLines/>
              <w:outlineLvl w:val="1"/>
              <w:rPr>
                <w:rFonts w:ascii="Times New Roman" w:hAnsi="Times New Roman" w:cs="Times New Roman"/>
                <w:sz w:val="20"/>
                <w:szCs w:val="20"/>
              </w:rPr>
            </w:pPr>
            <w:r>
              <w:rPr>
                <w:rFonts w:ascii="Times New Roman" w:hAnsi="Times New Roman" w:cs="Times New Roman"/>
                <w:sz w:val="20"/>
                <w:szCs w:val="20"/>
              </w:rPr>
              <w:t>Выдача результата</w:t>
            </w:r>
          </w:p>
        </w:tc>
        <w:tc>
          <w:tcPr>
            <w:tcW w:w="6237" w:type="dxa"/>
          </w:tcPr>
          <w:p w:rsidR="00403FBF" w:rsidRPr="00C4379C" w:rsidRDefault="00403FBF" w:rsidP="003A5398">
            <w:pPr>
              <w:rPr>
                <w:rFonts w:ascii="Times New Roman" w:hAnsi="Times New Roman"/>
                <w:sz w:val="20"/>
                <w:szCs w:val="20"/>
              </w:rPr>
            </w:pPr>
            <w:r w:rsidRPr="005E0ECA">
              <w:rPr>
                <w:rFonts w:ascii="Times New Roman" w:hAnsi="Times New Roman"/>
                <w:sz w:val="20"/>
                <w:szCs w:val="20"/>
              </w:rPr>
              <w:t xml:space="preserve">Результат предоставления муниципальной услуги выдается специалистом Отдела непосредственно </w:t>
            </w:r>
            <w:r>
              <w:rPr>
                <w:rFonts w:ascii="Times New Roman" w:hAnsi="Times New Roman"/>
                <w:sz w:val="20"/>
                <w:szCs w:val="20"/>
              </w:rPr>
              <w:t>з</w:t>
            </w:r>
            <w:r w:rsidRPr="005E0ECA">
              <w:rPr>
                <w:rFonts w:ascii="Times New Roman" w:hAnsi="Times New Roman"/>
                <w:sz w:val="20"/>
                <w:szCs w:val="20"/>
              </w:rPr>
              <w:t>аявителю (или его уполномоченному представителю) с оформлением записи о факте выдачи с подписью и расшифровкой подписи лица, получившего документ и с указанием даты получения или направляется по почте (электронной почте) при этом в журнале исходящей документации специалистом общего отдела делается отметка «отправлено по почте (электронной почте)».</w:t>
            </w:r>
          </w:p>
        </w:tc>
        <w:tc>
          <w:tcPr>
            <w:tcW w:w="2193" w:type="dxa"/>
          </w:tcPr>
          <w:p w:rsidR="00403FBF" w:rsidRPr="006F7B4E" w:rsidRDefault="00403FBF" w:rsidP="00C54833">
            <w:pPr>
              <w:autoSpaceDE w:val="0"/>
              <w:autoSpaceDN w:val="0"/>
              <w:adjustRightInd w:val="0"/>
              <w:rPr>
                <w:rFonts w:ascii="Times New Roman" w:hAnsi="Times New Roman"/>
                <w:sz w:val="20"/>
                <w:szCs w:val="20"/>
                <w:highlight w:val="yellow"/>
              </w:rPr>
            </w:pPr>
            <w:r w:rsidRPr="00C4379C">
              <w:rPr>
                <w:rFonts w:ascii="Times New Roman" w:hAnsi="Times New Roman"/>
                <w:sz w:val="20"/>
                <w:szCs w:val="20"/>
              </w:rPr>
              <w:t>Максимальный срок выполнения данного действия составляет 3 рабочих дня.</w:t>
            </w:r>
          </w:p>
        </w:tc>
        <w:tc>
          <w:tcPr>
            <w:tcW w:w="1886" w:type="dxa"/>
            <w:vMerge w:val="restart"/>
          </w:tcPr>
          <w:p w:rsidR="00403FBF" w:rsidRDefault="00403FBF" w:rsidP="00C54833">
            <w:pPr>
              <w:keepNext/>
              <w:keepLines/>
              <w:outlineLvl w:val="1"/>
              <w:rPr>
                <w:rFonts w:ascii="Times New Roman" w:eastAsia="Calibri" w:hAnsi="Times New Roman" w:cs="Times New Roman"/>
                <w:sz w:val="20"/>
                <w:szCs w:val="20"/>
                <w:lang w:eastAsia="en-US"/>
              </w:rPr>
            </w:pPr>
            <w:r w:rsidRPr="000E2B79">
              <w:rPr>
                <w:rFonts w:ascii="Times New Roman" w:eastAsia="Calibri" w:hAnsi="Times New Roman" w:cs="Times New Roman"/>
                <w:sz w:val="20"/>
                <w:szCs w:val="20"/>
                <w:lang w:eastAsia="en-US"/>
              </w:rPr>
              <w:t>Общий отдел администрации городского округа Заречный в лице специалиста, ответственного за предоставление муниципальной услуги (далее - Специалист)</w:t>
            </w:r>
          </w:p>
        </w:tc>
        <w:tc>
          <w:tcPr>
            <w:tcW w:w="1866" w:type="dxa"/>
          </w:tcPr>
          <w:p w:rsidR="00403FBF" w:rsidRPr="000E2B79" w:rsidRDefault="00403FBF" w:rsidP="00C54833">
            <w:pPr>
              <w:keepNext/>
              <w:keepLines/>
              <w:jc w:val="center"/>
              <w:outlineLvl w:val="1"/>
              <w:rPr>
                <w:rFonts w:ascii="Times New Roman" w:hAnsi="Times New Roman"/>
                <w:sz w:val="20"/>
                <w:szCs w:val="20"/>
              </w:rPr>
            </w:pPr>
            <w:r w:rsidRPr="000E2B79">
              <w:rPr>
                <w:rFonts w:ascii="Times New Roman" w:hAnsi="Times New Roman"/>
                <w:sz w:val="20"/>
                <w:szCs w:val="20"/>
              </w:rPr>
              <w:t>Документационное обеспечение, технологическое обеспечение</w:t>
            </w:r>
          </w:p>
        </w:tc>
        <w:tc>
          <w:tcPr>
            <w:tcW w:w="1394" w:type="dxa"/>
          </w:tcPr>
          <w:p w:rsidR="00403FBF" w:rsidRPr="009A76D5" w:rsidRDefault="00403FBF" w:rsidP="00C54833">
            <w:pPr>
              <w:keepNext/>
              <w:keepLines/>
              <w:outlineLvl w:val="1"/>
              <w:rPr>
                <w:rFonts w:ascii="Times New Roman" w:eastAsia="Times New Roman" w:hAnsi="Times New Roman" w:cs="Times New Roman"/>
                <w:sz w:val="20"/>
                <w:szCs w:val="20"/>
              </w:rPr>
            </w:pPr>
          </w:p>
        </w:tc>
      </w:tr>
      <w:tr w:rsidR="00403FBF" w:rsidRPr="009A76D5" w:rsidTr="00285AB1">
        <w:tc>
          <w:tcPr>
            <w:tcW w:w="432" w:type="dxa"/>
            <w:vMerge/>
          </w:tcPr>
          <w:p w:rsidR="00403FBF" w:rsidRDefault="00403FBF" w:rsidP="00C54833">
            <w:pPr>
              <w:keepNext/>
              <w:keepLines/>
              <w:jc w:val="center"/>
              <w:outlineLvl w:val="1"/>
              <w:rPr>
                <w:rFonts w:ascii="Times New Roman" w:eastAsia="Times New Roman" w:hAnsi="Times New Roman" w:cs="Times New Roman"/>
                <w:sz w:val="20"/>
                <w:szCs w:val="20"/>
              </w:rPr>
            </w:pPr>
          </w:p>
        </w:tc>
        <w:tc>
          <w:tcPr>
            <w:tcW w:w="1236" w:type="dxa"/>
            <w:vMerge/>
          </w:tcPr>
          <w:p w:rsidR="00403FBF" w:rsidRDefault="00403FBF" w:rsidP="00C54833">
            <w:pPr>
              <w:keepNext/>
              <w:keepLines/>
              <w:outlineLvl w:val="1"/>
              <w:rPr>
                <w:rFonts w:ascii="Times New Roman" w:hAnsi="Times New Roman" w:cs="Times New Roman"/>
                <w:sz w:val="20"/>
                <w:szCs w:val="20"/>
              </w:rPr>
            </w:pPr>
          </w:p>
        </w:tc>
        <w:tc>
          <w:tcPr>
            <w:tcW w:w="6237" w:type="dxa"/>
          </w:tcPr>
          <w:p w:rsidR="00403FBF" w:rsidRPr="005A3A06" w:rsidRDefault="00403FBF" w:rsidP="009C1ACB">
            <w:pPr>
              <w:pStyle w:val="ConsPlusNormal"/>
              <w:ind w:firstLine="0"/>
              <w:rPr>
                <w:rFonts w:ascii="Times New Roman" w:hAnsi="Times New Roman"/>
              </w:rPr>
            </w:pPr>
            <w:r w:rsidRPr="005A3A06">
              <w:rPr>
                <w:rFonts w:ascii="Times New Roman" w:hAnsi="Times New Roman" w:cs="Times New Roman"/>
              </w:rPr>
              <w:t xml:space="preserve">В случае подачи заявления о предоставлении муниципальной услуги через МФЦ после подписания и регистрации в установленном порядке </w:t>
            </w:r>
            <w:r w:rsidR="009C1ACB">
              <w:rPr>
                <w:rFonts w:ascii="Times New Roman" w:hAnsi="Times New Roman" w:cs="Times New Roman"/>
              </w:rPr>
              <w:t>разрешения</w:t>
            </w:r>
            <w:r w:rsidRPr="005A3A06">
              <w:rPr>
                <w:rFonts w:ascii="Times New Roman" w:hAnsi="Times New Roman" w:cs="Times New Roman"/>
              </w:rPr>
              <w:t xml:space="preserve"> или письменного уведомления об отказе в предоставлении муниципальной услуги с указанием причин отказа специалист Администрации, передает в МФЦ результат предоставления муниципальной услуги в порядке, установленном соглашением о взаимодействии между МФЦ и Администрацией. </w:t>
            </w:r>
          </w:p>
        </w:tc>
        <w:tc>
          <w:tcPr>
            <w:tcW w:w="2193" w:type="dxa"/>
          </w:tcPr>
          <w:p w:rsidR="00403FBF" w:rsidRPr="005A3A06" w:rsidRDefault="00403FBF" w:rsidP="00C54833">
            <w:pPr>
              <w:autoSpaceDE w:val="0"/>
              <w:autoSpaceDN w:val="0"/>
              <w:adjustRightInd w:val="0"/>
              <w:rPr>
                <w:rFonts w:ascii="Times New Roman" w:hAnsi="Times New Roman"/>
                <w:sz w:val="20"/>
                <w:szCs w:val="20"/>
                <w:highlight w:val="yellow"/>
              </w:rPr>
            </w:pPr>
            <w:r w:rsidRPr="005A3A06">
              <w:rPr>
                <w:rFonts w:ascii="Times New Roman" w:hAnsi="Times New Roman" w:cs="Times New Roman"/>
                <w:sz w:val="20"/>
                <w:szCs w:val="20"/>
              </w:rPr>
              <w:t>в течение одного рабочего дня</w:t>
            </w:r>
          </w:p>
        </w:tc>
        <w:tc>
          <w:tcPr>
            <w:tcW w:w="1886" w:type="dxa"/>
            <w:vMerge/>
          </w:tcPr>
          <w:p w:rsidR="00403FBF" w:rsidRDefault="00403FBF" w:rsidP="00C54833">
            <w:pPr>
              <w:keepNext/>
              <w:keepLines/>
              <w:outlineLvl w:val="1"/>
              <w:rPr>
                <w:rFonts w:ascii="Times New Roman" w:eastAsia="Calibri" w:hAnsi="Times New Roman" w:cs="Times New Roman"/>
                <w:sz w:val="20"/>
                <w:szCs w:val="20"/>
                <w:lang w:eastAsia="en-US"/>
              </w:rPr>
            </w:pPr>
          </w:p>
        </w:tc>
        <w:tc>
          <w:tcPr>
            <w:tcW w:w="1866" w:type="dxa"/>
          </w:tcPr>
          <w:p w:rsidR="00403FBF" w:rsidRPr="000E2B79" w:rsidRDefault="00403FBF" w:rsidP="00C54833">
            <w:pPr>
              <w:keepNext/>
              <w:keepLines/>
              <w:jc w:val="center"/>
              <w:outlineLvl w:val="1"/>
              <w:rPr>
                <w:rFonts w:ascii="Times New Roman" w:hAnsi="Times New Roman"/>
                <w:sz w:val="20"/>
                <w:szCs w:val="20"/>
              </w:rPr>
            </w:pPr>
            <w:r w:rsidRPr="000E2B79">
              <w:rPr>
                <w:rFonts w:ascii="Times New Roman" w:hAnsi="Times New Roman"/>
                <w:sz w:val="20"/>
                <w:szCs w:val="20"/>
              </w:rPr>
              <w:t>Документационное обеспечение, технологическое обеспечение</w:t>
            </w:r>
          </w:p>
        </w:tc>
        <w:tc>
          <w:tcPr>
            <w:tcW w:w="1394" w:type="dxa"/>
          </w:tcPr>
          <w:p w:rsidR="00403FBF" w:rsidRPr="009A76D5" w:rsidRDefault="00403FBF" w:rsidP="00C54833">
            <w:pPr>
              <w:keepNext/>
              <w:keepLines/>
              <w:outlineLvl w:val="1"/>
              <w:rPr>
                <w:rFonts w:ascii="Times New Roman" w:eastAsia="Times New Roman" w:hAnsi="Times New Roman" w:cs="Times New Roman"/>
                <w:sz w:val="20"/>
                <w:szCs w:val="20"/>
              </w:rPr>
            </w:pPr>
          </w:p>
        </w:tc>
      </w:tr>
      <w:tr w:rsidR="00EF64B4" w:rsidRPr="009A76D5" w:rsidTr="00285AB1">
        <w:tc>
          <w:tcPr>
            <w:tcW w:w="432" w:type="dxa"/>
            <w:vMerge/>
          </w:tcPr>
          <w:p w:rsidR="00EF64B4" w:rsidRDefault="00EF64B4" w:rsidP="00C54833">
            <w:pPr>
              <w:keepNext/>
              <w:keepLines/>
              <w:jc w:val="center"/>
              <w:outlineLvl w:val="1"/>
              <w:rPr>
                <w:rFonts w:ascii="Times New Roman" w:eastAsia="Times New Roman" w:hAnsi="Times New Roman" w:cs="Times New Roman"/>
                <w:sz w:val="20"/>
                <w:szCs w:val="20"/>
              </w:rPr>
            </w:pPr>
          </w:p>
        </w:tc>
        <w:tc>
          <w:tcPr>
            <w:tcW w:w="1236" w:type="dxa"/>
            <w:vMerge/>
          </w:tcPr>
          <w:p w:rsidR="00EF64B4" w:rsidRDefault="00EF64B4" w:rsidP="00C54833">
            <w:pPr>
              <w:keepNext/>
              <w:keepLines/>
              <w:outlineLvl w:val="1"/>
              <w:rPr>
                <w:rFonts w:ascii="Times New Roman" w:hAnsi="Times New Roman" w:cs="Times New Roman"/>
                <w:sz w:val="20"/>
                <w:szCs w:val="20"/>
              </w:rPr>
            </w:pPr>
          </w:p>
        </w:tc>
        <w:tc>
          <w:tcPr>
            <w:tcW w:w="6237" w:type="dxa"/>
          </w:tcPr>
          <w:p w:rsidR="00EF64B4" w:rsidRPr="00403FBF" w:rsidRDefault="004904D0" w:rsidP="009C1ACB">
            <w:pPr>
              <w:pStyle w:val="ConsPlusNormal"/>
              <w:ind w:firstLine="0"/>
              <w:rPr>
                <w:rFonts w:ascii="Times New Roman" w:hAnsi="Times New Roman" w:cs="Times New Roman"/>
              </w:rPr>
            </w:pPr>
            <w:r w:rsidRPr="00403FBF">
              <w:rPr>
                <w:rFonts w:ascii="Times New Roman" w:hAnsi="Times New Roman" w:cs="Times New Roman"/>
              </w:rPr>
              <w:t xml:space="preserve">Выдача результата предоставления муниципальной услуги производится специалистом МФЦ непосредственно </w:t>
            </w:r>
            <w:r w:rsidR="003A5398" w:rsidRPr="00403FBF">
              <w:rPr>
                <w:rFonts w:ascii="Times New Roman" w:hAnsi="Times New Roman" w:cs="Times New Roman"/>
              </w:rPr>
              <w:t>з</w:t>
            </w:r>
            <w:r w:rsidRPr="00403FBF">
              <w:rPr>
                <w:rFonts w:ascii="Times New Roman" w:hAnsi="Times New Roman" w:cs="Times New Roman"/>
              </w:rPr>
              <w:t xml:space="preserve">аявителю (или его уполномоченному представителю) с оформлением записи о факте выдачи с подписью и расшифровкой подписи лица, получившего документ и с указанием даты получения. Заявителю выдается </w:t>
            </w:r>
            <w:r w:rsidR="009C1ACB">
              <w:rPr>
                <w:rFonts w:ascii="Times New Roman" w:hAnsi="Times New Roman" w:cs="Times New Roman"/>
              </w:rPr>
              <w:t>разрешение</w:t>
            </w:r>
            <w:r w:rsidRPr="00403FBF">
              <w:rPr>
                <w:rFonts w:ascii="Times New Roman" w:hAnsi="Times New Roman" w:cs="Times New Roman"/>
              </w:rPr>
              <w:t xml:space="preserve"> в 1 экземпляре или письменное уведомление об отказе в предоставлении муниципальной услуги в 1 экземпляре.</w:t>
            </w:r>
          </w:p>
        </w:tc>
        <w:tc>
          <w:tcPr>
            <w:tcW w:w="2193" w:type="dxa"/>
          </w:tcPr>
          <w:p w:rsidR="00EF64B4" w:rsidRPr="00403FBF" w:rsidRDefault="00403FBF" w:rsidP="00C54833">
            <w:pPr>
              <w:autoSpaceDE w:val="0"/>
              <w:autoSpaceDN w:val="0"/>
              <w:adjustRightInd w:val="0"/>
              <w:rPr>
                <w:rFonts w:ascii="Times New Roman" w:hAnsi="Times New Roman" w:cs="Times New Roman"/>
                <w:sz w:val="20"/>
                <w:szCs w:val="20"/>
              </w:rPr>
            </w:pPr>
            <w:r w:rsidRPr="00403FBF">
              <w:rPr>
                <w:rFonts w:ascii="Times New Roman" w:hAnsi="Times New Roman"/>
                <w:sz w:val="20"/>
                <w:szCs w:val="20"/>
              </w:rPr>
              <w:t>Максимальный срок выполнения данного действия составляет 3 рабочих дня.</w:t>
            </w:r>
          </w:p>
        </w:tc>
        <w:tc>
          <w:tcPr>
            <w:tcW w:w="1886" w:type="dxa"/>
          </w:tcPr>
          <w:p w:rsidR="00EF64B4" w:rsidRPr="00403FBF" w:rsidRDefault="003A5398" w:rsidP="00C54833">
            <w:pPr>
              <w:keepNext/>
              <w:keepLines/>
              <w:outlineLvl w:val="1"/>
              <w:rPr>
                <w:rFonts w:ascii="Times New Roman" w:eastAsia="Calibri" w:hAnsi="Times New Roman" w:cs="Times New Roman"/>
                <w:sz w:val="20"/>
                <w:szCs w:val="20"/>
                <w:lang w:eastAsia="en-US"/>
              </w:rPr>
            </w:pPr>
            <w:r w:rsidRPr="00403FBF">
              <w:rPr>
                <w:rFonts w:ascii="Times New Roman" w:eastAsia="Calibri" w:hAnsi="Times New Roman" w:cs="Times New Roman"/>
                <w:sz w:val="20"/>
                <w:szCs w:val="20"/>
                <w:lang w:eastAsia="en-US"/>
              </w:rPr>
              <w:t>Специалист МФЦ</w:t>
            </w:r>
            <w:r w:rsidRPr="00403FBF">
              <w:rPr>
                <w:rFonts w:ascii="Times New Roman" w:hAnsi="Times New Roman"/>
                <w:sz w:val="20"/>
                <w:szCs w:val="20"/>
              </w:rPr>
              <w:t xml:space="preserve"> ответственный за прием входящей корреспонденции</w:t>
            </w:r>
          </w:p>
        </w:tc>
        <w:tc>
          <w:tcPr>
            <w:tcW w:w="1866" w:type="dxa"/>
          </w:tcPr>
          <w:p w:rsidR="00EF64B4" w:rsidRPr="000E2B79" w:rsidRDefault="00EF64B4" w:rsidP="00C54833">
            <w:pPr>
              <w:keepNext/>
              <w:keepLines/>
              <w:jc w:val="center"/>
              <w:outlineLvl w:val="1"/>
              <w:rPr>
                <w:rFonts w:ascii="Times New Roman" w:hAnsi="Times New Roman"/>
                <w:sz w:val="20"/>
                <w:szCs w:val="20"/>
              </w:rPr>
            </w:pPr>
            <w:r w:rsidRPr="000E2B79">
              <w:rPr>
                <w:rFonts w:ascii="Times New Roman" w:hAnsi="Times New Roman"/>
                <w:sz w:val="20"/>
                <w:szCs w:val="20"/>
              </w:rPr>
              <w:t>Документационное обеспечение, технологическое обеспечение</w:t>
            </w:r>
          </w:p>
        </w:tc>
        <w:tc>
          <w:tcPr>
            <w:tcW w:w="1394" w:type="dxa"/>
          </w:tcPr>
          <w:p w:rsidR="00EF64B4" w:rsidRPr="009A76D5" w:rsidRDefault="00EF64B4" w:rsidP="00C54833">
            <w:pPr>
              <w:keepNext/>
              <w:keepLines/>
              <w:outlineLvl w:val="1"/>
              <w:rPr>
                <w:rFonts w:ascii="Times New Roman" w:eastAsia="Times New Roman" w:hAnsi="Times New Roman" w:cs="Times New Roman"/>
                <w:sz w:val="20"/>
                <w:szCs w:val="20"/>
              </w:rPr>
            </w:pPr>
          </w:p>
        </w:tc>
      </w:tr>
    </w:tbl>
    <w:p w:rsidR="007476D4" w:rsidRPr="009A76D5" w:rsidRDefault="007476D4" w:rsidP="009A76D5">
      <w:pPr>
        <w:keepNext/>
        <w:keepLines/>
        <w:outlineLvl w:val="1"/>
        <w:rPr>
          <w:rFonts w:ascii="Times New Roman" w:eastAsia="Times New Roman" w:hAnsi="Times New Roman" w:cs="Times New Roman"/>
          <w:sz w:val="20"/>
          <w:szCs w:val="20"/>
        </w:rPr>
      </w:pPr>
    </w:p>
    <w:p w:rsidR="005B2016" w:rsidRPr="009A76D5" w:rsidRDefault="005B2016" w:rsidP="009A76D5">
      <w:pPr>
        <w:keepNext/>
        <w:keepLines/>
        <w:spacing w:after="306" w:line="270" w:lineRule="exact"/>
        <w:ind w:left="3260"/>
        <w:outlineLvl w:val="1"/>
        <w:rPr>
          <w:rFonts w:ascii="Times New Roman" w:eastAsia="Times New Roman" w:hAnsi="Times New Roman" w:cs="Times New Roman"/>
          <w:b/>
          <w:sz w:val="20"/>
          <w:szCs w:val="20"/>
        </w:rPr>
      </w:pPr>
      <w:bookmarkStart w:id="6" w:name="bookmark7"/>
    </w:p>
    <w:p w:rsidR="005B2016" w:rsidRDefault="005B2016" w:rsidP="00117817">
      <w:pPr>
        <w:keepNext/>
        <w:keepLines/>
        <w:spacing w:after="306" w:line="270" w:lineRule="exact"/>
        <w:ind w:left="3260"/>
        <w:outlineLvl w:val="1"/>
        <w:rPr>
          <w:rFonts w:ascii="Times New Roman" w:eastAsia="Times New Roman" w:hAnsi="Times New Roman" w:cs="Times New Roman"/>
          <w:b/>
          <w:sz w:val="27"/>
          <w:szCs w:val="27"/>
        </w:rPr>
      </w:pPr>
    </w:p>
    <w:p w:rsidR="005B2016" w:rsidRDefault="005B2016" w:rsidP="00117817">
      <w:pPr>
        <w:keepNext/>
        <w:keepLines/>
        <w:spacing w:after="306" w:line="270" w:lineRule="exact"/>
        <w:ind w:left="3260"/>
        <w:outlineLvl w:val="1"/>
        <w:rPr>
          <w:rFonts w:ascii="Times New Roman" w:eastAsia="Times New Roman" w:hAnsi="Times New Roman" w:cs="Times New Roman"/>
          <w:b/>
          <w:sz w:val="27"/>
          <w:szCs w:val="27"/>
        </w:rPr>
      </w:pPr>
    </w:p>
    <w:p w:rsidR="007217B4" w:rsidRDefault="007217B4" w:rsidP="00A33CA7">
      <w:pPr>
        <w:keepNext/>
        <w:keepLines/>
        <w:jc w:val="center"/>
        <w:outlineLvl w:val="1"/>
        <w:rPr>
          <w:rFonts w:ascii="Times New Roman" w:eastAsia="Times New Roman" w:hAnsi="Times New Roman" w:cs="Times New Roman"/>
        </w:rPr>
      </w:pPr>
    </w:p>
    <w:p w:rsidR="007217B4" w:rsidRDefault="007217B4" w:rsidP="00A33CA7">
      <w:pPr>
        <w:keepNext/>
        <w:keepLines/>
        <w:jc w:val="center"/>
        <w:outlineLvl w:val="1"/>
        <w:rPr>
          <w:rFonts w:ascii="Times New Roman" w:eastAsia="Times New Roman" w:hAnsi="Times New Roman" w:cs="Times New Roman"/>
        </w:rPr>
      </w:pPr>
    </w:p>
    <w:p w:rsidR="007217B4" w:rsidRDefault="007217B4" w:rsidP="00A33CA7">
      <w:pPr>
        <w:keepNext/>
        <w:keepLines/>
        <w:jc w:val="center"/>
        <w:outlineLvl w:val="1"/>
        <w:rPr>
          <w:rFonts w:ascii="Times New Roman" w:eastAsia="Times New Roman" w:hAnsi="Times New Roman" w:cs="Times New Roman"/>
        </w:rPr>
      </w:pPr>
    </w:p>
    <w:p w:rsidR="007217B4" w:rsidRDefault="007217B4" w:rsidP="00A33CA7">
      <w:pPr>
        <w:keepNext/>
        <w:keepLines/>
        <w:jc w:val="center"/>
        <w:outlineLvl w:val="1"/>
        <w:rPr>
          <w:rFonts w:ascii="Times New Roman" w:eastAsia="Times New Roman" w:hAnsi="Times New Roman" w:cs="Times New Roman"/>
        </w:rPr>
      </w:pPr>
    </w:p>
    <w:p w:rsidR="007217B4" w:rsidRDefault="007217B4" w:rsidP="00A33CA7">
      <w:pPr>
        <w:keepNext/>
        <w:keepLines/>
        <w:jc w:val="center"/>
        <w:outlineLvl w:val="1"/>
        <w:rPr>
          <w:rFonts w:ascii="Times New Roman" w:eastAsia="Times New Roman" w:hAnsi="Times New Roman" w:cs="Times New Roman"/>
        </w:rPr>
      </w:pPr>
    </w:p>
    <w:p w:rsidR="00117817" w:rsidRDefault="00117817" w:rsidP="00ED53C3">
      <w:pPr>
        <w:keepNext/>
        <w:keepLines/>
        <w:jc w:val="center"/>
        <w:outlineLvl w:val="1"/>
        <w:rPr>
          <w:rFonts w:ascii="Times New Roman" w:eastAsia="Times New Roman" w:hAnsi="Times New Roman" w:cs="Times New Roman"/>
        </w:rPr>
      </w:pPr>
      <w:r w:rsidRPr="00A33CA7">
        <w:rPr>
          <w:rFonts w:ascii="Times New Roman" w:eastAsia="Times New Roman" w:hAnsi="Times New Roman" w:cs="Times New Roman"/>
        </w:rPr>
        <w:lastRenderedPageBreak/>
        <w:t>Раздел 8. Особенности предоставления услуги в электронной форме</w:t>
      </w:r>
      <w:bookmarkEnd w:id="6"/>
    </w:p>
    <w:p w:rsidR="00A33CA7" w:rsidRDefault="00A33CA7" w:rsidP="00A33CA7">
      <w:pPr>
        <w:keepNext/>
        <w:keepLines/>
        <w:jc w:val="center"/>
        <w:outlineLvl w:val="1"/>
        <w:rPr>
          <w:rFonts w:ascii="Times New Roman" w:eastAsia="Times New Roman" w:hAnsi="Times New Roman" w:cs="Times New Roman"/>
        </w:rPr>
      </w:pPr>
    </w:p>
    <w:tbl>
      <w:tblPr>
        <w:tblStyle w:val="a3"/>
        <w:tblW w:w="0" w:type="auto"/>
        <w:tblLayout w:type="fixed"/>
        <w:tblLook w:val="04A0"/>
      </w:tblPr>
      <w:tblGrid>
        <w:gridCol w:w="3227"/>
        <w:gridCol w:w="2026"/>
        <w:gridCol w:w="2193"/>
        <w:gridCol w:w="1734"/>
        <w:gridCol w:w="1117"/>
        <w:gridCol w:w="2194"/>
        <w:gridCol w:w="2793"/>
      </w:tblGrid>
      <w:tr w:rsidR="007C6F4F" w:rsidRPr="00527960" w:rsidTr="00ED53C3">
        <w:tc>
          <w:tcPr>
            <w:tcW w:w="3227" w:type="dxa"/>
          </w:tcPr>
          <w:p w:rsidR="007C6F4F" w:rsidRPr="00527960" w:rsidRDefault="006D6C11" w:rsidP="006D6C11">
            <w:pPr>
              <w:keepNext/>
              <w:keepLines/>
              <w:jc w:val="center"/>
              <w:outlineLvl w:val="1"/>
              <w:rPr>
                <w:rFonts w:ascii="Times New Roman" w:eastAsia="Times New Roman" w:hAnsi="Times New Roman" w:cs="Times New Roman"/>
                <w:sz w:val="16"/>
                <w:szCs w:val="16"/>
              </w:rPr>
            </w:pPr>
            <w:r w:rsidRPr="00527960">
              <w:rPr>
                <w:rFonts w:ascii="Times New Roman" w:eastAsia="Times New Roman" w:hAnsi="Times New Roman" w:cs="Times New Roman"/>
                <w:sz w:val="16"/>
                <w:szCs w:val="16"/>
              </w:rPr>
              <w:t>Способ получения заявителе</w:t>
            </w:r>
            <w:r w:rsidR="000B0729" w:rsidRPr="00527960">
              <w:rPr>
                <w:rFonts w:ascii="Times New Roman" w:eastAsia="Times New Roman" w:hAnsi="Times New Roman" w:cs="Times New Roman"/>
                <w:sz w:val="16"/>
                <w:szCs w:val="16"/>
              </w:rPr>
              <w:t xml:space="preserve">м информации о сроках и порядке </w:t>
            </w:r>
            <w:r w:rsidRPr="00527960">
              <w:rPr>
                <w:rFonts w:ascii="Times New Roman" w:eastAsia="Times New Roman" w:hAnsi="Times New Roman" w:cs="Times New Roman"/>
                <w:sz w:val="16"/>
                <w:szCs w:val="16"/>
              </w:rPr>
              <w:t>предоставления услуги</w:t>
            </w:r>
          </w:p>
        </w:tc>
        <w:tc>
          <w:tcPr>
            <w:tcW w:w="2026" w:type="dxa"/>
          </w:tcPr>
          <w:p w:rsidR="007C6F4F" w:rsidRPr="00527960" w:rsidRDefault="006D6C11" w:rsidP="004A1D0A">
            <w:pPr>
              <w:jc w:val="center"/>
              <w:rPr>
                <w:rFonts w:ascii="Times New Roman" w:eastAsia="Times New Roman" w:hAnsi="Times New Roman" w:cs="Times New Roman"/>
                <w:sz w:val="16"/>
                <w:szCs w:val="16"/>
              </w:rPr>
            </w:pPr>
            <w:r w:rsidRPr="00527960">
              <w:rPr>
                <w:rFonts w:ascii="Times New Roman" w:eastAsia="Times New Roman" w:hAnsi="Times New Roman" w:cs="Times New Roman"/>
                <w:sz w:val="16"/>
                <w:szCs w:val="16"/>
              </w:rPr>
              <w:t>Способ записи на прием в орган, МФЦ для подачи</w:t>
            </w:r>
            <w:r w:rsidR="004A1D0A" w:rsidRPr="00527960">
              <w:rPr>
                <w:rFonts w:ascii="Times New Roman" w:eastAsia="Times New Roman" w:hAnsi="Times New Roman" w:cs="Times New Roman"/>
                <w:sz w:val="16"/>
                <w:szCs w:val="16"/>
              </w:rPr>
              <w:t xml:space="preserve"> </w:t>
            </w:r>
            <w:r w:rsidRPr="00527960">
              <w:rPr>
                <w:rFonts w:ascii="Times New Roman" w:eastAsia="Times New Roman" w:hAnsi="Times New Roman" w:cs="Times New Roman"/>
                <w:sz w:val="16"/>
                <w:szCs w:val="16"/>
              </w:rPr>
              <w:t>запроса о предоставлении услуги</w:t>
            </w:r>
          </w:p>
        </w:tc>
        <w:tc>
          <w:tcPr>
            <w:tcW w:w="2193" w:type="dxa"/>
          </w:tcPr>
          <w:p w:rsidR="007C6F4F" w:rsidRPr="00527960" w:rsidRDefault="006D6C11" w:rsidP="006D6C11">
            <w:pPr>
              <w:keepNext/>
              <w:keepLines/>
              <w:jc w:val="center"/>
              <w:outlineLvl w:val="1"/>
              <w:rPr>
                <w:rFonts w:ascii="Times New Roman" w:eastAsia="Times New Roman" w:hAnsi="Times New Roman" w:cs="Times New Roman"/>
                <w:sz w:val="16"/>
                <w:szCs w:val="16"/>
              </w:rPr>
            </w:pPr>
            <w:r w:rsidRPr="00527960">
              <w:rPr>
                <w:rFonts w:ascii="Times New Roman" w:eastAsia="Times New Roman" w:hAnsi="Times New Roman" w:cs="Times New Roman"/>
                <w:sz w:val="16"/>
                <w:szCs w:val="16"/>
              </w:rPr>
              <w:t>Способ формирования запроса о предоставлении услуги</w:t>
            </w:r>
          </w:p>
        </w:tc>
        <w:tc>
          <w:tcPr>
            <w:tcW w:w="1734" w:type="dxa"/>
          </w:tcPr>
          <w:p w:rsidR="006D6C11" w:rsidRPr="00527960" w:rsidRDefault="006D6C11" w:rsidP="006D6C11">
            <w:pPr>
              <w:jc w:val="center"/>
              <w:rPr>
                <w:rFonts w:ascii="Times New Roman" w:eastAsia="Times New Roman" w:hAnsi="Times New Roman" w:cs="Times New Roman"/>
                <w:sz w:val="16"/>
                <w:szCs w:val="16"/>
              </w:rPr>
            </w:pPr>
            <w:r w:rsidRPr="00527960">
              <w:rPr>
                <w:rFonts w:ascii="Times New Roman" w:eastAsia="Times New Roman" w:hAnsi="Times New Roman" w:cs="Times New Roman"/>
                <w:sz w:val="16"/>
                <w:szCs w:val="16"/>
              </w:rPr>
              <w:t>Способ приема и регистрации органом, предоставляющим услугу, запроса о предоставлении</w:t>
            </w:r>
          </w:p>
          <w:p w:rsidR="007C6F4F" w:rsidRPr="00527960" w:rsidRDefault="006D6C11" w:rsidP="006D6C11">
            <w:pPr>
              <w:keepNext/>
              <w:keepLines/>
              <w:jc w:val="center"/>
              <w:outlineLvl w:val="1"/>
              <w:rPr>
                <w:rFonts w:ascii="Times New Roman" w:eastAsia="Times New Roman" w:hAnsi="Times New Roman" w:cs="Times New Roman"/>
                <w:sz w:val="16"/>
                <w:szCs w:val="16"/>
              </w:rPr>
            </w:pPr>
            <w:r w:rsidRPr="00527960">
              <w:rPr>
                <w:rFonts w:ascii="Times New Roman" w:eastAsia="Times New Roman" w:hAnsi="Times New Roman" w:cs="Times New Roman"/>
                <w:sz w:val="16"/>
                <w:szCs w:val="16"/>
              </w:rPr>
              <w:t>услуги и иных документов, необходимых для предоставления услуги</w:t>
            </w:r>
          </w:p>
        </w:tc>
        <w:tc>
          <w:tcPr>
            <w:tcW w:w="1117" w:type="dxa"/>
          </w:tcPr>
          <w:p w:rsidR="007C6F4F" w:rsidRPr="00527960" w:rsidRDefault="006D6C11" w:rsidP="004A1D0A">
            <w:pPr>
              <w:keepNext/>
              <w:keepLines/>
              <w:jc w:val="center"/>
              <w:outlineLvl w:val="1"/>
              <w:rPr>
                <w:rFonts w:ascii="Times New Roman" w:eastAsia="Times New Roman" w:hAnsi="Times New Roman" w:cs="Times New Roman"/>
                <w:sz w:val="16"/>
                <w:szCs w:val="16"/>
              </w:rPr>
            </w:pPr>
            <w:r w:rsidRPr="00527960">
              <w:rPr>
                <w:rFonts w:ascii="Times New Roman" w:eastAsia="Times New Roman" w:hAnsi="Times New Roman" w:cs="Times New Roman"/>
                <w:sz w:val="16"/>
                <w:szCs w:val="16"/>
              </w:rPr>
              <w:t>Способ оплаты государственной пошлины за предоставление услуги и уплаты иных платежей, взимаемых в соответствии с законодательством РФ</w:t>
            </w:r>
          </w:p>
        </w:tc>
        <w:tc>
          <w:tcPr>
            <w:tcW w:w="2194" w:type="dxa"/>
          </w:tcPr>
          <w:p w:rsidR="007C6F4F" w:rsidRPr="00527960" w:rsidRDefault="006D6C11" w:rsidP="006D6C11">
            <w:pPr>
              <w:keepNext/>
              <w:keepLines/>
              <w:jc w:val="center"/>
              <w:outlineLvl w:val="1"/>
              <w:rPr>
                <w:rFonts w:ascii="Times New Roman" w:eastAsia="Times New Roman" w:hAnsi="Times New Roman" w:cs="Times New Roman"/>
                <w:sz w:val="16"/>
                <w:szCs w:val="16"/>
              </w:rPr>
            </w:pPr>
            <w:r w:rsidRPr="00527960">
              <w:rPr>
                <w:rFonts w:ascii="Times New Roman" w:eastAsia="Times New Roman" w:hAnsi="Times New Roman" w:cs="Times New Roman"/>
                <w:sz w:val="16"/>
                <w:szCs w:val="16"/>
              </w:rPr>
              <w:t>Способ получения сведений о ходе выполнения запроса о предоставлении услуги</w:t>
            </w:r>
          </w:p>
        </w:tc>
        <w:tc>
          <w:tcPr>
            <w:tcW w:w="2793" w:type="dxa"/>
          </w:tcPr>
          <w:p w:rsidR="006D6C11" w:rsidRPr="00527960" w:rsidRDefault="006D6C11" w:rsidP="006D6C11">
            <w:pPr>
              <w:jc w:val="center"/>
              <w:rPr>
                <w:rFonts w:ascii="Times New Roman" w:eastAsia="Times New Roman" w:hAnsi="Times New Roman" w:cs="Times New Roman"/>
                <w:sz w:val="16"/>
                <w:szCs w:val="16"/>
              </w:rPr>
            </w:pPr>
            <w:r w:rsidRPr="00527960">
              <w:rPr>
                <w:rFonts w:ascii="Times New Roman" w:eastAsia="Times New Roman" w:hAnsi="Times New Roman" w:cs="Times New Roman"/>
                <w:sz w:val="16"/>
                <w:szCs w:val="16"/>
              </w:rPr>
              <w:t>Способ подачи жалобы на нарушение порядка предоставления услуги и досудебного (внесудебного)</w:t>
            </w:r>
          </w:p>
          <w:p w:rsidR="007C6F4F" w:rsidRPr="00527960" w:rsidRDefault="006D6C11" w:rsidP="00D31777">
            <w:pPr>
              <w:keepNext/>
              <w:keepLines/>
              <w:jc w:val="center"/>
              <w:outlineLvl w:val="1"/>
              <w:rPr>
                <w:rFonts w:ascii="Times New Roman" w:eastAsia="Times New Roman" w:hAnsi="Times New Roman" w:cs="Times New Roman"/>
                <w:sz w:val="16"/>
                <w:szCs w:val="16"/>
              </w:rPr>
            </w:pPr>
            <w:r w:rsidRPr="00527960">
              <w:rPr>
                <w:rFonts w:ascii="Times New Roman" w:eastAsia="Times New Roman" w:hAnsi="Times New Roman" w:cs="Times New Roman"/>
                <w:sz w:val="16"/>
                <w:szCs w:val="16"/>
              </w:rPr>
              <w:t>обжалования решений и действий (бездействия) органа в процессе получения услуги</w:t>
            </w:r>
          </w:p>
        </w:tc>
      </w:tr>
      <w:tr w:rsidR="007C6F4F" w:rsidRPr="00527960" w:rsidTr="00ED53C3">
        <w:tc>
          <w:tcPr>
            <w:tcW w:w="3227" w:type="dxa"/>
          </w:tcPr>
          <w:p w:rsidR="007C6F4F" w:rsidRPr="00527960" w:rsidRDefault="006D6C11" w:rsidP="00A33CA7">
            <w:pPr>
              <w:keepNext/>
              <w:keepLines/>
              <w:jc w:val="center"/>
              <w:outlineLvl w:val="1"/>
              <w:rPr>
                <w:rFonts w:ascii="Times New Roman" w:eastAsia="Times New Roman" w:hAnsi="Times New Roman" w:cs="Times New Roman"/>
                <w:sz w:val="16"/>
                <w:szCs w:val="16"/>
              </w:rPr>
            </w:pPr>
            <w:r w:rsidRPr="00527960">
              <w:rPr>
                <w:rFonts w:ascii="Times New Roman" w:eastAsia="Times New Roman" w:hAnsi="Times New Roman" w:cs="Times New Roman"/>
                <w:sz w:val="16"/>
                <w:szCs w:val="16"/>
              </w:rPr>
              <w:t>1</w:t>
            </w:r>
          </w:p>
        </w:tc>
        <w:tc>
          <w:tcPr>
            <w:tcW w:w="2026" w:type="dxa"/>
          </w:tcPr>
          <w:p w:rsidR="007C6F4F" w:rsidRPr="00527960" w:rsidRDefault="006D6C11" w:rsidP="00A33CA7">
            <w:pPr>
              <w:keepNext/>
              <w:keepLines/>
              <w:jc w:val="center"/>
              <w:outlineLvl w:val="1"/>
              <w:rPr>
                <w:rFonts w:ascii="Times New Roman" w:eastAsia="Times New Roman" w:hAnsi="Times New Roman" w:cs="Times New Roman"/>
                <w:sz w:val="16"/>
                <w:szCs w:val="16"/>
              </w:rPr>
            </w:pPr>
            <w:r w:rsidRPr="00527960">
              <w:rPr>
                <w:rFonts w:ascii="Times New Roman" w:eastAsia="Times New Roman" w:hAnsi="Times New Roman" w:cs="Times New Roman"/>
                <w:sz w:val="16"/>
                <w:szCs w:val="16"/>
              </w:rPr>
              <w:t>2</w:t>
            </w:r>
          </w:p>
        </w:tc>
        <w:tc>
          <w:tcPr>
            <w:tcW w:w="2193" w:type="dxa"/>
          </w:tcPr>
          <w:p w:rsidR="007C6F4F" w:rsidRPr="00527960" w:rsidRDefault="006D6C11" w:rsidP="00A33CA7">
            <w:pPr>
              <w:keepNext/>
              <w:keepLines/>
              <w:jc w:val="center"/>
              <w:outlineLvl w:val="1"/>
              <w:rPr>
                <w:rFonts w:ascii="Times New Roman" w:eastAsia="Times New Roman" w:hAnsi="Times New Roman" w:cs="Times New Roman"/>
                <w:sz w:val="16"/>
                <w:szCs w:val="16"/>
              </w:rPr>
            </w:pPr>
            <w:r w:rsidRPr="00527960">
              <w:rPr>
                <w:rFonts w:ascii="Times New Roman" w:eastAsia="Times New Roman" w:hAnsi="Times New Roman" w:cs="Times New Roman"/>
                <w:sz w:val="16"/>
                <w:szCs w:val="16"/>
              </w:rPr>
              <w:t>3</w:t>
            </w:r>
          </w:p>
        </w:tc>
        <w:tc>
          <w:tcPr>
            <w:tcW w:w="1734" w:type="dxa"/>
          </w:tcPr>
          <w:p w:rsidR="007C6F4F" w:rsidRPr="00527960" w:rsidRDefault="006D6C11" w:rsidP="00A33CA7">
            <w:pPr>
              <w:keepNext/>
              <w:keepLines/>
              <w:jc w:val="center"/>
              <w:outlineLvl w:val="1"/>
              <w:rPr>
                <w:rFonts w:ascii="Times New Roman" w:eastAsia="Times New Roman" w:hAnsi="Times New Roman" w:cs="Times New Roman"/>
                <w:sz w:val="16"/>
                <w:szCs w:val="16"/>
              </w:rPr>
            </w:pPr>
            <w:r w:rsidRPr="00527960">
              <w:rPr>
                <w:rFonts w:ascii="Times New Roman" w:eastAsia="Times New Roman" w:hAnsi="Times New Roman" w:cs="Times New Roman"/>
                <w:sz w:val="16"/>
                <w:szCs w:val="16"/>
              </w:rPr>
              <w:t>4</w:t>
            </w:r>
          </w:p>
        </w:tc>
        <w:tc>
          <w:tcPr>
            <w:tcW w:w="1117" w:type="dxa"/>
          </w:tcPr>
          <w:p w:rsidR="007C6F4F" w:rsidRPr="00527960" w:rsidRDefault="006D6C11" w:rsidP="00A33CA7">
            <w:pPr>
              <w:keepNext/>
              <w:keepLines/>
              <w:jc w:val="center"/>
              <w:outlineLvl w:val="1"/>
              <w:rPr>
                <w:rFonts w:ascii="Times New Roman" w:eastAsia="Times New Roman" w:hAnsi="Times New Roman" w:cs="Times New Roman"/>
                <w:sz w:val="16"/>
                <w:szCs w:val="16"/>
              </w:rPr>
            </w:pPr>
            <w:r w:rsidRPr="00527960">
              <w:rPr>
                <w:rFonts w:ascii="Times New Roman" w:eastAsia="Times New Roman" w:hAnsi="Times New Roman" w:cs="Times New Roman"/>
                <w:sz w:val="16"/>
                <w:szCs w:val="16"/>
              </w:rPr>
              <w:t>5</w:t>
            </w:r>
          </w:p>
        </w:tc>
        <w:tc>
          <w:tcPr>
            <w:tcW w:w="2194" w:type="dxa"/>
          </w:tcPr>
          <w:p w:rsidR="007C6F4F" w:rsidRPr="00527960" w:rsidRDefault="006D6C11" w:rsidP="00A33CA7">
            <w:pPr>
              <w:keepNext/>
              <w:keepLines/>
              <w:jc w:val="center"/>
              <w:outlineLvl w:val="1"/>
              <w:rPr>
                <w:rFonts w:ascii="Times New Roman" w:eastAsia="Times New Roman" w:hAnsi="Times New Roman" w:cs="Times New Roman"/>
                <w:sz w:val="16"/>
                <w:szCs w:val="16"/>
              </w:rPr>
            </w:pPr>
            <w:r w:rsidRPr="00527960">
              <w:rPr>
                <w:rFonts w:ascii="Times New Roman" w:eastAsia="Times New Roman" w:hAnsi="Times New Roman" w:cs="Times New Roman"/>
                <w:sz w:val="16"/>
                <w:szCs w:val="16"/>
              </w:rPr>
              <w:t>6</w:t>
            </w:r>
          </w:p>
        </w:tc>
        <w:tc>
          <w:tcPr>
            <w:tcW w:w="2793" w:type="dxa"/>
          </w:tcPr>
          <w:p w:rsidR="007C6F4F" w:rsidRPr="00527960" w:rsidRDefault="006D6C11" w:rsidP="00A33CA7">
            <w:pPr>
              <w:keepNext/>
              <w:keepLines/>
              <w:jc w:val="center"/>
              <w:outlineLvl w:val="1"/>
              <w:rPr>
                <w:rFonts w:ascii="Times New Roman" w:eastAsia="Times New Roman" w:hAnsi="Times New Roman" w:cs="Times New Roman"/>
                <w:sz w:val="16"/>
                <w:szCs w:val="16"/>
              </w:rPr>
            </w:pPr>
            <w:r w:rsidRPr="00527960">
              <w:rPr>
                <w:rFonts w:ascii="Times New Roman" w:eastAsia="Times New Roman" w:hAnsi="Times New Roman" w:cs="Times New Roman"/>
                <w:sz w:val="16"/>
                <w:szCs w:val="16"/>
              </w:rPr>
              <w:t>7</w:t>
            </w:r>
          </w:p>
        </w:tc>
      </w:tr>
      <w:tr w:rsidR="00CF61FA" w:rsidRPr="00CF61FA" w:rsidTr="00ED53C3">
        <w:trPr>
          <w:trHeight w:val="2312"/>
        </w:trPr>
        <w:tc>
          <w:tcPr>
            <w:tcW w:w="3227" w:type="dxa"/>
          </w:tcPr>
          <w:p w:rsidR="006417C4" w:rsidRPr="00ED53C3" w:rsidRDefault="006417C4" w:rsidP="0070535B">
            <w:pPr>
              <w:pStyle w:val="ConsPlusNormal"/>
              <w:ind w:firstLine="0"/>
              <w:rPr>
                <w:rFonts w:ascii="Times New Roman" w:eastAsia="Calibri" w:hAnsi="Times New Roman" w:cs="Times New Roman"/>
                <w:lang w:eastAsia="en-US"/>
              </w:rPr>
            </w:pPr>
            <w:r w:rsidRPr="00ED53C3">
              <w:rPr>
                <w:rFonts w:ascii="Times New Roman" w:eastAsia="Calibri" w:hAnsi="Times New Roman" w:cs="Times New Roman"/>
                <w:lang w:eastAsia="en-US"/>
              </w:rPr>
              <w:t>Регламент размещ</w:t>
            </w:r>
            <w:r w:rsidR="0070535B" w:rsidRPr="00ED53C3">
              <w:rPr>
                <w:rFonts w:ascii="Times New Roman" w:eastAsia="Calibri" w:hAnsi="Times New Roman" w:cs="Times New Roman"/>
                <w:lang w:eastAsia="en-US"/>
              </w:rPr>
              <w:t>ен</w:t>
            </w:r>
            <w:r w:rsidRPr="00ED53C3">
              <w:rPr>
                <w:rFonts w:ascii="Times New Roman" w:eastAsia="Calibri" w:hAnsi="Times New Roman" w:cs="Times New Roman"/>
                <w:lang w:eastAsia="en-US"/>
              </w:rPr>
              <w:t>:</w:t>
            </w:r>
          </w:p>
          <w:p w:rsidR="006417C4" w:rsidRPr="00ED53C3" w:rsidRDefault="006417C4" w:rsidP="0070535B">
            <w:pPr>
              <w:pStyle w:val="ConsPlusNormal"/>
              <w:ind w:firstLine="0"/>
              <w:rPr>
                <w:rFonts w:ascii="Times New Roman" w:eastAsia="Calibri" w:hAnsi="Times New Roman" w:cs="Times New Roman"/>
                <w:lang w:eastAsia="en-US"/>
              </w:rPr>
            </w:pPr>
            <w:r w:rsidRPr="00ED53C3">
              <w:rPr>
                <w:rFonts w:ascii="Times New Roman" w:eastAsia="Calibri" w:hAnsi="Times New Roman" w:cs="Times New Roman"/>
                <w:lang w:eastAsia="en-US"/>
              </w:rPr>
              <w:t>1) на Едином портале государственных и муниципальных услуг (http://www.gosuslugi.ru);</w:t>
            </w:r>
          </w:p>
          <w:p w:rsidR="006417C4" w:rsidRPr="00ED53C3" w:rsidRDefault="006417C4" w:rsidP="0070535B">
            <w:pPr>
              <w:pStyle w:val="ConsPlusNormal"/>
              <w:ind w:firstLine="0"/>
              <w:rPr>
                <w:rFonts w:ascii="Times New Roman" w:eastAsia="Calibri" w:hAnsi="Times New Roman" w:cs="Times New Roman"/>
                <w:lang w:eastAsia="en-US"/>
              </w:rPr>
            </w:pPr>
            <w:r w:rsidRPr="00ED53C3">
              <w:rPr>
                <w:rFonts w:ascii="Times New Roman" w:eastAsia="Calibri" w:hAnsi="Times New Roman" w:cs="Times New Roman"/>
                <w:lang w:eastAsia="en-US"/>
              </w:rPr>
              <w:t>2) на официальном сайте городского округа З</w:t>
            </w:r>
            <w:r w:rsidR="00CF61FA" w:rsidRPr="00ED53C3">
              <w:rPr>
                <w:rFonts w:ascii="Times New Roman" w:eastAsia="Calibri" w:hAnsi="Times New Roman" w:cs="Times New Roman"/>
                <w:lang w:eastAsia="en-US"/>
              </w:rPr>
              <w:t>аречный (</w:t>
            </w:r>
            <w:hyperlink r:id="rId12" w:history="1">
              <w:r w:rsidR="00CF61FA" w:rsidRPr="00ED53C3">
                <w:rPr>
                  <w:rStyle w:val="ac"/>
                  <w:rFonts w:ascii="Times New Roman" w:eastAsia="Calibri" w:hAnsi="Times New Roman"/>
                  <w:color w:val="auto"/>
                  <w:lang w:eastAsia="en-US"/>
                </w:rPr>
                <w:t>www.gorod-zarechny.ru</w:t>
              </w:r>
            </w:hyperlink>
            <w:r w:rsidR="00CF61FA" w:rsidRPr="00ED53C3">
              <w:rPr>
                <w:rFonts w:ascii="Times New Roman" w:eastAsia="Calibri" w:hAnsi="Times New Roman" w:cs="Times New Roman"/>
                <w:lang w:eastAsia="en-US"/>
              </w:rPr>
              <w:t>);</w:t>
            </w:r>
          </w:p>
          <w:p w:rsidR="007C6F4F" w:rsidRPr="00ED53C3" w:rsidRDefault="00CF61FA" w:rsidP="00CF61FA">
            <w:pPr>
              <w:pStyle w:val="ConsPlusNormal"/>
              <w:ind w:firstLine="0"/>
              <w:rPr>
                <w:rFonts w:ascii="Times New Roman" w:eastAsia="Calibri" w:hAnsi="Times New Roman" w:cs="Times New Roman"/>
                <w:lang w:eastAsia="en-US"/>
              </w:rPr>
            </w:pPr>
            <w:r w:rsidRPr="00ED53C3">
              <w:rPr>
                <w:rFonts w:ascii="Times New Roman" w:eastAsia="Calibri" w:hAnsi="Times New Roman" w:cs="Times New Roman"/>
                <w:lang w:eastAsia="en-US"/>
              </w:rPr>
              <w:t xml:space="preserve">3) на официальном сайте </w:t>
            </w:r>
            <w:r w:rsidR="004F5480" w:rsidRPr="00ED53C3">
              <w:rPr>
                <w:rFonts w:ascii="Times New Roman" w:hAnsi="Times New Roman"/>
              </w:rPr>
              <w:t>МФЦ</w:t>
            </w:r>
            <w:r w:rsidR="005D47B1" w:rsidRPr="00ED53C3">
              <w:rPr>
                <w:rFonts w:ascii="Times New Roman" w:hAnsi="Times New Roman"/>
              </w:rPr>
              <w:t>.</w:t>
            </w:r>
          </w:p>
        </w:tc>
        <w:tc>
          <w:tcPr>
            <w:tcW w:w="2026" w:type="dxa"/>
          </w:tcPr>
          <w:p w:rsidR="000C0225" w:rsidRPr="00ED53C3" w:rsidRDefault="000C0225" w:rsidP="005D47B1">
            <w:pPr>
              <w:jc w:val="center"/>
              <w:rPr>
                <w:rFonts w:ascii="Times New Roman" w:hAnsi="Times New Roman"/>
                <w:color w:val="auto"/>
                <w:sz w:val="20"/>
                <w:szCs w:val="20"/>
              </w:rPr>
            </w:pPr>
            <w:r w:rsidRPr="00ED53C3">
              <w:rPr>
                <w:rFonts w:ascii="Times New Roman" w:hAnsi="Times New Roman"/>
                <w:color w:val="auto"/>
                <w:sz w:val="20"/>
                <w:szCs w:val="20"/>
              </w:rPr>
              <w:t>запись на прием в общий отдел Администрации не осуществляется,</w:t>
            </w:r>
          </w:p>
          <w:p w:rsidR="007C6F4F" w:rsidRPr="00ED53C3" w:rsidRDefault="000C0225" w:rsidP="000C0225">
            <w:pPr>
              <w:keepNext/>
              <w:keepLines/>
              <w:outlineLvl w:val="1"/>
              <w:rPr>
                <w:rFonts w:ascii="Times New Roman" w:eastAsia="Times New Roman" w:hAnsi="Times New Roman" w:cs="Times New Roman"/>
                <w:color w:val="auto"/>
                <w:sz w:val="20"/>
                <w:szCs w:val="20"/>
              </w:rPr>
            </w:pPr>
            <w:r w:rsidRPr="00ED53C3">
              <w:rPr>
                <w:rFonts w:ascii="Times New Roman" w:hAnsi="Times New Roman"/>
                <w:color w:val="auto"/>
                <w:sz w:val="20"/>
                <w:szCs w:val="20"/>
              </w:rPr>
              <w:t>в МФЦ посредством официального сайта</w:t>
            </w:r>
          </w:p>
        </w:tc>
        <w:tc>
          <w:tcPr>
            <w:tcW w:w="2193" w:type="dxa"/>
          </w:tcPr>
          <w:p w:rsidR="007C6F4F" w:rsidRPr="00ED53C3" w:rsidRDefault="005D47B1" w:rsidP="005D47B1">
            <w:pPr>
              <w:keepNext/>
              <w:keepLines/>
              <w:jc w:val="center"/>
              <w:outlineLvl w:val="1"/>
              <w:rPr>
                <w:rFonts w:ascii="Times New Roman" w:eastAsia="Times New Roman" w:hAnsi="Times New Roman" w:cs="Times New Roman"/>
                <w:color w:val="auto"/>
                <w:sz w:val="20"/>
                <w:szCs w:val="20"/>
              </w:rPr>
            </w:pPr>
            <w:r w:rsidRPr="00ED53C3">
              <w:rPr>
                <w:rFonts w:ascii="Times New Roman" w:hAnsi="Times New Roman"/>
                <w:sz w:val="20"/>
                <w:szCs w:val="20"/>
              </w:rPr>
              <w:t>путем заполнения формы запроса на ЕПГУ, ПГМУ СО</w:t>
            </w:r>
          </w:p>
        </w:tc>
        <w:tc>
          <w:tcPr>
            <w:tcW w:w="1734" w:type="dxa"/>
          </w:tcPr>
          <w:p w:rsidR="007C6F4F" w:rsidRPr="00ED53C3" w:rsidRDefault="00ED53C3" w:rsidP="00A33CA7">
            <w:pPr>
              <w:keepNext/>
              <w:keepLines/>
              <w:jc w:val="center"/>
              <w:outlineLvl w:val="1"/>
              <w:rPr>
                <w:rFonts w:ascii="Times New Roman" w:eastAsia="Times New Roman" w:hAnsi="Times New Roman" w:cs="Times New Roman"/>
                <w:color w:val="auto"/>
                <w:sz w:val="20"/>
                <w:szCs w:val="20"/>
              </w:rPr>
            </w:pPr>
            <w:r w:rsidRPr="00ED53C3">
              <w:rPr>
                <w:rFonts w:ascii="Times New Roman" w:hAnsi="Times New Roman"/>
                <w:sz w:val="20"/>
                <w:szCs w:val="20"/>
              </w:rPr>
              <w:t>не требуется предоставление заявителем документов на бумажном носителе</w:t>
            </w:r>
          </w:p>
        </w:tc>
        <w:tc>
          <w:tcPr>
            <w:tcW w:w="1117" w:type="dxa"/>
          </w:tcPr>
          <w:p w:rsidR="007C6F4F" w:rsidRPr="00ED53C3" w:rsidRDefault="00EC0212" w:rsidP="00A33CA7">
            <w:pPr>
              <w:keepNext/>
              <w:keepLines/>
              <w:jc w:val="center"/>
              <w:outlineLvl w:val="1"/>
              <w:rPr>
                <w:rFonts w:ascii="Times New Roman" w:eastAsia="Times New Roman" w:hAnsi="Times New Roman" w:cs="Times New Roman"/>
                <w:color w:val="auto"/>
                <w:sz w:val="20"/>
                <w:szCs w:val="20"/>
              </w:rPr>
            </w:pPr>
            <w:r w:rsidRPr="00ED53C3">
              <w:rPr>
                <w:rFonts w:ascii="Times New Roman" w:eastAsia="Times New Roman" w:hAnsi="Times New Roman" w:cs="Times New Roman"/>
                <w:color w:val="auto"/>
                <w:sz w:val="20"/>
                <w:szCs w:val="20"/>
              </w:rPr>
              <w:t>нет</w:t>
            </w:r>
          </w:p>
        </w:tc>
        <w:tc>
          <w:tcPr>
            <w:tcW w:w="2194" w:type="dxa"/>
          </w:tcPr>
          <w:p w:rsidR="007C6F4F" w:rsidRPr="00ED53C3" w:rsidRDefault="00014287" w:rsidP="00A33CA7">
            <w:pPr>
              <w:keepNext/>
              <w:keepLines/>
              <w:jc w:val="center"/>
              <w:outlineLvl w:val="1"/>
              <w:rPr>
                <w:rFonts w:ascii="Times New Roman" w:eastAsia="Times New Roman" w:hAnsi="Times New Roman" w:cs="Times New Roman"/>
                <w:color w:val="auto"/>
                <w:sz w:val="20"/>
                <w:szCs w:val="20"/>
              </w:rPr>
            </w:pPr>
            <w:r w:rsidRPr="00ED53C3">
              <w:rPr>
                <w:rFonts w:ascii="Times New Roman" w:hAnsi="Times New Roman"/>
                <w:color w:val="auto"/>
                <w:sz w:val="20"/>
                <w:szCs w:val="20"/>
              </w:rPr>
              <w:t xml:space="preserve">личный кабинет заявителя на ЕПГУ, </w:t>
            </w:r>
            <w:r w:rsidRPr="00ED53C3">
              <w:rPr>
                <w:rFonts w:ascii="Times New Roman" w:hAnsi="Times New Roman"/>
                <w:iCs/>
                <w:color w:val="auto"/>
                <w:sz w:val="20"/>
                <w:szCs w:val="20"/>
              </w:rPr>
              <w:t>ПГМУ СО</w:t>
            </w:r>
          </w:p>
        </w:tc>
        <w:tc>
          <w:tcPr>
            <w:tcW w:w="2793" w:type="dxa"/>
          </w:tcPr>
          <w:p w:rsidR="009E0D2F" w:rsidRPr="00CF61FA" w:rsidRDefault="002E2373" w:rsidP="00ED53C3">
            <w:pPr>
              <w:rPr>
                <w:rFonts w:ascii="Times New Roman" w:eastAsia="Times New Roman" w:hAnsi="Times New Roman" w:cs="Times New Roman"/>
                <w:color w:val="auto"/>
                <w:sz w:val="20"/>
                <w:szCs w:val="20"/>
              </w:rPr>
            </w:pPr>
            <w:r w:rsidRPr="00ED53C3">
              <w:rPr>
                <w:rFonts w:ascii="Times New Roman" w:hAnsi="Times New Roman"/>
                <w:sz w:val="20"/>
                <w:szCs w:val="20"/>
              </w:rPr>
              <w:t xml:space="preserve">жалоба может быть направлена через официальный сайт МФЦ, с использованием информационно-телекоммуникационной сети Интернет, официального сайта муниципального архива в сети Интернет, </w:t>
            </w:r>
            <w:r w:rsidRPr="00ED53C3">
              <w:rPr>
                <w:rFonts w:ascii="Times New Roman" w:hAnsi="Times New Roman"/>
                <w:iCs/>
                <w:sz w:val="20"/>
                <w:szCs w:val="20"/>
              </w:rPr>
              <w:t>ЕПГУ, ПГМУ </w:t>
            </w:r>
            <w:proofErr w:type="gramStart"/>
            <w:r w:rsidRPr="00ED53C3">
              <w:rPr>
                <w:rFonts w:ascii="Times New Roman" w:hAnsi="Times New Roman"/>
                <w:iCs/>
                <w:sz w:val="20"/>
                <w:szCs w:val="20"/>
              </w:rPr>
              <w:t>СО</w:t>
            </w:r>
            <w:proofErr w:type="gramEnd"/>
            <w:r w:rsidR="00ED53C3">
              <w:rPr>
                <w:rFonts w:ascii="Times New Roman" w:hAnsi="Times New Roman"/>
                <w:iCs/>
                <w:sz w:val="20"/>
                <w:szCs w:val="20"/>
              </w:rPr>
              <w:t>.</w:t>
            </w:r>
            <w:r w:rsidR="00014287" w:rsidRPr="00CF61FA">
              <w:rPr>
                <w:rFonts w:ascii="Times New Roman" w:hAnsi="Times New Roman"/>
                <w:color w:val="auto"/>
                <w:sz w:val="20"/>
                <w:szCs w:val="20"/>
              </w:rPr>
              <w:t xml:space="preserve"> </w:t>
            </w:r>
            <w:r w:rsidR="009E0D2F" w:rsidRPr="00CF61FA">
              <w:rPr>
                <w:rFonts w:ascii="Times New Roman" w:hAnsi="Times New Roman"/>
                <w:color w:val="auto"/>
                <w:sz w:val="20"/>
                <w:szCs w:val="20"/>
              </w:rPr>
              <w:t xml:space="preserve"> </w:t>
            </w:r>
          </w:p>
        </w:tc>
      </w:tr>
    </w:tbl>
    <w:p w:rsidR="00A33CA7" w:rsidRDefault="00A33CA7" w:rsidP="00A33CA7">
      <w:pPr>
        <w:keepNext/>
        <w:keepLines/>
        <w:jc w:val="center"/>
        <w:outlineLvl w:val="1"/>
        <w:rPr>
          <w:rFonts w:ascii="Times New Roman" w:eastAsia="Times New Roman" w:hAnsi="Times New Roman" w:cs="Times New Roman"/>
        </w:rPr>
      </w:pPr>
    </w:p>
    <w:p w:rsidR="00A33CA7" w:rsidRDefault="00A33CA7" w:rsidP="00A33CA7">
      <w:pPr>
        <w:keepNext/>
        <w:keepLines/>
        <w:jc w:val="center"/>
        <w:outlineLvl w:val="1"/>
        <w:rPr>
          <w:rFonts w:ascii="Times New Roman" w:eastAsia="Times New Roman" w:hAnsi="Times New Roman" w:cs="Times New Roman"/>
        </w:rPr>
      </w:pPr>
    </w:p>
    <w:p w:rsidR="00117817" w:rsidRPr="00117817" w:rsidRDefault="00117817" w:rsidP="00117817">
      <w:pPr>
        <w:rPr>
          <w:sz w:val="2"/>
          <w:szCs w:val="2"/>
        </w:rPr>
      </w:pPr>
    </w:p>
    <w:p w:rsidR="006D6C11" w:rsidRDefault="006D6C11" w:rsidP="00542A4C">
      <w:pPr>
        <w:widowControl w:val="0"/>
        <w:autoSpaceDE w:val="0"/>
        <w:autoSpaceDN w:val="0"/>
        <w:adjustRightInd w:val="0"/>
        <w:ind w:left="5670"/>
        <w:outlineLvl w:val="1"/>
        <w:rPr>
          <w:rFonts w:ascii="Times New Roman" w:hAnsi="Times New Roman"/>
          <w:highlight w:val="yellow"/>
        </w:rPr>
      </w:pPr>
    </w:p>
    <w:p w:rsidR="006D6C11" w:rsidRDefault="006D6C11" w:rsidP="00542A4C">
      <w:pPr>
        <w:widowControl w:val="0"/>
        <w:autoSpaceDE w:val="0"/>
        <w:autoSpaceDN w:val="0"/>
        <w:adjustRightInd w:val="0"/>
        <w:ind w:left="5670"/>
        <w:outlineLvl w:val="1"/>
        <w:rPr>
          <w:rFonts w:ascii="Times New Roman" w:hAnsi="Times New Roman"/>
          <w:highlight w:val="yellow"/>
        </w:rPr>
      </w:pPr>
    </w:p>
    <w:p w:rsidR="006D6C11" w:rsidRDefault="006D6C11" w:rsidP="00542A4C">
      <w:pPr>
        <w:widowControl w:val="0"/>
        <w:autoSpaceDE w:val="0"/>
        <w:autoSpaceDN w:val="0"/>
        <w:adjustRightInd w:val="0"/>
        <w:ind w:left="5670"/>
        <w:outlineLvl w:val="1"/>
        <w:rPr>
          <w:rFonts w:ascii="Times New Roman" w:hAnsi="Times New Roman"/>
          <w:highlight w:val="yellow"/>
        </w:rPr>
      </w:pPr>
    </w:p>
    <w:p w:rsidR="006D6C11" w:rsidRDefault="006D6C11" w:rsidP="00542A4C">
      <w:pPr>
        <w:widowControl w:val="0"/>
        <w:autoSpaceDE w:val="0"/>
        <w:autoSpaceDN w:val="0"/>
        <w:adjustRightInd w:val="0"/>
        <w:ind w:left="5670"/>
        <w:outlineLvl w:val="1"/>
        <w:rPr>
          <w:rFonts w:ascii="Times New Roman" w:hAnsi="Times New Roman"/>
          <w:highlight w:val="yellow"/>
        </w:rPr>
      </w:pPr>
    </w:p>
    <w:p w:rsidR="00D06F2A" w:rsidRDefault="00D06F2A" w:rsidP="00542A4C">
      <w:pPr>
        <w:widowControl w:val="0"/>
        <w:autoSpaceDE w:val="0"/>
        <w:autoSpaceDN w:val="0"/>
        <w:adjustRightInd w:val="0"/>
        <w:ind w:left="5670"/>
        <w:outlineLvl w:val="1"/>
        <w:rPr>
          <w:rFonts w:ascii="Times New Roman" w:hAnsi="Times New Roman"/>
          <w:highlight w:val="yellow"/>
        </w:rPr>
      </w:pPr>
    </w:p>
    <w:p w:rsidR="00D06F2A" w:rsidRDefault="00D06F2A" w:rsidP="00542A4C">
      <w:pPr>
        <w:widowControl w:val="0"/>
        <w:autoSpaceDE w:val="0"/>
        <w:autoSpaceDN w:val="0"/>
        <w:adjustRightInd w:val="0"/>
        <w:ind w:left="5670"/>
        <w:outlineLvl w:val="1"/>
        <w:rPr>
          <w:rFonts w:ascii="Times New Roman" w:hAnsi="Times New Roman"/>
          <w:highlight w:val="yellow"/>
        </w:rPr>
      </w:pPr>
    </w:p>
    <w:p w:rsidR="00AC3E4E" w:rsidRDefault="00AC3E4E" w:rsidP="00542A4C">
      <w:pPr>
        <w:widowControl w:val="0"/>
        <w:autoSpaceDE w:val="0"/>
        <w:autoSpaceDN w:val="0"/>
        <w:adjustRightInd w:val="0"/>
        <w:ind w:left="5670"/>
        <w:outlineLvl w:val="1"/>
        <w:rPr>
          <w:rFonts w:ascii="Times New Roman" w:hAnsi="Times New Roman"/>
          <w:highlight w:val="yellow"/>
        </w:rPr>
        <w:sectPr w:rsidR="00AC3E4E" w:rsidSect="00AC3E4E">
          <w:headerReference w:type="default" r:id="rId13"/>
          <w:footerReference w:type="default" r:id="rId14"/>
          <w:pgSz w:w="16838" w:h="11906" w:orient="landscape" w:code="9"/>
          <w:pgMar w:top="1134" w:right="567" w:bottom="1134" w:left="1134" w:header="709" w:footer="709" w:gutter="0"/>
          <w:cols w:space="708"/>
          <w:docGrid w:linePitch="360"/>
        </w:sectPr>
      </w:pPr>
    </w:p>
    <w:p w:rsidR="00542A4C" w:rsidRPr="00AC3E4E" w:rsidRDefault="00542A4C" w:rsidP="00AC3E4E">
      <w:pPr>
        <w:widowControl w:val="0"/>
        <w:autoSpaceDE w:val="0"/>
        <w:autoSpaceDN w:val="0"/>
        <w:adjustRightInd w:val="0"/>
        <w:ind w:left="5670"/>
        <w:jc w:val="right"/>
        <w:outlineLvl w:val="1"/>
        <w:rPr>
          <w:rFonts w:ascii="Times New Roman" w:hAnsi="Times New Roman"/>
          <w:sz w:val="20"/>
          <w:szCs w:val="20"/>
        </w:rPr>
      </w:pPr>
      <w:r w:rsidRPr="00AC3E4E">
        <w:rPr>
          <w:rFonts w:ascii="Times New Roman" w:hAnsi="Times New Roman"/>
          <w:sz w:val="20"/>
          <w:szCs w:val="20"/>
        </w:rPr>
        <w:lastRenderedPageBreak/>
        <w:t>Приложение 1</w:t>
      </w:r>
    </w:p>
    <w:p w:rsidR="00542A4C" w:rsidRPr="00AC3E4E" w:rsidRDefault="00542A4C" w:rsidP="00AC3E4E">
      <w:pPr>
        <w:widowControl w:val="0"/>
        <w:autoSpaceDE w:val="0"/>
        <w:autoSpaceDN w:val="0"/>
        <w:adjustRightInd w:val="0"/>
        <w:ind w:left="5670"/>
        <w:jc w:val="right"/>
        <w:rPr>
          <w:rFonts w:ascii="Times New Roman" w:hAnsi="Times New Roman"/>
          <w:sz w:val="20"/>
          <w:szCs w:val="20"/>
        </w:rPr>
      </w:pPr>
      <w:r w:rsidRPr="00AC3E4E">
        <w:rPr>
          <w:rFonts w:ascii="Times New Roman" w:hAnsi="Times New Roman"/>
          <w:sz w:val="20"/>
          <w:szCs w:val="20"/>
        </w:rPr>
        <w:t xml:space="preserve">к технологической схеме </w:t>
      </w:r>
    </w:p>
    <w:p w:rsidR="00542A4C" w:rsidRPr="00542A4C" w:rsidRDefault="00542A4C" w:rsidP="00542A4C">
      <w:pPr>
        <w:jc w:val="center"/>
        <w:rPr>
          <w:rFonts w:ascii="Times New Roman" w:hAnsi="Times New Roman"/>
          <w:highlight w:val="yellow"/>
          <w:lang w:eastAsia="en-US"/>
        </w:rPr>
      </w:pPr>
    </w:p>
    <w:p w:rsidR="00BB399E" w:rsidRPr="00BB399E" w:rsidRDefault="00BB399E" w:rsidP="00BB399E">
      <w:pPr>
        <w:autoSpaceDE w:val="0"/>
        <w:autoSpaceDN w:val="0"/>
        <w:adjustRightInd w:val="0"/>
        <w:jc w:val="right"/>
        <w:rPr>
          <w:rFonts w:ascii="Times New Roman" w:hAnsi="Times New Roman"/>
          <w:sz w:val="22"/>
          <w:szCs w:val="22"/>
        </w:rPr>
      </w:pPr>
      <w:r w:rsidRPr="00BB399E">
        <w:rPr>
          <w:rFonts w:ascii="Times New Roman" w:hAnsi="Times New Roman"/>
          <w:sz w:val="22"/>
          <w:szCs w:val="22"/>
        </w:rPr>
        <w:t>Главе администрации</w:t>
      </w:r>
    </w:p>
    <w:p w:rsidR="00BB399E" w:rsidRPr="00BB399E" w:rsidRDefault="00BB399E" w:rsidP="00BB399E">
      <w:pPr>
        <w:autoSpaceDE w:val="0"/>
        <w:autoSpaceDN w:val="0"/>
        <w:adjustRightInd w:val="0"/>
        <w:jc w:val="right"/>
        <w:rPr>
          <w:rFonts w:ascii="Times New Roman" w:hAnsi="Times New Roman"/>
          <w:sz w:val="22"/>
          <w:szCs w:val="22"/>
        </w:rPr>
      </w:pPr>
      <w:r w:rsidRPr="00BB399E">
        <w:rPr>
          <w:rFonts w:ascii="Times New Roman" w:hAnsi="Times New Roman"/>
          <w:sz w:val="22"/>
          <w:szCs w:val="22"/>
        </w:rPr>
        <w:t>городского округа Заречный</w:t>
      </w:r>
    </w:p>
    <w:p w:rsidR="00BB399E" w:rsidRPr="00BB399E" w:rsidRDefault="00BB399E" w:rsidP="00BB399E">
      <w:pPr>
        <w:autoSpaceDE w:val="0"/>
        <w:autoSpaceDN w:val="0"/>
        <w:adjustRightInd w:val="0"/>
        <w:jc w:val="right"/>
        <w:rPr>
          <w:rFonts w:ascii="Times New Roman" w:hAnsi="Times New Roman"/>
          <w:sz w:val="22"/>
          <w:szCs w:val="22"/>
        </w:rPr>
      </w:pPr>
      <w:r w:rsidRPr="00BB399E">
        <w:rPr>
          <w:rFonts w:ascii="Times New Roman" w:hAnsi="Times New Roman"/>
          <w:sz w:val="22"/>
          <w:szCs w:val="22"/>
        </w:rPr>
        <w:t>_____________________________</w:t>
      </w:r>
    </w:p>
    <w:p w:rsidR="00BB399E" w:rsidRPr="009C1C6E" w:rsidRDefault="00BB399E" w:rsidP="00BB399E">
      <w:pPr>
        <w:autoSpaceDE w:val="0"/>
        <w:autoSpaceDN w:val="0"/>
        <w:adjustRightInd w:val="0"/>
        <w:jc w:val="right"/>
        <w:rPr>
          <w:rFonts w:ascii="Times New Roman" w:hAnsi="Times New Roman"/>
          <w:sz w:val="28"/>
          <w:szCs w:val="28"/>
        </w:rPr>
      </w:pPr>
      <w:r w:rsidRPr="00BB399E">
        <w:rPr>
          <w:rFonts w:ascii="Times New Roman" w:hAnsi="Times New Roman"/>
          <w:sz w:val="22"/>
          <w:szCs w:val="22"/>
        </w:rPr>
        <w:t xml:space="preserve">                                 от ______________________________</w:t>
      </w:r>
    </w:p>
    <w:p w:rsidR="00BB399E" w:rsidRPr="00BB399E" w:rsidRDefault="00BB399E" w:rsidP="00BB399E">
      <w:pPr>
        <w:autoSpaceDE w:val="0"/>
        <w:autoSpaceDN w:val="0"/>
        <w:adjustRightInd w:val="0"/>
        <w:jc w:val="right"/>
        <w:rPr>
          <w:rFonts w:ascii="Times New Roman" w:hAnsi="Times New Roman"/>
          <w:sz w:val="16"/>
          <w:szCs w:val="16"/>
        </w:rPr>
      </w:pPr>
      <w:r w:rsidRPr="00BB399E">
        <w:rPr>
          <w:rFonts w:ascii="Times New Roman" w:hAnsi="Times New Roman"/>
          <w:sz w:val="16"/>
          <w:szCs w:val="16"/>
        </w:rPr>
        <w:t xml:space="preserve">                                      Ф.И.О.*, наименование лица, взявшего</w:t>
      </w:r>
    </w:p>
    <w:p w:rsidR="00BB399E" w:rsidRPr="00BB399E" w:rsidRDefault="00BB399E" w:rsidP="00BB399E">
      <w:pPr>
        <w:autoSpaceDE w:val="0"/>
        <w:autoSpaceDN w:val="0"/>
        <w:adjustRightInd w:val="0"/>
        <w:jc w:val="right"/>
        <w:rPr>
          <w:rFonts w:ascii="Times New Roman" w:hAnsi="Times New Roman"/>
          <w:sz w:val="16"/>
          <w:szCs w:val="16"/>
        </w:rPr>
      </w:pPr>
      <w:r w:rsidRPr="00BB399E">
        <w:rPr>
          <w:rFonts w:ascii="Times New Roman" w:hAnsi="Times New Roman"/>
          <w:sz w:val="16"/>
          <w:szCs w:val="16"/>
        </w:rPr>
        <w:t xml:space="preserve">                                        на себя обязанность установку</w:t>
      </w:r>
    </w:p>
    <w:p w:rsidR="00BB399E" w:rsidRPr="00BB399E" w:rsidRDefault="00BB399E" w:rsidP="00BB399E">
      <w:pPr>
        <w:autoSpaceDE w:val="0"/>
        <w:autoSpaceDN w:val="0"/>
        <w:adjustRightInd w:val="0"/>
        <w:jc w:val="right"/>
        <w:rPr>
          <w:rFonts w:ascii="Times New Roman" w:hAnsi="Times New Roman"/>
          <w:sz w:val="22"/>
          <w:szCs w:val="22"/>
        </w:rPr>
      </w:pPr>
      <w:r w:rsidRPr="00BB399E">
        <w:rPr>
          <w:rFonts w:ascii="Times New Roman" w:hAnsi="Times New Roman"/>
          <w:sz w:val="22"/>
          <w:szCs w:val="22"/>
        </w:rPr>
        <w:t xml:space="preserve">                                 ________________________________</w:t>
      </w:r>
    </w:p>
    <w:p w:rsidR="00BB399E" w:rsidRPr="00BB399E" w:rsidRDefault="00BB399E" w:rsidP="00BB399E">
      <w:pPr>
        <w:autoSpaceDE w:val="0"/>
        <w:autoSpaceDN w:val="0"/>
        <w:adjustRightInd w:val="0"/>
        <w:jc w:val="right"/>
        <w:rPr>
          <w:rFonts w:ascii="Times New Roman" w:hAnsi="Times New Roman"/>
          <w:sz w:val="16"/>
          <w:szCs w:val="16"/>
        </w:rPr>
      </w:pPr>
      <w:r w:rsidRPr="00BB399E">
        <w:rPr>
          <w:rFonts w:ascii="Times New Roman" w:hAnsi="Times New Roman"/>
          <w:sz w:val="16"/>
          <w:szCs w:val="16"/>
        </w:rPr>
        <w:t xml:space="preserve">                                           надмогильного сооружения</w:t>
      </w:r>
    </w:p>
    <w:p w:rsidR="00BB399E" w:rsidRPr="00BB399E" w:rsidRDefault="00BB399E" w:rsidP="00BB399E">
      <w:pPr>
        <w:autoSpaceDE w:val="0"/>
        <w:autoSpaceDN w:val="0"/>
        <w:adjustRightInd w:val="0"/>
        <w:jc w:val="right"/>
        <w:rPr>
          <w:rFonts w:ascii="Times New Roman" w:hAnsi="Times New Roman"/>
          <w:sz w:val="22"/>
          <w:szCs w:val="22"/>
        </w:rPr>
      </w:pPr>
      <w:r w:rsidRPr="00BB399E">
        <w:rPr>
          <w:rFonts w:ascii="Times New Roman" w:hAnsi="Times New Roman"/>
          <w:sz w:val="22"/>
          <w:szCs w:val="22"/>
        </w:rPr>
        <w:t xml:space="preserve">                                 Адрес места жительства (места нахождения):</w:t>
      </w:r>
    </w:p>
    <w:p w:rsidR="00BB399E" w:rsidRPr="00BB399E" w:rsidRDefault="00BB399E" w:rsidP="00BB399E">
      <w:pPr>
        <w:autoSpaceDE w:val="0"/>
        <w:autoSpaceDN w:val="0"/>
        <w:adjustRightInd w:val="0"/>
        <w:jc w:val="right"/>
        <w:rPr>
          <w:rFonts w:ascii="Times New Roman" w:hAnsi="Times New Roman"/>
          <w:sz w:val="22"/>
          <w:szCs w:val="22"/>
        </w:rPr>
      </w:pPr>
      <w:r w:rsidRPr="00BB399E">
        <w:rPr>
          <w:rFonts w:ascii="Times New Roman" w:hAnsi="Times New Roman"/>
          <w:sz w:val="22"/>
          <w:szCs w:val="22"/>
        </w:rPr>
        <w:t xml:space="preserve">                                 _______________________________________</w:t>
      </w:r>
    </w:p>
    <w:p w:rsidR="00BB399E" w:rsidRPr="00BB399E" w:rsidRDefault="005924A3" w:rsidP="005924A3">
      <w:pPr>
        <w:autoSpaceDE w:val="0"/>
        <w:autoSpaceDN w:val="0"/>
        <w:adjustRightInd w:val="0"/>
        <w:jc w:val="center"/>
        <w:rPr>
          <w:rFonts w:ascii="Times New Roman" w:hAnsi="Times New Roman"/>
          <w:sz w:val="22"/>
          <w:szCs w:val="22"/>
        </w:rPr>
      </w:pPr>
      <w:r>
        <w:rPr>
          <w:rFonts w:ascii="Times New Roman" w:hAnsi="Times New Roman"/>
          <w:sz w:val="22"/>
          <w:szCs w:val="22"/>
        </w:rPr>
        <w:t xml:space="preserve">                                                                                                          </w:t>
      </w:r>
      <w:proofErr w:type="spellStart"/>
      <w:r w:rsidR="00BB399E" w:rsidRPr="00BB399E">
        <w:rPr>
          <w:rFonts w:ascii="Times New Roman" w:hAnsi="Times New Roman"/>
          <w:sz w:val="22"/>
          <w:szCs w:val="22"/>
        </w:rPr>
        <w:t>конт</w:t>
      </w:r>
      <w:proofErr w:type="spellEnd"/>
      <w:r w:rsidR="00BB399E" w:rsidRPr="00BB399E">
        <w:rPr>
          <w:rFonts w:ascii="Times New Roman" w:hAnsi="Times New Roman"/>
          <w:sz w:val="22"/>
          <w:szCs w:val="22"/>
        </w:rPr>
        <w:t>. тел</w:t>
      </w:r>
      <w:r>
        <w:rPr>
          <w:rFonts w:ascii="Times New Roman" w:hAnsi="Times New Roman"/>
          <w:sz w:val="22"/>
          <w:szCs w:val="22"/>
        </w:rPr>
        <w:t>ефон ___________________________</w:t>
      </w:r>
    </w:p>
    <w:p w:rsidR="00BB399E" w:rsidRPr="009C1C6E" w:rsidRDefault="00BB399E" w:rsidP="00BB399E">
      <w:pPr>
        <w:autoSpaceDE w:val="0"/>
        <w:autoSpaceDN w:val="0"/>
        <w:adjustRightInd w:val="0"/>
        <w:jc w:val="center"/>
        <w:rPr>
          <w:rFonts w:ascii="Times New Roman" w:hAnsi="Times New Roman"/>
          <w:b/>
          <w:sz w:val="28"/>
          <w:szCs w:val="28"/>
          <w:highlight w:val="yellow"/>
        </w:rPr>
      </w:pPr>
    </w:p>
    <w:p w:rsidR="00BB399E" w:rsidRPr="009C1C6E" w:rsidRDefault="00BB399E" w:rsidP="00BB399E">
      <w:pPr>
        <w:autoSpaceDE w:val="0"/>
        <w:autoSpaceDN w:val="0"/>
        <w:adjustRightInd w:val="0"/>
        <w:jc w:val="center"/>
        <w:rPr>
          <w:rFonts w:ascii="Times New Roman" w:hAnsi="Times New Roman"/>
          <w:b/>
          <w:sz w:val="28"/>
          <w:szCs w:val="28"/>
          <w:highlight w:val="yellow"/>
        </w:rPr>
      </w:pPr>
    </w:p>
    <w:p w:rsidR="00BB399E" w:rsidRPr="005924A3" w:rsidRDefault="00BB399E" w:rsidP="00BB399E">
      <w:pPr>
        <w:autoSpaceDE w:val="0"/>
        <w:autoSpaceDN w:val="0"/>
        <w:adjustRightInd w:val="0"/>
        <w:jc w:val="center"/>
        <w:rPr>
          <w:rFonts w:ascii="Times New Roman" w:hAnsi="Times New Roman"/>
          <w:b/>
          <w:sz w:val="22"/>
          <w:szCs w:val="22"/>
        </w:rPr>
      </w:pPr>
      <w:r w:rsidRPr="005924A3">
        <w:rPr>
          <w:rFonts w:ascii="Times New Roman" w:hAnsi="Times New Roman"/>
          <w:b/>
          <w:sz w:val="22"/>
          <w:szCs w:val="22"/>
        </w:rPr>
        <w:t xml:space="preserve">ФОРМА ЗАЯВЛЕНИЯ  </w:t>
      </w:r>
    </w:p>
    <w:p w:rsidR="00BB399E" w:rsidRPr="005924A3" w:rsidRDefault="00BB399E" w:rsidP="00BB399E">
      <w:pPr>
        <w:autoSpaceDE w:val="0"/>
        <w:autoSpaceDN w:val="0"/>
        <w:adjustRightInd w:val="0"/>
        <w:jc w:val="center"/>
        <w:rPr>
          <w:rFonts w:ascii="Times New Roman" w:hAnsi="Times New Roman"/>
          <w:b/>
          <w:sz w:val="22"/>
          <w:szCs w:val="22"/>
        </w:rPr>
      </w:pPr>
      <w:r w:rsidRPr="005924A3">
        <w:rPr>
          <w:rFonts w:ascii="Times New Roman" w:hAnsi="Times New Roman"/>
          <w:b/>
          <w:sz w:val="22"/>
          <w:szCs w:val="22"/>
        </w:rPr>
        <w:t xml:space="preserve">о выдаче разрешения на установку надмогильного сооружения </w:t>
      </w:r>
    </w:p>
    <w:p w:rsidR="00BB399E" w:rsidRDefault="00BB399E" w:rsidP="00BB399E">
      <w:pPr>
        <w:autoSpaceDE w:val="0"/>
        <w:autoSpaceDN w:val="0"/>
        <w:adjustRightInd w:val="0"/>
        <w:jc w:val="both"/>
        <w:rPr>
          <w:rFonts w:ascii="Courier New" w:hAnsi="Courier New" w:cs="Courier New"/>
          <w:sz w:val="20"/>
          <w:szCs w:val="20"/>
        </w:rPr>
      </w:pPr>
    </w:p>
    <w:p w:rsidR="00BB399E" w:rsidRPr="00C02996" w:rsidRDefault="00BB399E" w:rsidP="00C02996">
      <w:pPr>
        <w:tabs>
          <w:tab w:val="left" w:pos="10206"/>
        </w:tabs>
        <w:autoSpaceDE w:val="0"/>
        <w:autoSpaceDN w:val="0"/>
        <w:adjustRightInd w:val="0"/>
        <w:jc w:val="both"/>
        <w:rPr>
          <w:rFonts w:ascii="Times New Roman" w:hAnsi="Times New Roman"/>
          <w:sz w:val="22"/>
          <w:szCs w:val="22"/>
        </w:rPr>
      </w:pPr>
      <w:r w:rsidRPr="00C02996">
        <w:rPr>
          <w:rFonts w:ascii="Times New Roman" w:hAnsi="Times New Roman"/>
          <w:sz w:val="22"/>
          <w:szCs w:val="22"/>
        </w:rPr>
        <w:t xml:space="preserve">Прошу разрешить произвести: установку / замену / монтаж / демонтаж / ремонт надмогильного сооружения (надгробия) </w:t>
      </w:r>
      <w:r w:rsidR="00C02996">
        <w:rPr>
          <w:rFonts w:ascii="Times New Roman" w:hAnsi="Times New Roman"/>
          <w:sz w:val="22"/>
          <w:szCs w:val="22"/>
        </w:rPr>
        <w:t xml:space="preserve">или ограды (нужное подчеркнуть) на участке, где </w:t>
      </w:r>
      <w:r w:rsidRPr="00C02996">
        <w:rPr>
          <w:rFonts w:ascii="Times New Roman" w:hAnsi="Times New Roman"/>
          <w:sz w:val="22"/>
          <w:szCs w:val="22"/>
        </w:rPr>
        <w:t>захоронен____</w:t>
      </w:r>
      <w:r w:rsidR="00C02996">
        <w:rPr>
          <w:rFonts w:ascii="Times New Roman" w:hAnsi="Times New Roman"/>
          <w:sz w:val="22"/>
          <w:szCs w:val="22"/>
        </w:rPr>
        <w:t>__________________________</w:t>
      </w:r>
    </w:p>
    <w:p w:rsidR="00BB399E" w:rsidRPr="00C02996" w:rsidRDefault="00BB399E" w:rsidP="00BB399E">
      <w:pPr>
        <w:autoSpaceDE w:val="0"/>
        <w:autoSpaceDN w:val="0"/>
        <w:adjustRightInd w:val="0"/>
        <w:jc w:val="both"/>
        <w:rPr>
          <w:rFonts w:ascii="Times New Roman" w:hAnsi="Times New Roman"/>
          <w:sz w:val="22"/>
          <w:szCs w:val="22"/>
        </w:rPr>
      </w:pPr>
      <w:r w:rsidRPr="00C02996">
        <w:rPr>
          <w:rFonts w:ascii="Times New Roman" w:hAnsi="Times New Roman"/>
          <w:sz w:val="22"/>
          <w:szCs w:val="22"/>
        </w:rPr>
        <w:t>____________________________________________________________________</w:t>
      </w:r>
      <w:r w:rsidR="00C02996">
        <w:rPr>
          <w:rFonts w:ascii="Times New Roman" w:hAnsi="Times New Roman"/>
          <w:sz w:val="22"/>
          <w:szCs w:val="22"/>
        </w:rPr>
        <w:t>________________________</w:t>
      </w:r>
    </w:p>
    <w:p w:rsidR="00BB399E" w:rsidRPr="00C02996" w:rsidRDefault="00BB399E" w:rsidP="00BB399E">
      <w:pPr>
        <w:autoSpaceDE w:val="0"/>
        <w:autoSpaceDN w:val="0"/>
        <w:adjustRightInd w:val="0"/>
        <w:jc w:val="center"/>
        <w:rPr>
          <w:rFonts w:ascii="Times New Roman" w:hAnsi="Times New Roman"/>
          <w:sz w:val="16"/>
          <w:szCs w:val="16"/>
        </w:rPr>
      </w:pPr>
      <w:r w:rsidRPr="00C02996">
        <w:rPr>
          <w:rFonts w:ascii="Times New Roman" w:hAnsi="Times New Roman"/>
          <w:sz w:val="16"/>
          <w:szCs w:val="16"/>
        </w:rPr>
        <w:t>(Ф.И.О. умершего)</w:t>
      </w:r>
    </w:p>
    <w:p w:rsidR="00BB399E" w:rsidRPr="001058F9" w:rsidRDefault="00BB399E" w:rsidP="00BB399E">
      <w:pPr>
        <w:tabs>
          <w:tab w:val="left" w:pos="10206"/>
        </w:tabs>
        <w:autoSpaceDE w:val="0"/>
        <w:autoSpaceDN w:val="0"/>
        <w:adjustRightInd w:val="0"/>
        <w:jc w:val="both"/>
        <w:rPr>
          <w:rFonts w:ascii="Courier New" w:hAnsi="Courier New" w:cs="Courier New"/>
          <w:sz w:val="22"/>
          <w:szCs w:val="22"/>
        </w:rPr>
      </w:pPr>
    </w:p>
    <w:p w:rsidR="00BB399E" w:rsidRPr="001058F9" w:rsidRDefault="00BB399E" w:rsidP="00BB399E">
      <w:pPr>
        <w:tabs>
          <w:tab w:val="left" w:pos="10206"/>
        </w:tabs>
        <w:autoSpaceDE w:val="0"/>
        <w:autoSpaceDN w:val="0"/>
        <w:adjustRightInd w:val="0"/>
        <w:jc w:val="both"/>
        <w:rPr>
          <w:rFonts w:ascii="Times New Roman" w:hAnsi="Times New Roman"/>
          <w:sz w:val="22"/>
          <w:szCs w:val="22"/>
        </w:rPr>
      </w:pPr>
      <w:r w:rsidRPr="001058F9">
        <w:rPr>
          <w:rFonts w:ascii="Times New Roman" w:hAnsi="Times New Roman"/>
          <w:sz w:val="22"/>
          <w:szCs w:val="22"/>
        </w:rPr>
        <w:t>в ___________ году, на участке № _________ кладбища ____________________</w:t>
      </w:r>
      <w:r w:rsidR="001058F9">
        <w:rPr>
          <w:rFonts w:ascii="Times New Roman" w:hAnsi="Times New Roman"/>
          <w:sz w:val="22"/>
          <w:szCs w:val="22"/>
        </w:rPr>
        <w:t>________________________</w:t>
      </w:r>
    </w:p>
    <w:p w:rsidR="00BB399E" w:rsidRPr="00B00524" w:rsidRDefault="00BB399E" w:rsidP="00BB399E">
      <w:pPr>
        <w:autoSpaceDE w:val="0"/>
        <w:autoSpaceDN w:val="0"/>
        <w:adjustRightInd w:val="0"/>
        <w:jc w:val="center"/>
        <w:rPr>
          <w:rFonts w:ascii="Times New Roman" w:hAnsi="Times New Roman"/>
          <w:sz w:val="16"/>
          <w:szCs w:val="16"/>
        </w:rPr>
      </w:pPr>
      <w:r w:rsidRPr="009C1C6E">
        <w:rPr>
          <w:rFonts w:ascii="Courier New" w:hAnsi="Courier New" w:cs="Courier New"/>
          <w:sz w:val="20"/>
          <w:szCs w:val="20"/>
        </w:rPr>
        <w:t xml:space="preserve">                        </w:t>
      </w:r>
      <w:r w:rsidR="001058F9">
        <w:rPr>
          <w:rFonts w:ascii="Courier New" w:hAnsi="Courier New" w:cs="Courier New"/>
          <w:sz w:val="20"/>
          <w:szCs w:val="20"/>
        </w:rPr>
        <w:t xml:space="preserve">                       </w:t>
      </w:r>
      <w:r w:rsidRPr="00B00524">
        <w:rPr>
          <w:rFonts w:ascii="Times New Roman" w:hAnsi="Times New Roman"/>
          <w:sz w:val="16"/>
          <w:szCs w:val="16"/>
        </w:rPr>
        <w:t>указывается наименование кладбища</w:t>
      </w:r>
    </w:p>
    <w:p w:rsidR="00BB399E" w:rsidRPr="001058F9" w:rsidRDefault="00BB399E" w:rsidP="00BB399E">
      <w:pPr>
        <w:autoSpaceDE w:val="0"/>
        <w:autoSpaceDN w:val="0"/>
        <w:adjustRightInd w:val="0"/>
        <w:jc w:val="both"/>
        <w:rPr>
          <w:rFonts w:ascii="Times New Roman" w:hAnsi="Times New Roman"/>
          <w:sz w:val="22"/>
          <w:szCs w:val="22"/>
        </w:rPr>
      </w:pPr>
      <w:r w:rsidRPr="001058F9">
        <w:rPr>
          <w:rFonts w:ascii="Times New Roman" w:hAnsi="Times New Roman"/>
          <w:sz w:val="22"/>
          <w:szCs w:val="22"/>
        </w:rPr>
        <w:t>На могиле имеется ____________________________________________________</w:t>
      </w:r>
      <w:r w:rsidR="001058F9">
        <w:rPr>
          <w:rFonts w:ascii="Times New Roman" w:hAnsi="Times New Roman"/>
          <w:sz w:val="22"/>
          <w:szCs w:val="22"/>
        </w:rPr>
        <w:t>________________________</w:t>
      </w:r>
    </w:p>
    <w:p w:rsidR="00BB399E" w:rsidRPr="001058F9" w:rsidRDefault="00BB399E" w:rsidP="00BB399E">
      <w:pPr>
        <w:autoSpaceDE w:val="0"/>
        <w:autoSpaceDN w:val="0"/>
        <w:adjustRightInd w:val="0"/>
        <w:jc w:val="both"/>
        <w:rPr>
          <w:rFonts w:ascii="Times New Roman" w:hAnsi="Times New Roman"/>
          <w:sz w:val="22"/>
          <w:szCs w:val="22"/>
        </w:rPr>
      </w:pPr>
      <w:r w:rsidRPr="001058F9">
        <w:rPr>
          <w:rFonts w:ascii="Times New Roman" w:hAnsi="Times New Roman"/>
          <w:sz w:val="22"/>
          <w:szCs w:val="22"/>
        </w:rPr>
        <w:t>с надписью __________________________________________________________</w:t>
      </w:r>
      <w:r w:rsidR="001058F9">
        <w:rPr>
          <w:rFonts w:ascii="Times New Roman" w:hAnsi="Times New Roman"/>
          <w:sz w:val="22"/>
          <w:szCs w:val="22"/>
        </w:rPr>
        <w:t>________________________</w:t>
      </w:r>
    </w:p>
    <w:p w:rsidR="00F44BA7" w:rsidRDefault="00F44BA7" w:rsidP="00BB399E">
      <w:pPr>
        <w:autoSpaceDE w:val="0"/>
        <w:autoSpaceDN w:val="0"/>
        <w:adjustRightInd w:val="0"/>
        <w:jc w:val="both"/>
        <w:rPr>
          <w:rFonts w:ascii="Times New Roman" w:hAnsi="Times New Roman"/>
          <w:sz w:val="22"/>
          <w:szCs w:val="22"/>
        </w:rPr>
      </w:pPr>
    </w:p>
    <w:p w:rsidR="00BB399E" w:rsidRPr="001058F9" w:rsidRDefault="00BB399E" w:rsidP="00BB399E">
      <w:pPr>
        <w:autoSpaceDE w:val="0"/>
        <w:autoSpaceDN w:val="0"/>
        <w:adjustRightInd w:val="0"/>
        <w:jc w:val="both"/>
        <w:rPr>
          <w:rFonts w:ascii="Times New Roman" w:hAnsi="Times New Roman"/>
          <w:sz w:val="22"/>
          <w:szCs w:val="22"/>
        </w:rPr>
      </w:pPr>
      <w:r w:rsidRPr="001058F9">
        <w:rPr>
          <w:rFonts w:ascii="Times New Roman" w:hAnsi="Times New Roman"/>
          <w:sz w:val="22"/>
          <w:szCs w:val="22"/>
        </w:rPr>
        <w:t xml:space="preserve">Прилагаю копии документов: </w:t>
      </w:r>
    </w:p>
    <w:p w:rsidR="00BB399E" w:rsidRPr="001058F9" w:rsidRDefault="00BB399E" w:rsidP="00BB399E">
      <w:pPr>
        <w:autoSpaceDE w:val="0"/>
        <w:autoSpaceDN w:val="0"/>
        <w:adjustRightInd w:val="0"/>
        <w:jc w:val="both"/>
        <w:rPr>
          <w:rFonts w:ascii="Times New Roman" w:hAnsi="Times New Roman"/>
          <w:sz w:val="22"/>
          <w:szCs w:val="22"/>
        </w:rPr>
      </w:pPr>
      <w:r w:rsidRPr="001058F9">
        <w:rPr>
          <w:rFonts w:ascii="Times New Roman" w:hAnsi="Times New Roman"/>
          <w:sz w:val="22"/>
          <w:szCs w:val="22"/>
        </w:rPr>
        <w:t>1) _____________________________________________________________________________</w:t>
      </w:r>
      <w:r w:rsidR="001058F9">
        <w:rPr>
          <w:rFonts w:ascii="Times New Roman" w:hAnsi="Times New Roman"/>
          <w:sz w:val="22"/>
          <w:szCs w:val="22"/>
        </w:rPr>
        <w:t>_____________</w:t>
      </w:r>
      <w:r w:rsidRPr="001058F9">
        <w:rPr>
          <w:rFonts w:ascii="Times New Roman" w:hAnsi="Times New Roman"/>
          <w:sz w:val="22"/>
          <w:szCs w:val="22"/>
        </w:rPr>
        <w:t xml:space="preserve">; </w:t>
      </w:r>
    </w:p>
    <w:p w:rsidR="00BB399E" w:rsidRPr="001058F9" w:rsidRDefault="00BB399E" w:rsidP="00BB399E">
      <w:pPr>
        <w:autoSpaceDE w:val="0"/>
        <w:autoSpaceDN w:val="0"/>
        <w:adjustRightInd w:val="0"/>
        <w:jc w:val="both"/>
        <w:rPr>
          <w:rFonts w:ascii="Times New Roman" w:hAnsi="Times New Roman"/>
          <w:sz w:val="22"/>
          <w:szCs w:val="22"/>
        </w:rPr>
      </w:pPr>
      <w:r w:rsidRPr="001058F9">
        <w:rPr>
          <w:rFonts w:ascii="Times New Roman" w:hAnsi="Times New Roman"/>
          <w:sz w:val="22"/>
          <w:szCs w:val="22"/>
        </w:rPr>
        <w:t>2) _____________________________________________________________________________</w:t>
      </w:r>
      <w:r w:rsidR="001058F9">
        <w:rPr>
          <w:rFonts w:ascii="Times New Roman" w:hAnsi="Times New Roman"/>
          <w:sz w:val="22"/>
          <w:szCs w:val="22"/>
        </w:rPr>
        <w:t>_____________</w:t>
      </w:r>
      <w:r w:rsidRPr="001058F9">
        <w:rPr>
          <w:rFonts w:ascii="Times New Roman" w:hAnsi="Times New Roman"/>
          <w:sz w:val="22"/>
          <w:szCs w:val="22"/>
        </w:rPr>
        <w:t>;</w:t>
      </w:r>
    </w:p>
    <w:p w:rsidR="00BB399E" w:rsidRPr="001058F9" w:rsidRDefault="00BB399E" w:rsidP="00BB399E">
      <w:pPr>
        <w:autoSpaceDE w:val="0"/>
        <w:autoSpaceDN w:val="0"/>
        <w:adjustRightInd w:val="0"/>
        <w:jc w:val="both"/>
        <w:rPr>
          <w:rFonts w:ascii="Times New Roman" w:hAnsi="Times New Roman"/>
          <w:sz w:val="22"/>
          <w:szCs w:val="22"/>
        </w:rPr>
      </w:pPr>
      <w:r w:rsidRPr="001058F9">
        <w:rPr>
          <w:rFonts w:ascii="Times New Roman" w:hAnsi="Times New Roman"/>
          <w:sz w:val="22"/>
          <w:szCs w:val="22"/>
        </w:rPr>
        <w:t>3) _____________________________________________________________________________</w:t>
      </w:r>
      <w:r w:rsidR="001058F9">
        <w:rPr>
          <w:rFonts w:ascii="Times New Roman" w:hAnsi="Times New Roman"/>
          <w:sz w:val="22"/>
          <w:szCs w:val="22"/>
        </w:rPr>
        <w:t>_____________</w:t>
      </w:r>
      <w:r w:rsidRPr="001058F9">
        <w:rPr>
          <w:rFonts w:ascii="Times New Roman" w:hAnsi="Times New Roman"/>
          <w:sz w:val="22"/>
          <w:szCs w:val="22"/>
        </w:rPr>
        <w:t xml:space="preserve">; </w:t>
      </w:r>
    </w:p>
    <w:p w:rsidR="00BB399E" w:rsidRPr="001058F9" w:rsidRDefault="00BB399E" w:rsidP="00BB399E">
      <w:pPr>
        <w:autoSpaceDE w:val="0"/>
        <w:autoSpaceDN w:val="0"/>
        <w:adjustRightInd w:val="0"/>
        <w:jc w:val="both"/>
        <w:rPr>
          <w:rFonts w:ascii="Times New Roman" w:hAnsi="Times New Roman"/>
          <w:sz w:val="22"/>
          <w:szCs w:val="22"/>
        </w:rPr>
      </w:pPr>
      <w:r w:rsidRPr="001058F9">
        <w:rPr>
          <w:rFonts w:ascii="Times New Roman" w:hAnsi="Times New Roman"/>
          <w:sz w:val="22"/>
          <w:szCs w:val="22"/>
        </w:rPr>
        <w:t>4) _____________________________________________________________________________</w:t>
      </w:r>
      <w:r w:rsidR="001058F9">
        <w:rPr>
          <w:rFonts w:ascii="Times New Roman" w:hAnsi="Times New Roman"/>
          <w:sz w:val="22"/>
          <w:szCs w:val="22"/>
        </w:rPr>
        <w:t>_____________</w:t>
      </w:r>
      <w:r w:rsidRPr="001058F9">
        <w:rPr>
          <w:rFonts w:ascii="Times New Roman" w:hAnsi="Times New Roman"/>
          <w:sz w:val="22"/>
          <w:szCs w:val="22"/>
        </w:rPr>
        <w:t xml:space="preserve">; </w:t>
      </w:r>
    </w:p>
    <w:p w:rsidR="00BB399E" w:rsidRPr="001058F9" w:rsidRDefault="00BB399E" w:rsidP="00BB399E">
      <w:pPr>
        <w:autoSpaceDE w:val="0"/>
        <w:autoSpaceDN w:val="0"/>
        <w:adjustRightInd w:val="0"/>
        <w:jc w:val="both"/>
        <w:rPr>
          <w:rFonts w:ascii="Times New Roman" w:hAnsi="Times New Roman"/>
          <w:sz w:val="22"/>
          <w:szCs w:val="22"/>
        </w:rPr>
      </w:pPr>
      <w:r w:rsidRPr="001058F9">
        <w:rPr>
          <w:rFonts w:ascii="Times New Roman" w:hAnsi="Times New Roman"/>
          <w:sz w:val="22"/>
          <w:szCs w:val="22"/>
        </w:rPr>
        <w:t>5) _____________________________________________________________________________</w:t>
      </w:r>
      <w:r w:rsidR="001058F9">
        <w:rPr>
          <w:rFonts w:ascii="Times New Roman" w:hAnsi="Times New Roman"/>
          <w:sz w:val="22"/>
          <w:szCs w:val="22"/>
        </w:rPr>
        <w:t>_____________</w:t>
      </w:r>
      <w:r w:rsidRPr="001058F9">
        <w:rPr>
          <w:rFonts w:ascii="Times New Roman" w:hAnsi="Times New Roman"/>
          <w:sz w:val="22"/>
          <w:szCs w:val="22"/>
        </w:rPr>
        <w:t>.</w:t>
      </w:r>
    </w:p>
    <w:p w:rsidR="00BB399E" w:rsidRPr="001058F9" w:rsidRDefault="00BB399E" w:rsidP="00BB399E">
      <w:pPr>
        <w:tabs>
          <w:tab w:val="left" w:pos="10206"/>
        </w:tabs>
        <w:autoSpaceDE w:val="0"/>
        <w:autoSpaceDN w:val="0"/>
        <w:adjustRightInd w:val="0"/>
        <w:jc w:val="both"/>
        <w:rPr>
          <w:rFonts w:ascii="Times New Roman" w:hAnsi="Times New Roman"/>
          <w:sz w:val="22"/>
          <w:szCs w:val="22"/>
        </w:rPr>
      </w:pPr>
      <w:r w:rsidRPr="001058F9">
        <w:rPr>
          <w:rFonts w:ascii="Times New Roman" w:hAnsi="Times New Roman"/>
          <w:sz w:val="22"/>
          <w:szCs w:val="22"/>
        </w:rPr>
        <w:t>Вышеуказанные работы будут производиться _____________________________</w:t>
      </w:r>
      <w:r w:rsidR="001058F9">
        <w:rPr>
          <w:rFonts w:ascii="Times New Roman" w:hAnsi="Times New Roman"/>
          <w:sz w:val="22"/>
          <w:szCs w:val="22"/>
        </w:rPr>
        <w:t>________________________</w:t>
      </w:r>
    </w:p>
    <w:p w:rsidR="00BB399E" w:rsidRPr="001058F9" w:rsidRDefault="00BB399E" w:rsidP="00BB399E">
      <w:pPr>
        <w:tabs>
          <w:tab w:val="left" w:pos="10206"/>
        </w:tabs>
        <w:autoSpaceDE w:val="0"/>
        <w:autoSpaceDN w:val="0"/>
        <w:adjustRightInd w:val="0"/>
        <w:jc w:val="both"/>
        <w:rPr>
          <w:rFonts w:ascii="Times New Roman" w:hAnsi="Times New Roman"/>
          <w:sz w:val="22"/>
          <w:szCs w:val="22"/>
        </w:rPr>
      </w:pPr>
      <w:r w:rsidRPr="001058F9">
        <w:rPr>
          <w:rFonts w:ascii="Times New Roman" w:hAnsi="Times New Roman"/>
          <w:sz w:val="22"/>
          <w:szCs w:val="22"/>
        </w:rPr>
        <w:t>____________________________________________________________________</w:t>
      </w:r>
      <w:r w:rsidR="00B00524">
        <w:rPr>
          <w:rFonts w:ascii="Times New Roman" w:hAnsi="Times New Roman"/>
          <w:sz w:val="22"/>
          <w:szCs w:val="22"/>
        </w:rPr>
        <w:t>________________________</w:t>
      </w:r>
    </w:p>
    <w:p w:rsidR="00BB399E" w:rsidRPr="00B00524" w:rsidRDefault="00BB399E" w:rsidP="00BB399E">
      <w:pPr>
        <w:tabs>
          <w:tab w:val="left" w:pos="10206"/>
        </w:tabs>
        <w:autoSpaceDE w:val="0"/>
        <w:autoSpaceDN w:val="0"/>
        <w:adjustRightInd w:val="0"/>
        <w:jc w:val="center"/>
        <w:rPr>
          <w:rFonts w:ascii="Times New Roman" w:hAnsi="Times New Roman"/>
          <w:sz w:val="16"/>
          <w:szCs w:val="16"/>
        </w:rPr>
      </w:pPr>
      <w:r w:rsidRPr="00B00524">
        <w:rPr>
          <w:rFonts w:ascii="Times New Roman" w:hAnsi="Times New Roman"/>
          <w:sz w:val="16"/>
          <w:szCs w:val="16"/>
        </w:rPr>
        <w:t>(исполнитель работ, дата проведения работ)</w:t>
      </w:r>
    </w:p>
    <w:p w:rsidR="00BB399E" w:rsidRPr="00B00524" w:rsidRDefault="00BB399E" w:rsidP="00BB399E">
      <w:pPr>
        <w:tabs>
          <w:tab w:val="left" w:pos="10206"/>
        </w:tabs>
        <w:autoSpaceDE w:val="0"/>
        <w:autoSpaceDN w:val="0"/>
        <w:adjustRightInd w:val="0"/>
        <w:jc w:val="both"/>
        <w:rPr>
          <w:rFonts w:ascii="Courier New" w:hAnsi="Courier New" w:cs="Courier New"/>
          <w:sz w:val="16"/>
          <w:szCs w:val="16"/>
        </w:rPr>
      </w:pPr>
    </w:p>
    <w:p w:rsidR="00BB399E" w:rsidRPr="00B00524" w:rsidRDefault="00BB399E" w:rsidP="00BB399E">
      <w:pPr>
        <w:autoSpaceDE w:val="0"/>
        <w:autoSpaceDN w:val="0"/>
        <w:adjustRightInd w:val="0"/>
        <w:jc w:val="both"/>
        <w:rPr>
          <w:rFonts w:ascii="Times New Roman" w:hAnsi="Times New Roman"/>
          <w:sz w:val="22"/>
          <w:szCs w:val="22"/>
        </w:rPr>
      </w:pPr>
      <w:r w:rsidRPr="00B00524">
        <w:rPr>
          <w:rFonts w:ascii="Times New Roman" w:eastAsia="Times New Roman" w:hAnsi="Times New Roman"/>
          <w:sz w:val="22"/>
          <w:szCs w:val="22"/>
        </w:rPr>
        <w:t>С правилами проведения работ по установке надмогильного сооружения ознакомлен.</w:t>
      </w:r>
      <w:r w:rsidRPr="00B00524">
        <w:rPr>
          <w:rFonts w:ascii="Times New Roman" w:hAnsi="Times New Roman"/>
          <w:sz w:val="22"/>
          <w:szCs w:val="22"/>
        </w:rPr>
        <w:t xml:space="preserve"> За правильность установки несу полную ответственность. В случае неправильной установки демонтаж сооружения готов произвести за свой счет. По окончании работ обязуюсь вывести остатки строительных расходных материалов и привести в порядок прилегающую территорию к месту захоронения. </w:t>
      </w:r>
    </w:p>
    <w:p w:rsidR="00BB399E" w:rsidRPr="00B00524" w:rsidRDefault="00BB399E" w:rsidP="00BB399E">
      <w:pPr>
        <w:widowControl w:val="0"/>
        <w:autoSpaceDE w:val="0"/>
        <w:autoSpaceDN w:val="0"/>
        <w:adjustRightInd w:val="0"/>
        <w:jc w:val="both"/>
        <w:outlineLvl w:val="2"/>
        <w:rPr>
          <w:rFonts w:ascii="Times New Roman" w:eastAsia="Times New Roman" w:hAnsi="Times New Roman"/>
          <w:sz w:val="22"/>
          <w:szCs w:val="22"/>
        </w:rPr>
      </w:pPr>
    </w:p>
    <w:p w:rsidR="00BB399E" w:rsidRPr="00B00524" w:rsidRDefault="00BB399E" w:rsidP="00BB399E">
      <w:pPr>
        <w:widowControl w:val="0"/>
        <w:autoSpaceDE w:val="0"/>
        <w:autoSpaceDN w:val="0"/>
        <w:adjustRightInd w:val="0"/>
        <w:jc w:val="both"/>
        <w:outlineLvl w:val="2"/>
        <w:rPr>
          <w:rFonts w:ascii="Times New Roman" w:eastAsia="Times New Roman" w:hAnsi="Times New Roman"/>
          <w:sz w:val="22"/>
          <w:szCs w:val="22"/>
        </w:rPr>
      </w:pPr>
      <w:r w:rsidRPr="00B00524">
        <w:rPr>
          <w:rFonts w:ascii="Times New Roman" w:eastAsia="Times New Roman" w:hAnsi="Times New Roman"/>
          <w:sz w:val="22"/>
          <w:szCs w:val="22"/>
        </w:rPr>
        <w:t>Результат муниципальной услуги выдать следующим способом:</w:t>
      </w:r>
    </w:p>
    <w:p w:rsidR="00BB399E" w:rsidRPr="00B00524" w:rsidRDefault="00BB399E" w:rsidP="00BB399E">
      <w:pPr>
        <w:widowControl w:val="0"/>
        <w:numPr>
          <w:ilvl w:val="0"/>
          <w:numId w:val="3"/>
        </w:numPr>
        <w:autoSpaceDE w:val="0"/>
        <w:autoSpaceDN w:val="0"/>
        <w:adjustRightInd w:val="0"/>
        <w:ind w:left="0" w:firstLine="426"/>
        <w:contextualSpacing/>
        <w:jc w:val="both"/>
        <w:outlineLvl w:val="2"/>
        <w:rPr>
          <w:rFonts w:ascii="Times New Roman" w:eastAsia="Times New Roman" w:hAnsi="Times New Roman"/>
          <w:sz w:val="22"/>
          <w:szCs w:val="22"/>
        </w:rPr>
      </w:pPr>
      <w:r w:rsidRPr="00B00524">
        <w:rPr>
          <w:rFonts w:ascii="Times New Roman" w:eastAsia="Times New Roman" w:hAnsi="Times New Roman"/>
          <w:sz w:val="22"/>
          <w:szCs w:val="22"/>
        </w:rPr>
        <w:t>посредством личного обращения в Администрацию</w:t>
      </w:r>
      <w:r w:rsidRPr="00B00524">
        <w:rPr>
          <w:rFonts w:ascii="Times New Roman" w:eastAsia="Times New Roman" w:hAnsi="Times New Roman"/>
          <w:i/>
          <w:sz w:val="22"/>
          <w:szCs w:val="22"/>
        </w:rPr>
        <w:t>:</w:t>
      </w:r>
    </w:p>
    <w:p w:rsidR="00BB399E" w:rsidRPr="00B00524" w:rsidRDefault="00BB399E" w:rsidP="00BB399E">
      <w:pPr>
        <w:widowControl w:val="0"/>
        <w:numPr>
          <w:ilvl w:val="0"/>
          <w:numId w:val="3"/>
        </w:numPr>
        <w:autoSpaceDE w:val="0"/>
        <w:autoSpaceDN w:val="0"/>
        <w:adjustRightInd w:val="0"/>
        <w:ind w:left="0" w:firstLine="426"/>
        <w:contextualSpacing/>
        <w:jc w:val="both"/>
        <w:outlineLvl w:val="2"/>
        <w:rPr>
          <w:rFonts w:ascii="Times New Roman" w:eastAsia="Times New Roman" w:hAnsi="Times New Roman"/>
          <w:sz w:val="22"/>
          <w:szCs w:val="22"/>
        </w:rPr>
      </w:pPr>
      <w:r w:rsidRPr="00B00524">
        <w:rPr>
          <w:rFonts w:ascii="Times New Roman" w:eastAsia="Times New Roman" w:hAnsi="Times New Roman"/>
          <w:sz w:val="22"/>
          <w:szCs w:val="22"/>
        </w:rPr>
        <w:t>в форме документа на бумажном носителе;</w:t>
      </w:r>
    </w:p>
    <w:p w:rsidR="00BB399E" w:rsidRPr="00B00524" w:rsidRDefault="00BB399E" w:rsidP="00BB399E">
      <w:pPr>
        <w:widowControl w:val="0"/>
        <w:numPr>
          <w:ilvl w:val="0"/>
          <w:numId w:val="3"/>
        </w:numPr>
        <w:autoSpaceDE w:val="0"/>
        <w:autoSpaceDN w:val="0"/>
        <w:adjustRightInd w:val="0"/>
        <w:ind w:left="0" w:firstLine="426"/>
        <w:contextualSpacing/>
        <w:jc w:val="both"/>
        <w:outlineLvl w:val="2"/>
        <w:rPr>
          <w:rFonts w:ascii="Times New Roman" w:eastAsia="Times New Roman" w:hAnsi="Times New Roman"/>
          <w:sz w:val="22"/>
          <w:szCs w:val="22"/>
        </w:rPr>
      </w:pPr>
      <w:r w:rsidRPr="00B00524">
        <w:rPr>
          <w:rFonts w:ascii="Times New Roman" w:eastAsia="Times New Roman" w:hAnsi="Times New Roman"/>
          <w:sz w:val="22"/>
          <w:szCs w:val="22"/>
        </w:rPr>
        <w:t>почтовым отправлением на адрес, указанный в заявлении (только на бумажном носителе);</w:t>
      </w:r>
    </w:p>
    <w:p w:rsidR="00BB399E" w:rsidRPr="00B00524" w:rsidRDefault="00BB399E" w:rsidP="00BB399E">
      <w:pPr>
        <w:widowControl w:val="0"/>
        <w:numPr>
          <w:ilvl w:val="0"/>
          <w:numId w:val="3"/>
        </w:numPr>
        <w:autoSpaceDE w:val="0"/>
        <w:autoSpaceDN w:val="0"/>
        <w:adjustRightInd w:val="0"/>
        <w:ind w:left="0" w:firstLine="426"/>
        <w:contextualSpacing/>
        <w:jc w:val="both"/>
        <w:outlineLvl w:val="2"/>
        <w:rPr>
          <w:rFonts w:ascii="Times New Roman" w:eastAsia="Times New Roman" w:hAnsi="Times New Roman"/>
          <w:sz w:val="22"/>
          <w:szCs w:val="22"/>
        </w:rPr>
      </w:pPr>
      <w:r w:rsidRPr="00B00524">
        <w:rPr>
          <w:rFonts w:ascii="Times New Roman" w:eastAsia="Times New Roman" w:hAnsi="Times New Roman"/>
          <w:sz w:val="22"/>
          <w:szCs w:val="22"/>
        </w:rPr>
        <w:t>посредством личного обращения в многофункциональный центр (только на бумажном носителе).</w:t>
      </w:r>
    </w:p>
    <w:p w:rsidR="00BB399E" w:rsidRPr="00BA69E8" w:rsidRDefault="00BB399E" w:rsidP="00BB399E">
      <w:pPr>
        <w:widowControl w:val="0"/>
        <w:autoSpaceDE w:val="0"/>
        <w:autoSpaceDN w:val="0"/>
        <w:adjustRightInd w:val="0"/>
        <w:spacing w:before="60" w:after="60"/>
        <w:ind w:firstLine="709"/>
        <w:jc w:val="both"/>
        <w:outlineLvl w:val="2"/>
        <w:rPr>
          <w:rFonts w:ascii="Times New Roman" w:eastAsia="Times New Roman" w:hAnsi="Times New Roman"/>
          <w:sz w:val="20"/>
          <w:szCs w:val="20"/>
        </w:rPr>
      </w:pPr>
    </w:p>
    <w:p w:rsidR="00BB399E" w:rsidRPr="009C1C6E" w:rsidRDefault="00BB399E" w:rsidP="00BB3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7"/>
          <w:szCs w:val="17"/>
        </w:rPr>
      </w:pPr>
      <w:r w:rsidRPr="009C1C6E">
        <w:rPr>
          <w:rFonts w:ascii="Courier New" w:eastAsia="Times New Roman" w:hAnsi="Courier New" w:cs="Courier New"/>
          <w:color w:val="555555"/>
          <w:sz w:val="17"/>
          <w:szCs w:val="17"/>
        </w:rPr>
        <w:t xml:space="preserve">                                 </w:t>
      </w:r>
      <w:r>
        <w:rPr>
          <w:rFonts w:ascii="Courier New" w:eastAsia="Times New Roman" w:hAnsi="Courier New" w:cs="Courier New"/>
          <w:color w:val="555555"/>
          <w:sz w:val="17"/>
          <w:szCs w:val="17"/>
        </w:rPr>
        <w:t>___</w:t>
      </w:r>
      <w:r w:rsidRPr="009C1C6E">
        <w:rPr>
          <w:rFonts w:ascii="Courier New" w:eastAsia="Times New Roman" w:hAnsi="Courier New" w:cs="Courier New"/>
          <w:sz w:val="17"/>
          <w:szCs w:val="17"/>
        </w:rPr>
        <w:t>____________    ___________________</w:t>
      </w:r>
      <w:r>
        <w:rPr>
          <w:rFonts w:ascii="Courier New" w:eastAsia="Times New Roman" w:hAnsi="Courier New" w:cs="Courier New"/>
          <w:sz w:val="17"/>
          <w:szCs w:val="17"/>
        </w:rPr>
        <w:t>______________________</w:t>
      </w:r>
    </w:p>
    <w:p w:rsidR="00BB399E" w:rsidRPr="00B00524" w:rsidRDefault="00BB399E" w:rsidP="00BB3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rPr>
      </w:pPr>
      <w:r w:rsidRPr="00B00524">
        <w:rPr>
          <w:rFonts w:ascii="Times New Roman" w:eastAsia="Times New Roman" w:hAnsi="Times New Roman"/>
          <w:sz w:val="16"/>
          <w:szCs w:val="16"/>
        </w:rPr>
        <w:t xml:space="preserve">                                                                  </w:t>
      </w:r>
      <w:r w:rsidR="00B00524">
        <w:rPr>
          <w:rFonts w:ascii="Times New Roman" w:eastAsia="Times New Roman" w:hAnsi="Times New Roman"/>
          <w:sz w:val="16"/>
          <w:szCs w:val="16"/>
        </w:rPr>
        <w:t xml:space="preserve">                     </w:t>
      </w:r>
      <w:r w:rsidRPr="00B00524">
        <w:rPr>
          <w:rFonts w:ascii="Times New Roman" w:eastAsia="Times New Roman" w:hAnsi="Times New Roman"/>
          <w:sz w:val="16"/>
          <w:szCs w:val="16"/>
        </w:rPr>
        <w:t xml:space="preserve">(подпись заявителя)                    </w:t>
      </w:r>
      <w:r w:rsidR="00B00524">
        <w:rPr>
          <w:rFonts w:ascii="Times New Roman" w:eastAsia="Times New Roman" w:hAnsi="Times New Roman"/>
          <w:sz w:val="16"/>
          <w:szCs w:val="16"/>
        </w:rPr>
        <w:t xml:space="preserve">                             </w:t>
      </w:r>
      <w:r w:rsidRPr="00B00524">
        <w:rPr>
          <w:rFonts w:ascii="Times New Roman" w:eastAsia="Times New Roman" w:hAnsi="Times New Roman"/>
          <w:sz w:val="16"/>
          <w:szCs w:val="16"/>
        </w:rPr>
        <w:t>(Ф.И.О. заявителя, полностью)</w:t>
      </w:r>
    </w:p>
    <w:p w:rsidR="00BB399E" w:rsidRPr="009C1C6E" w:rsidRDefault="00BB399E" w:rsidP="00BB3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rPr>
      </w:pPr>
    </w:p>
    <w:p w:rsidR="00BB399E" w:rsidRPr="00B00524" w:rsidRDefault="00BB399E" w:rsidP="00BB3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2"/>
          <w:szCs w:val="22"/>
        </w:rPr>
      </w:pPr>
      <w:r w:rsidRPr="00B00524">
        <w:rPr>
          <w:rFonts w:ascii="Times New Roman" w:eastAsia="Times New Roman" w:hAnsi="Times New Roman"/>
          <w:sz w:val="22"/>
          <w:szCs w:val="22"/>
        </w:rPr>
        <w:t xml:space="preserve">                                                                                       </w:t>
      </w:r>
      <w:r w:rsidR="00B00524">
        <w:rPr>
          <w:rFonts w:ascii="Times New Roman" w:eastAsia="Times New Roman" w:hAnsi="Times New Roman"/>
          <w:sz w:val="22"/>
          <w:szCs w:val="22"/>
        </w:rPr>
        <w:t xml:space="preserve">                                                     </w:t>
      </w:r>
      <w:r w:rsidRPr="00B00524">
        <w:rPr>
          <w:rFonts w:ascii="Times New Roman" w:eastAsia="Times New Roman" w:hAnsi="Times New Roman"/>
          <w:sz w:val="22"/>
          <w:szCs w:val="22"/>
        </w:rPr>
        <w:t>________________</w:t>
      </w:r>
    </w:p>
    <w:p w:rsidR="00BB399E" w:rsidRPr="00B00524" w:rsidRDefault="00BB399E" w:rsidP="00BB3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rPr>
      </w:pPr>
      <w:r w:rsidRPr="00E1729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E17297">
        <w:rPr>
          <w:rFonts w:ascii="Times New Roman" w:eastAsia="Times New Roman" w:hAnsi="Times New Roman"/>
          <w:sz w:val="20"/>
          <w:szCs w:val="20"/>
        </w:rPr>
        <w:t xml:space="preserve">   </w:t>
      </w:r>
      <w:r w:rsidR="00B00524">
        <w:rPr>
          <w:rFonts w:ascii="Times New Roman" w:eastAsia="Times New Roman" w:hAnsi="Times New Roman"/>
          <w:sz w:val="20"/>
          <w:szCs w:val="20"/>
        </w:rPr>
        <w:t xml:space="preserve">                            </w:t>
      </w:r>
      <w:r w:rsidRPr="00E17297">
        <w:rPr>
          <w:rFonts w:ascii="Times New Roman" w:eastAsia="Times New Roman" w:hAnsi="Times New Roman"/>
          <w:sz w:val="20"/>
          <w:szCs w:val="20"/>
        </w:rPr>
        <w:t xml:space="preserve"> </w:t>
      </w:r>
      <w:r w:rsidRPr="00B00524">
        <w:rPr>
          <w:rFonts w:ascii="Times New Roman" w:eastAsia="Times New Roman" w:hAnsi="Times New Roman"/>
          <w:sz w:val="16"/>
          <w:szCs w:val="16"/>
        </w:rPr>
        <w:t>(дата)</w:t>
      </w:r>
    </w:p>
    <w:p w:rsidR="001F38CF" w:rsidRDefault="001F38CF" w:rsidP="00542A4C">
      <w:pPr>
        <w:jc w:val="center"/>
        <w:rPr>
          <w:rFonts w:ascii="Times New Roman" w:hAnsi="Times New Roman"/>
          <w:lang w:eastAsia="en-US"/>
        </w:rPr>
      </w:pPr>
    </w:p>
    <w:p w:rsidR="00E02483" w:rsidRPr="00E02483" w:rsidRDefault="00E02483" w:rsidP="00E02483">
      <w:pPr>
        <w:ind w:firstLine="567"/>
        <w:jc w:val="both"/>
        <w:rPr>
          <w:rFonts w:ascii="Times New Roman" w:hAnsi="Times New Roman"/>
          <w:sz w:val="20"/>
          <w:szCs w:val="20"/>
          <w:lang w:eastAsia="en-US"/>
        </w:rPr>
      </w:pPr>
      <w:r w:rsidRPr="00E02483">
        <w:rPr>
          <w:rFonts w:ascii="Times New Roman" w:hAnsi="Times New Roman"/>
          <w:sz w:val="20"/>
          <w:szCs w:val="20"/>
          <w:lang w:eastAsia="en-US"/>
        </w:rPr>
        <w:t>*Информация о персональных данных хранится и обрабатывается с соблюдением законодательства о персональных данных. Заполняя заявление, Вы даете согласие на обработку персональных данных.</w:t>
      </w:r>
    </w:p>
    <w:p w:rsidR="00F44BA7" w:rsidRDefault="00F44BA7" w:rsidP="00ED5207">
      <w:pPr>
        <w:widowControl w:val="0"/>
        <w:autoSpaceDE w:val="0"/>
        <w:autoSpaceDN w:val="0"/>
        <w:adjustRightInd w:val="0"/>
        <w:ind w:left="5670"/>
        <w:jc w:val="right"/>
        <w:outlineLvl w:val="1"/>
        <w:rPr>
          <w:rFonts w:ascii="Times New Roman" w:hAnsi="Times New Roman"/>
          <w:sz w:val="20"/>
          <w:szCs w:val="20"/>
        </w:rPr>
      </w:pPr>
    </w:p>
    <w:p w:rsidR="00542A4C" w:rsidRPr="00ED5207" w:rsidRDefault="00542A4C" w:rsidP="00ED5207">
      <w:pPr>
        <w:widowControl w:val="0"/>
        <w:autoSpaceDE w:val="0"/>
        <w:autoSpaceDN w:val="0"/>
        <w:adjustRightInd w:val="0"/>
        <w:ind w:left="5670"/>
        <w:jc w:val="right"/>
        <w:outlineLvl w:val="1"/>
        <w:rPr>
          <w:rFonts w:ascii="Times New Roman" w:hAnsi="Times New Roman"/>
          <w:sz w:val="20"/>
          <w:szCs w:val="20"/>
        </w:rPr>
      </w:pPr>
      <w:r w:rsidRPr="00ED5207">
        <w:rPr>
          <w:rFonts w:ascii="Times New Roman" w:hAnsi="Times New Roman"/>
          <w:sz w:val="20"/>
          <w:szCs w:val="20"/>
        </w:rPr>
        <w:lastRenderedPageBreak/>
        <w:t>Приложение 2</w:t>
      </w:r>
    </w:p>
    <w:p w:rsidR="00542A4C" w:rsidRPr="00ED5207" w:rsidRDefault="00542A4C" w:rsidP="00ED5207">
      <w:pPr>
        <w:widowControl w:val="0"/>
        <w:autoSpaceDE w:val="0"/>
        <w:autoSpaceDN w:val="0"/>
        <w:adjustRightInd w:val="0"/>
        <w:ind w:left="5670"/>
        <w:jc w:val="right"/>
        <w:outlineLvl w:val="1"/>
        <w:rPr>
          <w:rFonts w:ascii="Times New Roman" w:hAnsi="Times New Roman"/>
          <w:sz w:val="20"/>
          <w:szCs w:val="20"/>
        </w:rPr>
      </w:pPr>
      <w:r w:rsidRPr="00ED5207">
        <w:rPr>
          <w:rFonts w:ascii="Times New Roman" w:hAnsi="Times New Roman"/>
          <w:sz w:val="20"/>
          <w:szCs w:val="20"/>
        </w:rPr>
        <w:t xml:space="preserve">к технологической схеме </w:t>
      </w:r>
    </w:p>
    <w:p w:rsidR="00542A4C" w:rsidRPr="00542A4C" w:rsidRDefault="00542A4C" w:rsidP="00542A4C">
      <w:pPr>
        <w:widowControl w:val="0"/>
        <w:autoSpaceDE w:val="0"/>
        <w:autoSpaceDN w:val="0"/>
        <w:adjustRightInd w:val="0"/>
        <w:ind w:left="5670"/>
        <w:outlineLvl w:val="1"/>
        <w:rPr>
          <w:rFonts w:ascii="Times New Roman" w:hAnsi="Times New Roman"/>
          <w:highlight w:val="yellow"/>
        </w:rPr>
      </w:pPr>
    </w:p>
    <w:p w:rsidR="002417B9" w:rsidRPr="000A26FB" w:rsidRDefault="002417B9" w:rsidP="002417B9">
      <w:pPr>
        <w:autoSpaceDE w:val="0"/>
        <w:autoSpaceDN w:val="0"/>
        <w:adjustRightInd w:val="0"/>
        <w:jc w:val="right"/>
        <w:rPr>
          <w:rFonts w:ascii="Times New Roman" w:hAnsi="Times New Roman"/>
          <w:sz w:val="22"/>
          <w:szCs w:val="22"/>
        </w:rPr>
      </w:pPr>
      <w:r w:rsidRPr="000A26FB">
        <w:rPr>
          <w:rFonts w:ascii="Times New Roman" w:hAnsi="Times New Roman"/>
          <w:sz w:val="22"/>
          <w:szCs w:val="22"/>
        </w:rPr>
        <w:t>Главе администрации</w:t>
      </w:r>
    </w:p>
    <w:p w:rsidR="002417B9" w:rsidRPr="000A26FB" w:rsidRDefault="002417B9" w:rsidP="002417B9">
      <w:pPr>
        <w:autoSpaceDE w:val="0"/>
        <w:autoSpaceDN w:val="0"/>
        <w:adjustRightInd w:val="0"/>
        <w:jc w:val="right"/>
        <w:rPr>
          <w:rFonts w:ascii="Times New Roman" w:hAnsi="Times New Roman"/>
          <w:sz w:val="22"/>
          <w:szCs w:val="22"/>
        </w:rPr>
      </w:pPr>
      <w:r w:rsidRPr="000A26FB">
        <w:rPr>
          <w:rFonts w:ascii="Times New Roman" w:hAnsi="Times New Roman"/>
          <w:sz w:val="22"/>
          <w:szCs w:val="22"/>
        </w:rPr>
        <w:t>городского округа Заречный</w:t>
      </w:r>
    </w:p>
    <w:p w:rsidR="002417B9" w:rsidRPr="000A26FB" w:rsidRDefault="002417B9" w:rsidP="002417B9">
      <w:pPr>
        <w:autoSpaceDE w:val="0"/>
        <w:autoSpaceDN w:val="0"/>
        <w:adjustRightInd w:val="0"/>
        <w:jc w:val="right"/>
        <w:rPr>
          <w:rFonts w:ascii="Times New Roman" w:hAnsi="Times New Roman"/>
          <w:sz w:val="22"/>
          <w:szCs w:val="22"/>
        </w:rPr>
      </w:pPr>
    </w:p>
    <w:p w:rsidR="002417B9" w:rsidRPr="000A26FB" w:rsidRDefault="002417B9" w:rsidP="002417B9">
      <w:pPr>
        <w:autoSpaceDE w:val="0"/>
        <w:autoSpaceDN w:val="0"/>
        <w:adjustRightInd w:val="0"/>
        <w:jc w:val="right"/>
        <w:rPr>
          <w:rFonts w:ascii="Times New Roman" w:hAnsi="Times New Roman"/>
          <w:sz w:val="22"/>
          <w:szCs w:val="22"/>
        </w:rPr>
      </w:pPr>
      <w:r w:rsidRPr="000A26FB">
        <w:rPr>
          <w:rFonts w:ascii="Times New Roman" w:hAnsi="Times New Roman"/>
          <w:sz w:val="22"/>
          <w:szCs w:val="22"/>
        </w:rPr>
        <w:t xml:space="preserve">                                 от </w:t>
      </w:r>
      <w:r w:rsidR="0063015D">
        <w:rPr>
          <w:rFonts w:ascii="Times New Roman" w:hAnsi="Times New Roman"/>
          <w:sz w:val="22"/>
          <w:szCs w:val="22"/>
        </w:rPr>
        <w:t>Иванова Ивана Ивановича*</w:t>
      </w:r>
    </w:p>
    <w:p w:rsidR="00F7334C" w:rsidRDefault="00F7334C" w:rsidP="00F7334C">
      <w:pPr>
        <w:autoSpaceDE w:val="0"/>
        <w:autoSpaceDN w:val="0"/>
        <w:adjustRightInd w:val="0"/>
        <w:jc w:val="right"/>
        <w:rPr>
          <w:rFonts w:ascii="Times New Roman" w:hAnsi="Times New Roman"/>
          <w:sz w:val="22"/>
          <w:szCs w:val="22"/>
        </w:rPr>
      </w:pPr>
      <w:r w:rsidRPr="00BB399E">
        <w:rPr>
          <w:rFonts w:ascii="Times New Roman" w:hAnsi="Times New Roman"/>
          <w:sz w:val="22"/>
          <w:szCs w:val="22"/>
        </w:rPr>
        <w:t xml:space="preserve">                         </w:t>
      </w:r>
      <w:r w:rsidR="00117584">
        <w:rPr>
          <w:rFonts w:ascii="Times New Roman" w:hAnsi="Times New Roman"/>
          <w:sz w:val="22"/>
          <w:szCs w:val="22"/>
        </w:rPr>
        <w:t xml:space="preserve">        Адрес места жительства</w:t>
      </w:r>
      <w:r w:rsidRPr="00BB399E">
        <w:rPr>
          <w:rFonts w:ascii="Times New Roman" w:hAnsi="Times New Roman"/>
          <w:sz w:val="22"/>
          <w:szCs w:val="22"/>
        </w:rPr>
        <w:t>:</w:t>
      </w:r>
    </w:p>
    <w:p w:rsidR="00F7334C" w:rsidRDefault="00F7334C" w:rsidP="00F7334C">
      <w:pPr>
        <w:autoSpaceDE w:val="0"/>
        <w:autoSpaceDN w:val="0"/>
        <w:adjustRightInd w:val="0"/>
        <w:jc w:val="right"/>
        <w:rPr>
          <w:rFonts w:ascii="Times New Roman" w:hAnsi="Times New Roman"/>
          <w:sz w:val="22"/>
          <w:szCs w:val="22"/>
        </w:rPr>
      </w:pPr>
      <w:r>
        <w:rPr>
          <w:rFonts w:ascii="Times New Roman" w:hAnsi="Times New Roman"/>
          <w:sz w:val="22"/>
          <w:szCs w:val="22"/>
        </w:rPr>
        <w:t>г. Заречный, ул. Ленина, 1-1,</w:t>
      </w:r>
    </w:p>
    <w:p w:rsidR="00F7334C" w:rsidRPr="00BB399E" w:rsidRDefault="00F7334C" w:rsidP="00117584">
      <w:pPr>
        <w:autoSpaceDE w:val="0"/>
        <w:autoSpaceDN w:val="0"/>
        <w:adjustRightInd w:val="0"/>
        <w:jc w:val="right"/>
        <w:rPr>
          <w:rFonts w:ascii="Times New Roman" w:hAnsi="Times New Roman"/>
          <w:sz w:val="22"/>
          <w:szCs w:val="22"/>
        </w:rPr>
      </w:pPr>
      <w:r>
        <w:rPr>
          <w:rFonts w:ascii="Times New Roman" w:hAnsi="Times New Roman"/>
          <w:sz w:val="22"/>
          <w:szCs w:val="22"/>
        </w:rPr>
        <w:t xml:space="preserve">                                                                                                          </w:t>
      </w:r>
      <w:proofErr w:type="spellStart"/>
      <w:r w:rsidRPr="00BB399E">
        <w:rPr>
          <w:rFonts w:ascii="Times New Roman" w:hAnsi="Times New Roman"/>
          <w:sz w:val="22"/>
          <w:szCs w:val="22"/>
        </w:rPr>
        <w:t>конт</w:t>
      </w:r>
      <w:proofErr w:type="spellEnd"/>
      <w:r w:rsidRPr="00BB399E">
        <w:rPr>
          <w:rFonts w:ascii="Times New Roman" w:hAnsi="Times New Roman"/>
          <w:sz w:val="22"/>
          <w:szCs w:val="22"/>
        </w:rPr>
        <w:t>. тел</w:t>
      </w:r>
      <w:r>
        <w:rPr>
          <w:rFonts w:ascii="Times New Roman" w:hAnsi="Times New Roman"/>
          <w:sz w:val="22"/>
          <w:szCs w:val="22"/>
        </w:rPr>
        <w:t xml:space="preserve">ефон </w:t>
      </w:r>
      <w:r w:rsidR="00117584">
        <w:rPr>
          <w:rFonts w:ascii="Times New Roman" w:hAnsi="Times New Roman"/>
          <w:sz w:val="22"/>
          <w:szCs w:val="22"/>
        </w:rPr>
        <w:t>8-900-00-00-000</w:t>
      </w:r>
    </w:p>
    <w:p w:rsidR="00F7334C" w:rsidRPr="009C1C6E" w:rsidRDefault="00F7334C" w:rsidP="00F7334C">
      <w:pPr>
        <w:autoSpaceDE w:val="0"/>
        <w:autoSpaceDN w:val="0"/>
        <w:adjustRightInd w:val="0"/>
        <w:jc w:val="center"/>
        <w:rPr>
          <w:rFonts w:ascii="Times New Roman" w:hAnsi="Times New Roman"/>
          <w:b/>
          <w:sz w:val="28"/>
          <w:szCs w:val="28"/>
          <w:highlight w:val="yellow"/>
        </w:rPr>
      </w:pPr>
    </w:p>
    <w:p w:rsidR="00496ED0" w:rsidRDefault="00496ED0" w:rsidP="00F7334C">
      <w:pPr>
        <w:autoSpaceDE w:val="0"/>
        <w:autoSpaceDN w:val="0"/>
        <w:adjustRightInd w:val="0"/>
        <w:jc w:val="center"/>
        <w:rPr>
          <w:rFonts w:ascii="Times New Roman" w:hAnsi="Times New Roman"/>
          <w:b/>
          <w:sz w:val="22"/>
          <w:szCs w:val="22"/>
        </w:rPr>
      </w:pPr>
    </w:p>
    <w:p w:rsidR="00F7334C" w:rsidRPr="005924A3" w:rsidRDefault="00CF6367" w:rsidP="00F7334C">
      <w:pPr>
        <w:autoSpaceDE w:val="0"/>
        <w:autoSpaceDN w:val="0"/>
        <w:adjustRightInd w:val="0"/>
        <w:jc w:val="center"/>
        <w:rPr>
          <w:rFonts w:ascii="Times New Roman" w:hAnsi="Times New Roman"/>
          <w:b/>
          <w:sz w:val="22"/>
          <w:szCs w:val="22"/>
        </w:rPr>
      </w:pPr>
      <w:r>
        <w:rPr>
          <w:rFonts w:ascii="Times New Roman" w:hAnsi="Times New Roman"/>
          <w:b/>
          <w:sz w:val="22"/>
          <w:szCs w:val="22"/>
        </w:rPr>
        <w:t>ОБРАЗЕЦ</w:t>
      </w:r>
      <w:r w:rsidR="00F7334C" w:rsidRPr="005924A3">
        <w:rPr>
          <w:rFonts w:ascii="Times New Roman" w:hAnsi="Times New Roman"/>
          <w:b/>
          <w:sz w:val="22"/>
          <w:szCs w:val="22"/>
        </w:rPr>
        <w:t xml:space="preserve"> ЗАЯВЛЕНИЯ  </w:t>
      </w:r>
    </w:p>
    <w:p w:rsidR="00F7334C" w:rsidRPr="005924A3" w:rsidRDefault="00F7334C" w:rsidP="00F7334C">
      <w:pPr>
        <w:autoSpaceDE w:val="0"/>
        <w:autoSpaceDN w:val="0"/>
        <w:adjustRightInd w:val="0"/>
        <w:jc w:val="center"/>
        <w:rPr>
          <w:rFonts w:ascii="Times New Roman" w:hAnsi="Times New Roman"/>
          <w:b/>
          <w:sz w:val="22"/>
          <w:szCs w:val="22"/>
        </w:rPr>
      </w:pPr>
      <w:r w:rsidRPr="005924A3">
        <w:rPr>
          <w:rFonts w:ascii="Times New Roman" w:hAnsi="Times New Roman"/>
          <w:b/>
          <w:sz w:val="22"/>
          <w:szCs w:val="22"/>
        </w:rPr>
        <w:t xml:space="preserve">о выдаче разрешения на установку надмогильного сооружения </w:t>
      </w:r>
    </w:p>
    <w:p w:rsidR="00F7334C" w:rsidRDefault="00F7334C" w:rsidP="00F7334C">
      <w:pPr>
        <w:autoSpaceDE w:val="0"/>
        <w:autoSpaceDN w:val="0"/>
        <w:adjustRightInd w:val="0"/>
        <w:jc w:val="both"/>
        <w:rPr>
          <w:rFonts w:ascii="Courier New" w:hAnsi="Courier New" w:cs="Courier New"/>
          <w:sz w:val="20"/>
          <w:szCs w:val="20"/>
        </w:rPr>
      </w:pPr>
    </w:p>
    <w:p w:rsidR="0028239F" w:rsidRDefault="00F7334C" w:rsidP="00F7334C">
      <w:pPr>
        <w:tabs>
          <w:tab w:val="left" w:pos="10206"/>
        </w:tabs>
        <w:autoSpaceDE w:val="0"/>
        <w:autoSpaceDN w:val="0"/>
        <w:adjustRightInd w:val="0"/>
        <w:jc w:val="both"/>
        <w:rPr>
          <w:rFonts w:ascii="Times New Roman" w:hAnsi="Times New Roman"/>
          <w:sz w:val="22"/>
          <w:szCs w:val="22"/>
        </w:rPr>
      </w:pPr>
      <w:r w:rsidRPr="00C02996">
        <w:rPr>
          <w:rFonts w:ascii="Times New Roman" w:hAnsi="Times New Roman"/>
          <w:sz w:val="22"/>
          <w:szCs w:val="22"/>
        </w:rPr>
        <w:t xml:space="preserve">Прошу разрешить произвести: </w:t>
      </w:r>
      <w:r w:rsidRPr="0028239F">
        <w:rPr>
          <w:rFonts w:ascii="Times New Roman" w:hAnsi="Times New Roman"/>
          <w:b/>
          <w:sz w:val="22"/>
          <w:szCs w:val="22"/>
          <w:u w:val="single"/>
        </w:rPr>
        <w:t>установку</w:t>
      </w:r>
      <w:r w:rsidRPr="00C02996">
        <w:rPr>
          <w:rFonts w:ascii="Times New Roman" w:hAnsi="Times New Roman"/>
          <w:sz w:val="22"/>
          <w:szCs w:val="22"/>
        </w:rPr>
        <w:t xml:space="preserve"> / замену / монтаж / демонтаж / ремонт </w:t>
      </w:r>
      <w:r w:rsidRPr="0028239F">
        <w:rPr>
          <w:rFonts w:ascii="Times New Roman" w:hAnsi="Times New Roman"/>
          <w:b/>
          <w:sz w:val="22"/>
          <w:szCs w:val="22"/>
          <w:u w:val="single"/>
        </w:rPr>
        <w:t>надмогильного сооружения (надгробия)</w:t>
      </w:r>
      <w:r w:rsidRPr="00C02996">
        <w:rPr>
          <w:rFonts w:ascii="Times New Roman" w:hAnsi="Times New Roman"/>
          <w:sz w:val="22"/>
          <w:szCs w:val="22"/>
        </w:rPr>
        <w:t xml:space="preserve"> </w:t>
      </w:r>
      <w:r>
        <w:rPr>
          <w:rFonts w:ascii="Times New Roman" w:hAnsi="Times New Roman"/>
          <w:sz w:val="22"/>
          <w:szCs w:val="22"/>
        </w:rPr>
        <w:t xml:space="preserve">или ограды (нужное подчеркнуть) на участке, где </w:t>
      </w:r>
      <w:r w:rsidRPr="00C02996">
        <w:rPr>
          <w:rFonts w:ascii="Times New Roman" w:hAnsi="Times New Roman"/>
          <w:sz w:val="22"/>
          <w:szCs w:val="22"/>
        </w:rPr>
        <w:t>захоронен</w:t>
      </w:r>
      <w:r w:rsidR="0028239F">
        <w:rPr>
          <w:rFonts w:ascii="Times New Roman" w:hAnsi="Times New Roman"/>
          <w:sz w:val="22"/>
          <w:szCs w:val="22"/>
        </w:rPr>
        <w:t xml:space="preserve"> Петров Петр Петрович</w:t>
      </w:r>
    </w:p>
    <w:p w:rsidR="00F7334C" w:rsidRPr="001058F9" w:rsidRDefault="00F7334C" w:rsidP="00F7334C">
      <w:pPr>
        <w:tabs>
          <w:tab w:val="left" w:pos="10206"/>
        </w:tabs>
        <w:autoSpaceDE w:val="0"/>
        <w:autoSpaceDN w:val="0"/>
        <w:adjustRightInd w:val="0"/>
        <w:jc w:val="both"/>
        <w:rPr>
          <w:rFonts w:ascii="Times New Roman" w:hAnsi="Times New Roman"/>
          <w:sz w:val="22"/>
          <w:szCs w:val="22"/>
        </w:rPr>
      </w:pPr>
      <w:r w:rsidRPr="001058F9">
        <w:rPr>
          <w:rFonts w:ascii="Times New Roman" w:hAnsi="Times New Roman"/>
          <w:sz w:val="22"/>
          <w:szCs w:val="22"/>
        </w:rPr>
        <w:t xml:space="preserve">в </w:t>
      </w:r>
      <w:r w:rsidR="0028239F">
        <w:rPr>
          <w:rFonts w:ascii="Times New Roman" w:hAnsi="Times New Roman"/>
          <w:sz w:val="22"/>
          <w:szCs w:val="22"/>
        </w:rPr>
        <w:t>2010</w:t>
      </w:r>
      <w:r w:rsidRPr="001058F9">
        <w:rPr>
          <w:rFonts w:ascii="Times New Roman" w:hAnsi="Times New Roman"/>
          <w:sz w:val="22"/>
          <w:szCs w:val="22"/>
        </w:rPr>
        <w:t xml:space="preserve"> году, на участке №</w:t>
      </w:r>
      <w:r w:rsidR="004D07F1">
        <w:rPr>
          <w:rFonts w:ascii="Times New Roman" w:hAnsi="Times New Roman"/>
          <w:sz w:val="22"/>
          <w:szCs w:val="22"/>
        </w:rPr>
        <w:t xml:space="preserve"> б/</w:t>
      </w:r>
      <w:r w:rsidR="00E6780E">
        <w:rPr>
          <w:rFonts w:ascii="Times New Roman" w:hAnsi="Times New Roman"/>
          <w:sz w:val="22"/>
          <w:szCs w:val="22"/>
        </w:rPr>
        <w:t>н</w:t>
      </w:r>
      <w:r w:rsidR="00E6780E" w:rsidRPr="001058F9">
        <w:rPr>
          <w:rFonts w:ascii="Times New Roman" w:hAnsi="Times New Roman"/>
          <w:sz w:val="22"/>
          <w:szCs w:val="22"/>
        </w:rPr>
        <w:t xml:space="preserve"> кладбища</w:t>
      </w:r>
      <w:r w:rsidRPr="001058F9">
        <w:rPr>
          <w:rFonts w:ascii="Times New Roman" w:hAnsi="Times New Roman"/>
          <w:sz w:val="22"/>
          <w:szCs w:val="22"/>
        </w:rPr>
        <w:t xml:space="preserve"> </w:t>
      </w:r>
      <w:r w:rsidR="004D07F1">
        <w:rPr>
          <w:rFonts w:ascii="Times New Roman" w:hAnsi="Times New Roman"/>
          <w:sz w:val="22"/>
          <w:szCs w:val="22"/>
        </w:rPr>
        <w:t>г. Заречный</w:t>
      </w:r>
    </w:p>
    <w:p w:rsidR="00F7334C" w:rsidRPr="00B00524" w:rsidRDefault="00F7334C" w:rsidP="00F7334C">
      <w:pPr>
        <w:autoSpaceDE w:val="0"/>
        <w:autoSpaceDN w:val="0"/>
        <w:adjustRightInd w:val="0"/>
        <w:jc w:val="center"/>
        <w:rPr>
          <w:rFonts w:ascii="Times New Roman" w:hAnsi="Times New Roman"/>
          <w:sz w:val="16"/>
          <w:szCs w:val="16"/>
        </w:rPr>
      </w:pPr>
      <w:r w:rsidRPr="009C1C6E">
        <w:rPr>
          <w:rFonts w:ascii="Courier New" w:hAnsi="Courier New" w:cs="Courier New"/>
          <w:sz w:val="20"/>
          <w:szCs w:val="20"/>
        </w:rPr>
        <w:t xml:space="preserve">                        </w:t>
      </w:r>
      <w:r>
        <w:rPr>
          <w:rFonts w:ascii="Courier New" w:hAnsi="Courier New" w:cs="Courier New"/>
          <w:sz w:val="20"/>
          <w:szCs w:val="20"/>
        </w:rPr>
        <w:t xml:space="preserve">                       </w:t>
      </w:r>
    </w:p>
    <w:p w:rsidR="00F7334C" w:rsidRPr="001058F9" w:rsidRDefault="00F7334C" w:rsidP="00F7334C">
      <w:pPr>
        <w:autoSpaceDE w:val="0"/>
        <w:autoSpaceDN w:val="0"/>
        <w:adjustRightInd w:val="0"/>
        <w:jc w:val="both"/>
        <w:rPr>
          <w:rFonts w:ascii="Times New Roman" w:hAnsi="Times New Roman"/>
          <w:sz w:val="22"/>
          <w:szCs w:val="22"/>
        </w:rPr>
      </w:pPr>
      <w:r w:rsidRPr="001058F9">
        <w:rPr>
          <w:rFonts w:ascii="Times New Roman" w:hAnsi="Times New Roman"/>
          <w:sz w:val="22"/>
          <w:szCs w:val="22"/>
        </w:rPr>
        <w:t xml:space="preserve">На могиле имеется </w:t>
      </w:r>
      <w:r w:rsidR="004D07F1">
        <w:rPr>
          <w:rFonts w:ascii="Times New Roman" w:hAnsi="Times New Roman"/>
          <w:sz w:val="22"/>
          <w:szCs w:val="22"/>
        </w:rPr>
        <w:t>деревянный крест с табличкой</w:t>
      </w:r>
    </w:p>
    <w:p w:rsidR="00F7334C" w:rsidRPr="001058F9" w:rsidRDefault="00F7334C" w:rsidP="00F7334C">
      <w:pPr>
        <w:autoSpaceDE w:val="0"/>
        <w:autoSpaceDN w:val="0"/>
        <w:adjustRightInd w:val="0"/>
        <w:jc w:val="both"/>
        <w:rPr>
          <w:rFonts w:ascii="Times New Roman" w:hAnsi="Times New Roman"/>
          <w:sz w:val="22"/>
          <w:szCs w:val="22"/>
        </w:rPr>
      </w:pPr>
      <w:r w:rsidRPr="001058F9">
        <w:rPr>
          <w:rFonts w:ascii="Times New Roman" w:hAnsi="Times New Roman"/>
          <w:sz w:val="22"/>
          <w:szCs w:val="22"/>
        </w:rPr>
        <w:t xml:space="preserve">с надписью </w:t>
      </w:r>
      <w:r w:rsidR="004D07F1">
        <w:rPr>
          <w:rFonts w:ascii="Times New Roman" w:hAnsi="Times New Roman"/>
          <w:sz w:val="22"/>
          <w:szCs w:val="22"/>
        </w:rPr>
        <w:t>Петров П.П. с надписью</w:t>
      </w:r>
      <w:r w:rsidR="00313F3C">
        <w:rPr>
          <w:rFonts w:ascii="Times New Roman" w:hAnsi="Times New Roman"/>
          <w:sz w:val="22"/>
          <w:szCs w:val="22"/>
        </w:rPr>
        <w:t xml:space="preserve"> – дата рождения, дата смерти</w:t>
      </w:r>
    </w:p>
    <w:p w:rsidR="00F44BA7" w:rsidRDefault="00F44BA7" w:rsidP="00F7334C">
      <w:pPr>
        <w:autoSpaceDE w:val="0"/>
        <w:autoSpaceDN w:val="0"/>
        <w:adjustRightInd w:val="0"/>
        <w:jc w:val="both"/>
        <w:rPr>
          <w:rFonts w:ascii="Times New Roman" w:hAnsi="Times New Roman"/>
          <w:sz w:val="22"/>
          <w:szCs w:val="22"/>
        </w:rPr>
      </w:pPr>
    </w:p>
    <w:p w:rsidR="00F7334C" w:rsidRPr="001058F9" w:rsidRDefault="00F7334C" w:rsidP="00F7334C">
      <w:pPr>
        <w:autoSpaceDE w:val="0"/>
        <w:autoSpaceDN w:val="0"/>
        <w:adjustRightInd w:val="0"/>
        <w:jc w:val="both"/>
        <w:rPr>
          <w:rFonts w:ascii="Times New Roman" w:hAnsi="Times New Roman"/>
          <w:sz w:val="22"/>
          <w:szCs w:val="22"/>
        </w:rPr>
      </w:pPr>
      <w:r w:rsidRPr="001058F9">
        <w:rPr>
          <w:rFonts w:ascii="Times New Roman" w:hAnsi="Times New Roman"/>
          <w:sz w:val="22"/>
          <w:szCs w:val="22"/>
        </w:rPr>
        <w:t xml:space="preserve">Прилагаю копии документов: </w:t>
      </w:r>
    </w:p>
    <w:p w:rsidR="00F7334C" w:rsidRPr="001058F9" w:rsidRDefault="00F7334C" w:rsidP="00F7334C">
      <w:pPr>
        <w:autoSpaceDE w:val="0"/>
        <w:autoSpaceDN w:val="0"/>
        <w:adjustRightInd w:val="0"/>
        <w:jc w:val="both"/>
        <w:rPr>
          <w:rFonts w:ascii="Times New Roman" w:hAnsi="Times New Roman"/>
          <w:sz w:val="22"/>
          <w:szCs w:val="22"/>
        </w:rPr>
      </w:pPr>
      <w:r w:rsidRPr="001058F9">
        <w:rPr>
          <w:rFonts w:ascii="Times New Roman" w:hAnsi="Times New Roman"/>
          <w:sz w:val="22"/>
          <w:szCs w:val="22"/>
        </w:rPr>
        <w:t xml:space="preserve">1) </w:t>
      </w:r>
      <w:r w:rsidR="00BA6BCE">
        <w:rPr>
          <w:rFonts w:ascii="Times New Roman" w:hAnsi="Times New Roman"/>
          <w:sz w:val="22"/>
          <w:szCs w:val="22"/>
        </w:rPr>
        <w:t>копию паспорта</w:t>
      </w:r>
      <w:r w:rsidRPr="001058F9">
        <w:rPr>
          <w:rFonts w:ascii="Times New Roman" w:hAnsi="Times New Roman"/>
          <w:sz w:val="22"/>
          <w:szCs w:val="22"/>
        </w:rPr>
        <w:t xml:space="preserve">; </w:t>
      </w:r>
    </w:p>
    <w:p w:rsidR="00F7334C" w:rsidRPr="001058F9" w:rsidRDefault="00F7334C" w:rsidP="00F7334C">
      <w:pPr>
        <w:autoSpaceDE w:val="0"/>
        <w:autoSpaceDN w:val="0"/>
        <w:adjustRightInd w:val="0"/>
        <w:jc w:val="both"/>
        <w:rPr>
          <w:rFonts w:ascii="Times New Roman" w:hAnsi="Times New Roman"/>
          <w:sz w:val="22"/>
          <w:szCs w:val="22"/>
        </w:rPr>
      </w:pPr>
      <w:r w:rsidRPr="001058F9">
        <w:rPr>
          <w:rFonts w:ascii="Times New Roman" w:hAnsi="Times New Roman"/>
          <w:sz w:val="22"/>
          <w:szCs w:val="22"/>
        </w:rPr>
        <w:t xml:space="preserve">2) </w:t>
      </w:r>
      <w:r w:rsidR="00BA6BCE">
        <w:rPr>
          <w:rFonts w:ascii="Times New Roman" w:hAnsi="Times New Roman"/>
          <w:sz w:val="22"/>
          <w:szCs w:val="22"/>
        </w:rPr>
        <w:t>копию свидетельства о смерти</w:t>
      </w:r>
      <w:r w:rsidRPr="001058F9">
        <w:rPr>
          <w:rFonts w:ascii="Times New Roman" w:hAnsi="Times New Roman"/>
          <w:sz w:val="22"/>
          <w:szCs w:val="22"/>
        </w:rPr>
        <w:t>;</w:t>
      </w:r>
    </w:p>
    <w:p w:rsidR="00F7334C" w:rsidRPr="001058F9" w:rsidRDefault="00F7334C" w:rsidP="00F7334C">
      <w:pPr>
        <w:autoSpaceDE w:val="0"/>
        <w:autoSpaceDN w:val="0"/>
        <w:adjustRightInd w:val="0"/>
        <w:jc w:val="both"/>
        <w:rPr>
          <w:rFonts w:ascii="Times New Roman" w:hAnsi="Times New Roman"/>
          <w:sz w:val="22"/>
          <w:szCs w:val="22"/>
        </w:rPr>
      </w:pPr>
      <w:r w:rsidRPr="001058F9">
        <w:rPr>
          <w:rFonts w:ascii="Times New Roman" w:hAnsi="Times New Roman"/>
          <w:sz w:val="22"/>
          <w:szCs w:val="22"/>
        </w:rPr>
        <w:t xml:space="preserve">3) </w:t>
      </w:r>
      <w:r w:rsidR="00C560C5" w:rsidRPr="00C560C5">
        <w:rPr>
          <w:rFonts w:ascii="Times New Roman" w:eastAsia="Times New Roman" w:hAnsi="Times New Roman"/>
          <w:sz w:val="22"/>
          <w:szCs w:val="22"/>
        </w:rPr>
        <w:t>документ об изготовлении надмогильного сооружения (надгробия</w:t>
      </w:r>
      <w:r w:rsidR="00C560C5">
        <w:rPr>
          <w:rFonts w:ascii="Times New Roman" w:eastAsia="Times New Roman" w:hAnsi="Times New Roman"/>
          <w:sz w:val="22"/>
          <w:szCs w:val="22"/>
        </w:rPr>
        <w:t>)</w:t>
      </w:r>
      <w:r w:rsidR="002D56BE">
        <w:rPr>
          <w:rFonts w:ascii="Times New Roman" w:hAnsi="Times New Roman"/>
          <w:sz w:val="22"/>
          <w:szCs w:val="22"/>
        </w:rPr>
        <w:t>.</w:t>
      </w:r>
      <w:r w:rsidRPr="001058F9">
        <w:rPr>
          <w:rFonts w:ascii="Times New Roman" w:hAnsi="Times New Roman"/>
          <w:sz w:val="22"/>
          <w:szCs w:val="22"/>
        </w:rPr>
        <w:t xml:space="preserve"> </w:t>
      </w:r>
    </w:p>
    <w:p w:rsidR="00CB54D0" w:rsidRDefault="00CB54D0" w:rsidP="00F7334C">
      <w:pPr>
        <w:tabs>
          <w:tab w:val="left" w:pos="10206"/>
        </w:tabs>
        <w:autoSpaceDE w:val="0"/>
        <w:autoSpaceDN w:val="0"/>
        <w:adjustRightInd w:val="0"/>
        <w:jc w:val="both"/>
        <w:rPr>
          <w:rFonts w:ascii="Times New Roman" w:hAnsi="Times New Roman"/>
          <w:sz w:val="22"/>
          <w:szCs w:val="22"/>
        </w:rPr>
      </w:pPr>
    </w:p>
    <w:p w:rsidR="00F7334C" w:rsidRPr="00AF1AFE" w:rsidRDefault="00F7334C" w:rsidP="00AF1AFE">
      <w:pPr>
        <w:tabs>
          <w:tab w:val="left" w:pos="10206"/>
        </w:tabs>
        <w:autoSpaceDE w:val="0"/>
        <w:autoSpaceDN w:val="0"/>
        <w:adjustRightInd w:val="0"/>
        <w:jc w:val="both"/>
        <w:rPr>
          <w:rFonts w:ascii="Times New Roman" w:hAnsi="Times New Roman"/>
          <w:sz w:val="22"/>
          <w:szCs w:val="22"/>
        </w:rPr>
      </w:pPr>
      <w:r w:rsidRPr="001058F9">
        <w:rPr>
          <w:rFonts w:ascii="Times New Roman" w:hAnsi="Times New Roman"/>
          <w:sz w:val="22"/>
          <w:szCs w:val="22"/>
        </w:rPr>
        <w:t xml:space="preserve">Вышеуказанные работы будут производиться </w:t>
      </w:r>
      <w:r w:rsidR="00CB54D0">
        <w:rPr>
          <w:rFonts w:ascii="Times New Roman" w:hAnsi="Times New Roman"/>
          <w:sz w:val="22"/>
          <w:szCs w:val="22"/>
        </w:rPr>
        <w:t>01.06.2017 г.</w:t>
      </w:r>
      <w:r w:rsidR="00AF1AFE">
        <w:rPr>
          <w:rFonts w:ascii="Times New Roman" w:hAnsi="Times New Roman"/>
          <w:sz w:val="22"/>
          <w:szCs w:val="22"/>
        </w:rPr>
        <w:t xml:space="preserve"> </w:t>
      </w:r>
      <w:r w:rsidR="00CB54D0">
        <w:rPr>
          <w:rFonts w:ascii="Times New Roman" w:hAnsi="Times New Roman"/>
          <w:sz w:val="22"/>
          <w:szCs w:val="22"/>
        </w:rPr>
        <w:t xml:space="preserve">ИП «Сидоров» </w:t>
      </w:r>
    </w:p>
    <w:p w:rsidR="00F7334C" w:rsidRPr="00E6780E" w:rsidRDefault="00F7334C" w:rsidP="00F7334C">
      <w:pPr>
        <w:tabs>
          <w:tab w:val="left" w:pos="10206"/>
        </w:tabs>
        <w:autoSpaceDE w:val="0"/>
        <w:autoSpaceDN w:val="0"/>
        <w:adjustRightInd w:val="0"/>
        <w:jc w:val="both"/>
        <w:rPr>
          <w:rFonts w:ascii="Courier New" w:hAnsi="Courier New" w:cs="Courier New"/>
          <w:sz w:val="22"/>
          <w:szCs w:val="22"/>
        </w:rPr>
      </w:pPr>
    </w:p>
    <w:p w:rsidR="00F7334C" w:rsidRPr="00B00524" w:rsidRDefault="00F7334C" w:rsidP="00F7334C">
      <w:pPr>
        <w:autoSpaceDE w:val="0"/>
        <w:autoSpaceDN w:val="0"/>
        <w:adjustRightInd w:val="0"/>
        <w:jc w:val="both"/>
        <w:rPr>
          <w:rFonts w:ascii="Times New Roman" w:hAnsi="Times New Roman"/>
          <w:sz w:val="22"/>
          <w:szCs w:val="22"/>
        </w:rPr>
      </w:pPr>
      <w:r w:rsidRPr="00B00524">
        <w:rPr>
          <w:rFonts w:ascii="Times New Roman" w:eastAsia="Times New Roman" w:hAnsi="Times New Roman"/>
          <w:sz w:val="22"/>
          <w:szCs w:val="22"/>
        </w:rPr>
        <w:t>С правилами проведения работ по установке надмогильного сооружения ознакомлен.</w:t>
      </w:r>
      <w:r w:rsidRPr="00B00524">
        <w:rPr>
          <w:rFonts w:ascii="Times New Roman" w:hAnsi="Times New Roman"/>
          <w:sz w:val="22"/>
          <w:szCs w:val="22"/>
        </w:rPr>
        <w:t xml:space="preserve"> За правильность установки несу полную ответственность. В случае неправильной установки демонтаж сооружения готов произвести за свой счет. По окончании работ обязуюсь вывести остатки строительных расходных материалов и привести в порядок прилегающую территорию к месту захоронения. </w:t>
      </w:r>
    </w:p>
    <w:p w:rsidR="00F7334C" w:rsidRPr="00B00524" w:rsidRDefault="00F7334C" w:rsidP="00F7334C">
      <w:pPr>
        <w:widowControl w:val="0"/>
        <w:autoSpaceDE w:val="0"/>
        <w:autoSpaceDN w:val="0"/>
        <w:adjustRightInd w:val="0"/>
        <w:jc w:val="both"/>
        <w:outlineLvl w:val="2"/>
        <w:rPr>
          <w:rFonts w:ascii="Times New Roman" w:eastAsia="Times New Roman" w:hAnsi="Times New Roman"/>
          <w:sz w:val="22"/>
          <w:szCs w:val="22"/>
        </w:rPr>
      </w:pPr>
    </w:p>
    <w:p w:rsidR="00F7334C" w:rsidRPr="00B00524" w:rsidRDefault="00F7334C" w:rsidP="00F7334C">
      <w:pPr>
        <w:widowControl w:val="0"/>
        <w:autoSpaceDE w:val="0"/>
        <w:autoSpaceDN w:val="0"/>
        <w:adjustRightInd w:val="0"/>
        <w:jc w:val="both"/>
        <w:outlineLvl w:val="2"/>
        <w:rPr>
          <w:rFonts w:ascii="Times New Roman" w:eastAsia="Times New Roman" w:hAnsi="Times New Roman"/>
          <w:sz w:val="22"/>
          <w:szCs w:val="22"/>
        </w:rPr>
      </w:pPr>
      <w:r w:rsidRPr="00B00524">
        <w:rPr>
          <w:rFonts w:ascii="Times New Roman" w:eastAsia="Times New Roman" w:hAnsi="Times New Roman"/>
          <w:sz w:val="22"/>
          <w:szCs w:val="22"/>
        </w:rPr>
        <w:t>Результат муниципальной услуги выдать следующим способом:</w:t>
      </w:r>
    </w:p>
    <w:p w:rsidR="00F7334C" w:rsidRPr="00B00524" w:rsidRDefault="00F7334C" w:rsidP="00F7334C">
      <w:pPr>
        <w:widowControl w:val="0"/>
        <w:numPr>
          <w:ilvl w:val="0"/>
          <w:numId w:val="3"/>
        </w:numPr>
        <w:autoSpaceDE w:val="0"/>
        <w:autoSpaceDN w:val="0"/>
        <w:adjustRightInd w:val="0"/>
        <w:ind w:left="0" w:firstLine="426"/>
        <w:contextualSpacing/>
        <w:jc w:val="both"/>
        <w:outlineLvl w:val="2"/>
        <w:rPr>
          <w:rFonts w:ascii="Times New Roman" w:eastAsia="Times New Roman" w:hAnsi="Times New Roman"/>
          <w:sz w:val="22"/>
          <w:szCs w:val="22"/>
        </w:rPr>
      </w:pPr>
      <w:r w:rsidRPr="00B00524">
        <w:rPr>
          <w:rFonts w:ascii="Times New Roman" w:eastAsia="Times New Roman" w:hAnsi="Times New Roman"/>
          <w:sz w:val="22"/>
          <w:szCs w:val="22"/>
        </w:rPr>
        <w:t>посредством личного обращения в Администрацию</w:t>
      </w:r>
      <w:r w:rsidRPr="00B00524">
        <w:rPr>
          <w:rFonts w:ascii="Times New Roman" w:eastAsia="Times New Roman" w:hAnsi="Times New Roman"/>
          <w:i/>
          <w:sz w:val="22"/>
          <w:szCs w:val="22"/>
        </w:rPr>
        <w:t>:</w:t>
      </w:r>
    </w:p>
    <w:p w:rsidR="00F7334C" w:rsidRPr="00AF1AFE" w:rsidRDefault="00F7334C" w:rsidP="00F7334C">
      <w:pPr>
        <w:widowControl w:val="0"/>
        <w:numPr>
          <w:ilvl w:val="0"/>
          <w:numId w:val="3"/>
        </w:numPr>
        <w:autoSpaceDE w:val="0"/>
        <w:autoSpaceDN w:val="0"/>
        <w:adjustRightInd w:val="0"/>
        <w:ind w:left="0" w:firstLine="426"/>
        <w:contextualSpacing/>
        <w:jc w:val="both"/>
        <w:outlineLvl w:val="2"/>
        <w:rPr>
          <w:rFonts w:ascii="Times New Roman" w:eastAsia="Times New Roman" w:hAnsi="Times New Roman"/>
          <w:b/>
          <w:sz w:val="22"/>
          <w:szCs w:val="22"/>
          <w:u w:val="single"/>
        </w:rPr>
      </w:pPr>
      <w:r w:rsidRPr="00AF1AFE">
        <w:rPr>
          <w:rFonts w:ascii="Times New Roman" w:eastAsia="Times New Roman" w:hAnsi="Times New Roman"/>
          <w:b/>
          <w:sz w:val="22"/>
          <w:szCs w:val="22"/>
          <w:u w:val="single"/>
        </w:rPr>
        <w:t>в форме документа на бумажном носителе;</w:t>
      </w:r>
    </w:p>
    <w:p w:rsidR="00F7334C" w:rsidRPr="00B00524" w:rsidRDefault="00F7334C" w:rsidP="00F7334C">
      <w:pPr>
        <w:widowControl w:val="0"/>
        <w:numPr>
          <w:ilvl w:val="0"/>
          <w:numId w:val="3"/>
        </w:numPr>
        <w:autoSpaceDE w:val="0"/>
        <w:autoSpaceDN w:val="0"/>
        <w:adjustRightInd w:val="0"/>
        <w:ind w:left="0" w:firstLine="426"/>
        <w:contextualSpacing/>
        <w:jc w:val="both"/>
        <w:outlineLvl w:val="2"/>
        <w:rPr>
          <w:rFonts w:ascii="Times New Roman" w:eastAsia="Times New Roman" w:hAnsi="Times New Roman"/>
          <w:sz w:val="22"/>
          <w:szCs w:val="22"/>
        </w:rPr>
      </w:pPr>
      <w:r w:rsidRPr="00B00524">
        <w:rPr>
          <w:rFonts w:ascii="Times New Roman" w:eastAsia="Times New Roman" w:hAnsi="Times New Roman"/>
          <w:sz w:val="22"/>
          <w:szCs w:val="22"/>
        </w:rPr>
        <w:t>почтовым отправлением на адрес, указанный в заявлении (только на бумажном носителе);</w:t>
      </w:r>
    </w:p>
    <w:p w:rsidR="00F7334C" w:rsidRPr="00B00524" w:rsidRDefault="00F7334C" w:rsidP="00F7334C">
      <w:pPr>
        <w:widowControl w:val="0"/>
        <w:numPr>
          <w:ilvl w:val="0"/>
          <w:numId w:val="3"/>
        </w:numPr>
        <w:autoSpaceDE w:val="0"/>
        <w:autoSpaceDN w:val="0"/>
        <w:adjustRightInd w:val="0"/>
        <w:ind w:left="0" w:firstLine="426"/>
        <w:contextualSpacing/>
        <w:jc w:val="both"/>
        <w:outlineLvl w:val="2"/>
        <w:rPr>
          <w:rFonts w:ascii="Times New Roman" w:eastAsia="Times New Roman" w:hAnsi="Times New Roman"/>
          <w:sz w:val="22"/>
          <w:szCs w:val="22"/>
        </w:rPr>
      </w:pPr>
      <w:r w:rsidRPr="00B00524">
        <w:rPr>
          <w:rFonts w:ascii="Times New Roman" w:eastAsia="Times New Roman" w:hAnsi="Times New Roman"/>
          <w:sz w:val="22"/>
          <w:szCs w:val="22"/>
        </w:rPr>
        <w:t>посредством личного обращения в многофункциональный центр (только на бумажном носителе).</w:t>
      </w:r>
    </w:p>
    <w:p w:rsidR="00F7334C" w:rsidRPr="00BA69E8" w:rsidRDefault="00F7334C" w:rsidP="00F7334C">
      <w:pPr>
        <w:widowControl w:val="0"/>
        <w:autoSpaceDE w:val="0"/>
        <w:autoSpaceDN w:val="0"/>
        <w:adjustRightInd w:val="0"/>
        <w:spacing w:before="60" w:after="60"/>
        <w:ind w:firstLine="709"/>
        <w:jc w:val="both"/>
        <w:outlineLvl w:val="2"/>
        <w:rPr>
          <w:rFonts w:ascii="Times New Roman" w:eastAsia="Times New Roman" w:hAnsi="Times New Roman"/>
          <w:sz w:val="20"/>
          <w:szCs w:val="20"/>
        </w:rPr>
      </w:pPr>
    </w:p>
    <w:p w:rsidR="00F7334C" w:rsidRPr="00D37127" w:rsidRDefault="00F7334C" w:rsidP="00F73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rPr>
      </w:pPr>
      <w:r w:rsidRPr="00D37127">
        <w:rPr>
          <w:rFonts w:ascii="Times New Roman" w:eastAsia="Times New Roman" w:hAnsi="Times New Roman" w:cs="Times New Roman"/>
          <w:color w:val="555555"/>
          <w:sz w:val="22"/>
          <w:szCs w:val="22"/>
        </w:rPr>
        <w:t xml:space="preserve">                                 </w:t>
      </w:r>
      <w:r w:rsidR="00D37127">
        <w:rPr>
          <w:rFonts w:ascii="Times New Roman" w:eastAsia="Times New Roman" w:hAnsi="Times New Roman" w:cs="Times New Roman"/>
          <w:color w:val="555555"/>
          <w:sz w:val="22"/>
          <w:szCs w:val="22"/>
        </w:rPr>
        <w:t xml:space="preserve">                                                                                  </w:t>
      </w:r>
      <w:r w:rsidRPr="00D37127">
        <w:rPr>
          <w:rFonts w:ascii="Times New Roman" w:eastAsia="Times New Roman" w:hAnsi="Times New Roman" w:cs="Times New Roman"/>
          <w:color w:val="555555"/>
          <w:sz w:val="22"/>
          <w:szCs w:val="22"/>
        </w:rPr>
        <w:t>___</w:t>
      </w:r>
      <w:r w:rsidRPr="00D37127">
        <w:rPr>
          <w:rFonts w:ascii="Times New Roman" w:eastAsia="Times New Roman" w:hAnsi="Times New Roman" w:cs="Times New Roman"/>
          <w:sz w:val="22"/>
          <w:szCs w:val="22"/>
        </w:rPr>
        <w:t xml:space="preserve">____________    </w:t>
      </w:r>
      <w:r w:rsidR="00D37127" w:rsidRPr="00D37127">
        <w:rPr>
          <w:rFonts w:ascii="Times New Roman" w:eastAsia="Times New Roman" w:hAnsi="Times New Roman" w:cs="Times New Roman"/>
          <w:sz w:val="22"/>
          <w:szCs w:val="22"/>
        </w:rPr>
        <w:t xml:space="preserve">               Иванов И.И.</w:t>
      </w:r>
    </w:p>
    <w:p w:rsidR="00F7334C" w:rsidRPr="009C1C6E" w:rsidRDefault="00F7334C" w:rsidP="00F73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rPr>
      </w:pPr>
      <w:r w:rsidRPr="00B00524">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00D37127">
        <w:rPr>
          <w:rFonts w:ascii="Times New Roman" w:eastAsia="Times New Roman" w:hAnsi="Times New Roman"/>
          <w:sz w:val="16"/>
          <w:szCs w:val="16"/>
        </w:rPr>
        <w:t xml:space="preserve">                                                                         </w:t>
      </w:r>
      <w:r w:rsidRPr="00B00524">
        <w:rPr>
          <w:rFonts w:ascii="Times New Roman" w:eastAsia="Times New Roman" w:hAnsi="Times New Roman"/>
          <w:sz w:val="16"/>
          <w:szCs w:val="16"/>
        </w:rPr>
        <w:t xml:space="preserve">(подпись заявителя)                    </w:t>
      </w:r>
      <w:r>
        <w:rPr>
          <w:rFonts w:ascii="Times New Roman" w:eastAsia="Times New Roman" w:hAnsi="Times New Roman"/>
          <w:sz w:val="16"/>
          <w:szCs w:val="16"/>
        </w:rPr>
        <w:t xml:space="preserve">                             </w:t>
      </w:r>
    </w:p>
    <w:p w:rsidR="002A1268" w:rsidRDefault="00F7334C" w:rsidP="00F73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2"/>
          <w:szCs w:val="22"/>
        </w:rPr>
      </w:pPr>
      <w:r w:rsidRPr="00B00524">
        <w:rPr>
          <w:rFonts w:ascii="Times New Roman" w:eastAsia="Times New Roman" w:hAnsi="Times New Roman"/>
          <w:sz w:val="22"/>
          <w:szCs w:val="22"/>
        </w:rPr>
        <w:t xml:space="preserve">                                                                                       </w:t>
      </w:r>
      <w:r>
        <w:rPr>
          <w:rFonts w:ascii="Times New Roman" w:eastAsia="Times New Roman" w:hAnsi="Times New Roman"/>
          <w:sz w:val="22"/>
          <w:szCs w:val="22"/>
        </w:rPr>
        <w:t xml:space="preserve">                                                     </w:t>
      </w:r>
    </w:p>
    <w:p w:rsidR="00F7334C" w:rsidRPr="00B00524" w:rsidRDefault="00D37127" w:rsidP="002A12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sz w:val="22"/>
          <w:szCs w:val="22"/>
        </w:rPr>
      </w:pPr>
      <w:r>
        <w:rPr>
          <w:rFonts w:ascii="Times New Roman" w:eastAsia="Times New Roman" w:hAnsi="Times New Roman"/>
          <w:sz w:val="22"/>
          <w:szCs w:val="22"/>
        </w:rPr>
        <w:t>30.11.2016 г.</w:t>
      </w:r>
    </w:p>
    <w:p w:rsidR="002A1268" w:rsidRDefault="002A1268" w:rsidP="002417B9">
      <w:pPr>
        <w:ind w:firstLine="567"/>
        <w:jc w:val="both"/>
        <w:rPr>
          <w:rFonts w:ascii="Courier New" w:hAnsi="Courier New" w:cs="Courier New"/>
          <w:sz w:val="28"/>
          <w:szCs w:val="28"/>
        </w:rPr>
      </w:pPr>
    </w:p>
    <w:p w:rsidR="002417B9" w:rsidRPr="00E02483" w:rsidRDefault="002417B9" w:rsidP="002417B9">
      <w:pPr>
        <w:ind w:firstLine="567"/>
        <w:jc w:val="both"/>
        <w:rPr>
          <w:rFonts w:ascii="Times New Roman" w:hAnsi="Times New Roman"/>
          <w:sz w:val="20"/>
          <w:szCs w:val="20"/>
          <w:lang w:eastAsia="en-US"/>
        </w:rPr>
      </w:pPr>
      <w:r w:rsidRPr="00E02483">
        <w:rPr>
          <w:rFonts w:ascii="Times New Roman" w:hAnsi="Times New Roman"/>
          <w:sz w:val="20"/>
          <w:szCs w:val="20"/>
          <w:lang w:eastAsia="en-US"/>
        </w:rPr>
        <w:t>*Информация о персональных данных хранится и обрабатывается с соблюдением законодательства о персональных данных. Заполняя заявление, Вы даете согласие на обработку персональных данных.</w:t>
      </w:r>
    </w:p>
    <w:p w:rsidR="00542A4C" w:rsidRPr="00542A4C" w:rsidRDefault="00542A4C" w:rsidP="00542A4C">
      <w:pPr>
        <w:jc w:val="both"/>
        <w:rPr>
          <w:rFonts w:ascii="Times New Roman" w:hAnsi="Times New Roman"/>
          <w:highlight w:val="yellow"/>
          <w:lang w:eastAsia="en-US"/>
        </w:rPr>
      </w:pPr>
    </w:p>
    <w:p w:rsidR="00AC3F61" w:rsidRPr="00DC6110" w:rsidRDefault="00542A4C" w:rsidP="00DC6110">
      <w:pPr>
        <w:ind w:firstLine="5670"/>
        <w:jc w:val="right"/>
        <w:rPr>
          <w:rFonts w:ascii="Times New Roman" w:hAnsi="Times New Roman"/>
          <w:sz w:val="20"/>
          <w:szCs w:val="20"/>
          <w:lang w:eastAsia="en-US"/>
        </w:rPr>
      </w:pPr>
      <w:r w:rsidRPr="00BD59B8">
        <w:rPr>
          <w:rFonts w:ascii="Times New Roman" w:hAnsi="Times New Roman"/>
          <w:lang w:eastAsia="en-US"/>
        </w:rPr>
        <w:br w:type="page"/>
      </w:r>
      <w:r w:rsidR="00AC3F61" w:rsidRPr="00DC6110">
        <w:rPr>
          <w:rFonts w:ascii="Times New Roman" w:hAnsi="Times New Roman"/>
          <w:sz w:val="20"/>
          <w:szCs w:val="20"/>
          <w:lang w:eastAsia="en-US"/>
        </w:rPr>
        <w:lastRenderedPageBreak/>
        <w:t>Приложение 3</w:t>
      </w:r>
    </w:p>
    <w:p w:rsidR="00AC3F61" w:rsidRPr="00DC6110" w:rsidRDefault="00AC3F61" w:rsidP="00DC6110">
      <w:pPr>
        <w:widowControl w:val="0"/>
        <w:autoSpaceDE w:val="0"/>
        <w:autoSpaceDN w:val="0"/>
        <w:adjustRightInd w:val="0"/>
        <w:ind w:left="5670"/>
        <w:jc w:val="right"/>
        <w:rPr>
          <w:rFonts w:ascii="Times New Roman" w:hAnsi="Times New Roman"/>
          <w:sz w:val="20"/>
          <w:szCs w:val="20"/>
        </w:rPr>
      </w:pPr>
      <w:r w:rsidRPr="00DC6110">
        <w:rPr>
          <w:rFonts w:ascii="Times New Roman" w:hAnsi="Times New Roman"/>
          <w:sz w:val="20"/>
          <w:szCs w:val="20"/>
        </w:rPr>
        <w:t xml:space="preserve">к технологической схеме </w:t>
      </w:r>
    </w:p>
    <w:p w:rsidR="00AC3F61" w:rsidRPr="00BD59B8" w:rsidRDefault="00AC3F61" w:rsidP="00AC3F61">
      <w:pPr>
        <w:widowControl w:val="0"/>
        <w:autoSpaceDE w:val="0"/>
        <w:autoSpaceDN w:val="0"/>
        <w:adjustRightInd w:val="0"/>
        <w:ind w:left="5670"/>
        <w:rPr>
          <w:rFonts w:ascii="Times New Roman" w:hAnsi="Times New Roman"/>
        </w:rPr>
      </w:pPr>
    </w:p>
    <w:p w:rsidR="0095582E" w:rsidRDefault="0095582E" w:rsidP="0095582E">
      <w:pPr>
        <w:autoSpaceDE w:val="0"/>
        <w:autoSpaceDN w:val="0"/>
        <w:adjustRightInd w:val="0"/>
        <w:jc w:val="center"/>
        <w:rPr>
          <w:rFonts w:ascii="Times New Roman" w:hAnsi="Times New Roman"/>
          <w:b/>
          <w:sz w:val="28"/>
          <w:szCs w:val="28"/>
        </w:rPr>
      </w:pPr>
    </w:p>
    <w:p w:rsidR="0095582E" w:rsidRPr="0095582E" w:rsidRDefault="0095582E" w:rsidP="0095582E">
      <w:pPr>
        <w:autoSpaceDE w:val="0"/>
        <w:autoSpaceDN w:val="0"/>
        <w:adjustRightInd w:val="0"/>
        <w:jc w:val="center"/>
        <w:rPr>
          <w:rFonts w:ascii="Times New Roman" w:hAnsi="Times New Roman"/>
          <w:b/>
          <w:sz w:val="22"/>
          <w:szCs w:val="22"/>
        </w:rPr>
      </w:pPr>
      <w:r w:rsidRPr="0095582E">
        <w:rPr>
          <w:rFonts w:ascii="Times New Roman" w:hAnsi="Times New Roman"/>
          <w:b/>
          <w:sz w:val="22"/>
          <w:szCs w:val="22"/>
        </w:rPr>
        <w:t xml:space="preserve">ФОРМА РАЗРЕШЕНИЯ </w:t>
      </w:r>
    </w:p>
    <w:p w:rsidR="0095582E" w:rsidRPr="0095582E" w:rsidRDefault="0095582E" w:rsidP="0095582E">
      <w:pPr>
        <w:autoSpaceDE w:val="0"/>
        <w:autoSpaceDN w:val="0"/>
        <w:adjustRightInd w:val="0"/>
        <w:jc w:val="center"/>
        <w:rPr>
          <w:rFonts w:ascii="Times New Roman" w:hAnsi="Times New Roman"/>
          <w:b/>
          <w:sz w:val="22"/>
          <w:szCs w:val="22"/>
        </w:rPr>
      </w:pPr>
      <w:r w:rsidRPr="0095582E">
        <w:rPr>
          <w:rFonts w:ascii="Times New Roman" w:hAnsi="Times New Roman"/>
          <w:b/>
          <w:sz w:val="22"/>
          <w:szCs w:val="22"/>
        </w:rPr>
        <w:t>НА УСТАНОВКУ НАДМОГИЛЬНОГО СООРУЖЕНИЯ</w:t>
      </w:r>
    </w:p>
    <w:p w:rsidR="0095582E" w:rsidRPr="0095582E" w:rsidRDefault="0095582E" w:rsidP="0095582E">
      <w:pPr>
        <w:autoSpaceDE w:val="0"/>
        <w:autoSpaceDN w:val="0"/>
        <w:adjustRightInd w:val="0"/>
        <w:rPr>
          <w:rFonts w:ascii="Times New Roman" w:hAnsi="Times New Roman"/>
          <w:b/>
          <w:sz w:val="22"/>
          <w:szCs w:val="22"/>
        </w:rPr>
      </w:pPr>
      <w:r w:rsidRPr="0095582E">
        <w:rPr>
          <w:rFonts w:ascii="Times New Roman" w:hAnsi="Times New Roman"/>
          <w:sz w:val="22"/>
          <w:szCs w:val="22"/>
        </w:rPr>
        <w:t>____________________________________________________________________</w:t>
      </w:r>
      <w:r w:rsidR="00326C4F">
        <w:rPr>
          <w:rFonts w:ascii="Times New Roman" w:hAnsi="Times New Roman"/>
          <w:sz w:val="22"/>
          <w:szCs w:val="22"/>
        </w:rPr>
        <w:t>________________________</w:t>
      </w:r>
    </w:p>
    <w:p w:rsidR="0095582E" w:rsidRPr="00326C4F" w:rsidRDefault="0095582E" w:rsidP="0095582E">
      <w:pPr>
        <w:autoSpaceDE w:val="0"/>
        <w:autoSpaceDN w:val="0"/>
        <w:adjustRightInd w:val="0"/>
        <w:jc w:val="center"/>
        <w:rPr>
          <w:rFonts w:ascii="Times New Roman" w:hAnsi="Times New Roman"/>
          <w:sz w:val="16"/>
          <w:szCs w:val="16"/>
        </w:rPr>
      </w:pPr>
      <w:r w:rsidRPr="00326C4F">
        <w:rPr>
          <w:rFonts w:ascii="Times New Roman" w:hAnsi="Times New Roman"/>
          <w:sz w:val="16"/>
          <w:szCs w:val="16"/>
        </w:rPr>
        <w:t xml:space="preserve">указывается Ф.И.О. лица, которому выдается разрешение </w:t>
      </w:r>
    </w:p>
    <w:p w:rsidR="0095582E" w:rsidRPr="00496ED0" w:rsidRDefault="0095582E" w:rsidP="0095582E">
      <w:pPr>
        <w:autoSpaceDE w:val="0"/>
        <w:autoSpaceDN w:val="0"/>
        <w:adjustRightInd w:val="0"/>
        <w:jc w:val="center"/>
        <w:rPr>
          <w:rFonts w:ascii="Times New Roman" w:hAnsi="Times New Roman"/>
          <w:sz w:val="22"/>
          <w:szCs w:val="22"/>
        </w:rPr>
      </w:pPr>
    </w:p>
    <w:p w:rsidR="0095582E" w:rsidRPr="00326C4F" w:rsidRDefault="0095582E" w:rsidP="0095582E">
      <w:pPr>
        <w:tabs>
          <w:tab w:val="left" w:pos="10206"/>
        </w:tabs>
        <w:autoSpaceDE w:val="0"/>
        <w:autoSpaceDN w:val="0"/>
        <w:adjustRightInd w:val="0"/>
        <w:jc w:val="both"/>
        <w:rPr>
          <w:rFonts w:ascii="Times New Roman" w:hAnsi="Times New Roman"/>
          <w:sz w:val="22"/>
          <w:szCs w:val="22"/>
        </w:rPr>
      </w:pPr>
      <w:r w:rsidRPr="00326C4F">
        <w:rPr>
          <w:rFonts w:ascii="Times New Roman" w:hAnsi="Times New Roman"/>
          <w:sz w:val="22"/>
          <w:szCs w:val="22"/>
        </w:rPr>
        <w:t>Разрешить произвести: установку / замену / монтаж / демонтаж / ремонт надмогильного сооружения (надгробия) или ограды (нужное подчеркнуть).</w:t>
      </w:r>
    </w:p>
    <w:p w:rsidR="0095582E" w:rsidRPr="00326C4F" w:rsidRDefault="0095582E" w:rsidP="00326C4F">
      <w:pPr>
        <w:autoSpaceDE w:val="0"/>
        <w:autoSpaceDN w:val="0"/>
        <w:adjustRightInd w:val="0"/>
        <w:rPr>
          <w:rFonts w:ascii="Times New Roman" w:hAnsi="Times New Roman"/>
          <w:sz w:val="22"/>
          <w:szCs w:val="22"/>
        </w:rPr>
      </w:pPr>
      <w:r w:rsidRPr="00326C4F">
        <w:rPr>
          <w:rFonts w:ascii="Times New Roman" w:hAnsi="Times New Roman"/>
          <w:sz w:val="22"/>
          <w:szCs w:val="22"/>
        </w:rPr>
        <w:t>____________________________________________________________________</w:t>
      </w:r>
      <w:r w:rsidR="00326C4F">
        <w:rPr>
          <w:rFonts w:ascii="Times New Roman" w:hAnsi="Times New Roman"/>
          <w:sz w:val="22"/>
          <w:szCs w:val="22"/>
        </w:rPr>
        <w:t>________________________</w:t>
      </w:r>
    </w:p>
    <w:p w:rsidR="0095582E" w:rsidRPr="00326C4F" w:rsidRDefault="0095582E" w:rsidP="0095582E">
      <w:pPr>
        <w:autoSpaceDE w:val="0"/>
        <w:autoSpaceDN w:val="0"/>
        <w:adjustRightInd w:val="0"/>
        <w:jc w:val="center"/>
        <w:rPr>
          <w:rFonts w:ascii="Times New Roman" w:hAnsi="Times New Roman"/>
          <w:sz w:val="16"/>
          <w:szCs w:val="16"/>
        </w:rPr>
      </w:pPr>
      <w:r w:rsidRPr="00326C4F">
        <w:rPr>
          <w:rFonts w:ascii="Times New Roman" w:hAnsi="Times New Roman"/>
          <w:sz w:val="16"/>
          <w:szCs w:val="16"/>
        </w:rPr>
        <w:t>указывается Ф.И.О. взявшего на себя обязанность установку надмогильного сооружения</w:t>
      </w:r>
    </w:p>
    <w:p w:rsidR="0095582E" w:rsidRPr="009C1C6E" w:rsidRDefault="0095582E" w:rsidP="0095582E">
      <w:pPr>
        <w:autoSpaceDE w:val="0"/>
        <w:autoSpaceDN w:val="0"/>
        <w:adjustRightInd w:val="0"/>
        <w:jc w:val="center"/>
        <w:rPr>
          <w:rFonts w:ascii="Times New Roman" w:hAnsi="Times New Roman"/>
          <w:sz w:val="20"/>
          <w:szCs w:val="20"/>
        </w:rPr>
      </w:pPr>
    </w:p>
    <w:p w:rsidR="0095582E" w:rsidRPr="00326C4F" w:rsidRDefault="0095582E" w:rsidP="0095582E">
      <w:pPr>
        <w:autoSpaceDE w:val="0"/>
        <w:autoSpaceDN w:val="0"/>
        <w:adjustRightInd w:val="0"/>
        <w:jc w:val="both"/>
        <w:rPr>
          <w:rFonts w:ascii="Times New Roman" w:hAnsi="Times New Roman"/>
          <w:sz w:val="22"/>
          <w:szCs w:val="22"/>
        </w:rPr>
      </w:pPr>
      <w:r w:rsidRPr="00326C4F">
        <w:rPr>
          <w:rFonts w:ascii="Times New Roman" w:hAnsi="Times New Roman"/>
          <w:sz w:val="22"/>
          <w:szCs w:val="22"/>
        </w:rPr>
        <w:t>на участке ____________________________ размером ______________________</w:t>
      </w:r>
    </w:p>
    <w:p w:rsidR="0095582E" w:rsidRPr="00326C4F" w:rsidRDefault="0095582E" w:rsidP="0095582E">
      <w:pPr>
        <w:autoSpaceDE w:val="0"/>
        <w:autoSpaceDN w:val="0"/>
        <w:adjustRightInd w:val="0"/>
        <w:jc w:val="both"/>
        <w:rPr>
          <w:rFonts w:ascii="Times New Roman" w:hAnsi="Times New Roman"/>
          <w:sz w:val="22"/>
          <w:szCs w:val="22"/>
        </w:rPr>
      </w:pPr>
      <w:r w:rsidRPr="00326C4F">
        <w:rPr>
          <w:rFonts w:ascii="Times New Roman" w:hAnsi="Times New Roman"/>
          <w:sz w:val="22"/>
          <w:szCs w:val="22"/>
        </w:rPr>
        <w:t>с соблюдением требований законодательства и муниципальных правовых актов, регулирующих погребение и устройство могил.</w:t>
      </w:r>
    </w:p>
    <w:p w:rsidR="0095582E" w:rsidRPr="009C1C6E" w:rsidRDefault="0095582E" w:rsidP="0095582E">
      <w:pPr>
        <w:autoSpaceDE w:val="0"/>
        <w:autoSpaceDN w:val="0"/>
        <w:adjustRightInd w:val="0"/>
        <w:jc w:val="both"/>
        <w:rPr>
          <w:rFonts w:ascii="Times New Roman" w:hAnsi="Times New Roman"/>
          <w:sz w:val="20"/>
          <w:szCs w:val="20"/>
        </w:rPr>
      </w:pPr>
    </w:p>
    <w:p w:rsidR="0095582E" w:rsidRPr="00326C4F" w:rsidRDefault="0095582E" w:rsidP="0095582E">
      <w:pPr>
        <w:autoSpaceDE w:val="0"/>
        <w:autoSpaceDN w:val="0"/>
        <w:adjustRightInd w:val="0"/>
        <w:jc w:val="both"/>
        <w:rPr>
          <w:rFonts w:ascii="Times New Roman" w:hAnsi="Times New Roman"/>
          <w:sz w:val="22"/>
          <w:szCs w:val="22"/>
        </w:rPr>
      </w:pPr>
      <w:r w:rsidRPr="00326C4F">
        <w:rPr>
          <w:rFonts w:ascii="Times New Roman" w:hAnsi="Times New Roman"/>
          <w:sz w:val="22"/>
          <w:szCs w:val="22"/>
        </w:rPr>
        <w:t>«______» ____________ 20__ г</w:t>
      </w:r>
    </w:p>
    <w:p w:rsidR="0095582E" w:rsidRDefault="0095582E" w:rsidP="0095582E">
      <w:pPr>
        <w:autoSpaceDE w:val="0"/>
        <w:autoSpaceDN w:val="0"/>
        <w:adjustRightInd w:val="0"/>
        <w:jc w:val="both"/>
        <w:rPr>
          <w:rFonts w:ascii="Times New Roman" w:hAnsi="Times New Roman"/>
          <w:sz w:val="28"/>
          <w:szCs w:val="28"/>
        </w:rPr>
      </w:pPr>
    </w:p>
    <w:p w:rsidR="00326C4F" w:rsidRPr="009C1C6E" w:rsidRDefault="00326C4F" w:rsidP="0095582E">
      <w:pPr>
        <w:autoSpaceDE w:val="0"/>
        <w:autoSpaceDN w:val="0"/>
        <w:adjustRightInd w:val="0"/>
        <w:jc w:val="both"/>
        <w:rPr>
          <w:rFonts w:ascii="Times New Roman" w:hAnsi="Times New Roman"/>
          <w:sz w:val="28"/>
          <w:szCs w:val="28"/>
        </w:rPr>
      </w:pPr>
    </w:p>
    <w:p w:rsidR="0095582E" w:rsidRDefault="0095582E" w:rsidP="0095582E">
      <w:pPr>
        <w:pStyle w:val="ConsPlusNonformat"/>
        <w:jc w:val="both"/>
        <w:rPr>
          <w:rFonts w:ascii="Times New Roman" w:hAnsi="Times New Roman" w:cs="Times New Roman"/>
          <w:sz w:val="22"/>
          <w:szCs w:val="22"/>
        </w:rPr>
      </w:pPr>
      <w:r w:rsidRPr="00B21347">
        <w:rPr>
          <w:rFonts w:ascii="Times New Roman" w:hAnsi="Times New Roman" w:cs="Times New Roman"/>
          <w:sz w:val="22"/>
          <w:szCs w:val="22"/>
        </w:rPr>
        <w:t xml:space="preserve">Глава администрации </w:t>
      </w:r>
    </w:p>
    <w:p w:rsidR="0095582E" w:rsidRPr="00B21347" w:rsidRDefault="0095582E" w:rsidP="0095582E">
      <w:pPr>
        <w:pStyle w:val="ConsPlusNonformat"/>
        <w:jc w:val="both"/>
        <w:rPr>
          <w:rFonts w:ascii="Times New Roman" w:hAnsi="Times New Roman" w:cs="Times New Roman"/>
          <w:sz w:val="22"/>
          <w:szCs w:val="22"/>
        </w:rPr>
      </w:pPr>
      <w:r>
        <w:rPr>
          <w:rFonts w:ascii="Times New Roman" w:hAnsi="Times New Roman" w:cs="Times New Roman"/>
          <w:sz w:val="22"/>
          <w:szCs w:val="22"/>
        </w:rPr>
        <w:t>городского округа Заречный</w:t>
      </w:r>
      <w:r w:rsidRPr="00B21347">
        <w:rPr>
          <w:rFonts w:ascii="Times New Roman" w:hAnsi="Times New Roman" w:cs="Times New Roman"/>
          <w:sz w:val="22"/>
          <w:szCs w:val="22"/>
        </w:rPr>
        <w:t xml:space="preserve">                            _____________           </w:t>
      </w:r>
      <w:r>
        <w:rPr>
          <w:rFonts w:ascii="Times New Roman" w:hAnsi="Times New Roman" w:cs="Times New Roman"/>
          <w:sz w:val="22"/>
          <w:szCs w:val="22"/>
        </w:rPr>
        <w:t xml:space="preserve">         </w:t>
      </w:r>
      <w:r w:rsidRPr="00B21347">
        <w:rPr>
          <w:rFonts w:ascii="Times New Roman" w:hAnsi="Times New Roman" w:cs="Times New Roman"/>
          <w:sz w:val="22"/>
          <w:szCs w:val="22"/>
        </w:rPr>
        <w:t>ФИО</w:t>
      </w:r>
    </w:p>
    <w:p w:rsidR="0095582E" w:rsidRPr="00CE12E1" w:rsidRDefault="0095582E" w:rsidP="0095582E">
      <w:pPr>
        <w:pStyle w:val="ConsPlusNonformat"/>
        <w:jc w:val="both"/>
        <w:rPr>
          <w:rFonts w:ascii="Times New Roman" w:hAnsi="Times New Roman" w:cs="Times New Roman"/>
          <w:sz w:val="16"/>
          <w:szCs w:val="16"/>
        </w:rPr>
      </w:pPr>
      <w:r w:rsidRPr="00CE12E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E12E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E12E1">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p>
    <w:p w:rsidR="0095582E" w:rsidRPr="00DA2087" w:rsidRDefault="0095582E" w:rsidP="0095582E">
      <w:pPr>
        <w:pStyle w:val="ConsPlusNonformat"/>
        <w:jc w:val="both"/>
        <w:rPr>
          <w:rFonts w:ascii="Times New Roman" w:hAnsi="Times New Roman" w:cs="Times New Roman"/>
          <w:sz w:val="28"/>
          <w:szCs w:val="28"/>
        </w:rPr>
      </w:pPr>
    </w:p>
    <w:p w:rsidR="0095582E" w:rsidRPr="009C1C6E" w:rsidRDefault="0095582E" w:rsidP="00955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17"/>
          <w:szCs w:val="17"/>
        </w:rPr>
      </w:pPr>
      <w:r w:rsidRPr="009C1C6E">
        <w:rPr>
          <w:rFonts w:ascii="Courier New" w:eastAsia="Times New Roman" w:hAnsi="Courier New" w:cs="Courier New"/>
          <w:color w:val="555555"/>
          <w:sz w:val="17"/>
          <w:szCs w:val="17"/>
        </w:rPr>
        <w:t xml:space="preserve">                                  </w:t>
      </w:r>
    </w:p>
    <w:p w:rsidR="0095582E" w:rsidRPr="00326C4F" w:rsidRDefault="0095582E" w:rsidP="0095582E">
      <w:pPr>
        <w:autoSpaceDE w:val="0"/>
        <w:autoSpaceDN w:val="0"/>
        <w:adjustRightInd w:val="0"/>
        <w:rPr>
          <w:rFonts w:ascii="Times New Roman" w:hAnsi="Times New Roman"/>
          <w:sz w:val="22"/>
          <w:szCs w:val="22"/>
        </w:rPr>
      </w:pPr>
      <w:r w:rsidRPr="00326C4F">
        <w:rPr>
          <w:rFonts w:ascii="Times New Roman" w:hAnsi="Times New Roman"/>
          <w:sz w:val="22"/>
          <w:szCs w:val="22"/>
        </w:rPr>
        <w:t>Разрешение выдал</w:t>
      </w:r>
    </w:p>
    <w:p w:rsidR="0095582E" w:rsidRPr="00326C4F" w:rsidRDefault="0095582E" w:rsidP="0095582E">
      <w:pPr>
        <w:autoSpaceDE w:val="0"/>
        <w:autoSpaceDN w:val="0"/>
        <w:adjustRightInd w:val="0"/>
        <w:rPr>
          <w:rFonts w:ascii="Times New Roman" w:hAnsi="Times New Roman"/>
          <w:sz w:val="22"/>
          <w:szCs w:val="22"/>
        </w:rPr>
      </w:pPr>
      <w:r w:rsidRPr="00326C4F">
        <w:rPr>
          <w:rFonts w:ascii="Times New Roman" w:hAnsi="Times New Roman"/>
          <w:sz w:val="22"/>
          <w:szCs w:val="22"/>
        </w:rPr>
        <w:t>___________________________</w:t>
      </w:r>
    </w:p>
    <w:p w:rsidR="0095582E" w:rsidRPr="00326C4F" w:rsidRDefault="0095582E" w:rsidP="0095582E">
      <w:pPr>
        <w:autoSpaceDE w:val="0"/>
        <w:autoSpaceDN w:val="0"/>
        <w:adjustRightInd w:val="0"/>
        <w:jc w:val="both"/>
        <w:rPr>
          <w:rFonts w:ascii="Times New Roman" w:hAnsi="Times New Roman"/>
          <w:sz w:val="22"/>
          <w:szCs w:val="22"/>
        </w:rPr>
      </w:pPr>
      <w:r w:rsidRPr="00326C4F">
        <w:rPr>
          <w:rFonts w:ascii="Times New Roman" w:hAnsi="Times New Roman"/>
          <w:sz w:val="22"/>
          <w:szCs w:val="22"/>
        </w:rPr>
        <w:t>___________________________</w:t>
      </w:r>
    </w:p>
    <w:p w:rsidR="00AC3F61" w:rsidRPr="00BD59B8" w:rsidRDefault="00AC3F61" w:rsidP="00AC3F61">
      <w:pPr>
        <w:widowControl w:val="0"/>
        <w:autoSpaceDE w:val="0"/>
        <w:autoSpaceDN w:val="0"/>
        <w:adjustRightInd w:val="0"/>
        <w:ind w:left="5670"/>
        <w:rPr>
          <w:rFonts w:ascii="Times New Roman" w:hAnsi="Times New Roman"/>
        </w:rPr>
      </w:pPr>
    </w:p>
    <w:p w:rsidR="0095582E" w:rsidRDefault="0095582E" w:rsidP="001A7968">
      <w:pPr>
        <w:pStyle w:val="ConsPlusNormal"/>
        <w:jc w:val="center"/>
        <w:rPr>
          <w:rFonts w:ascii="Times New Roman" w:hAnsi="Times New Roman" w:cs="Times New Roman"/>
          <w:b/>
          <w:sz w:val="22"/>
          <w:szCs w:val="22"/>
        </w:rPr>
      </w:pPr>
    </w:p>
    <w:p w:rsidR="001A7968" w:rsidRPr="00CE12E1" w:rsidRDefault="001A7968" w:rsidP="001A7968">
      <w:pPr>
        <w:pStyle w:val="ConsPlusNonformat"/>
        <w:jc w:val="both"/>
        <w:rPr>
          <w:rFonts w:ascii="Times New Roman" w:hAnsi="Times New Roman" w:cs="Times New Roman"/>
          <w:sz w:val="22"/>
          <w:szCs w:val="22"/>
        </w:rPr>
      </w:pPr>
    </w:p>
    <w:p w:rsidR="001A7968" w:rsidRPr="00DA2087" w:rsidRDefault="001A7968" w:rsidP="001A7968">
      <w:pPr>
        <w:widowControl w:val="0"/>
        <w:autoSpaceDE w:val="0"/>
        <w:autoSpaceDN w:val="0"/>
        <w:adjustRightInd w:val="0"/>
        <w:jc w:val="right"/>
        <w:outlineLvl w:val="1"/>
        <w:rPr>
          <w:rFonts w:ascii="Times New Roman" w:hAnsi="Times New Roman"/>
          <w:sz w:val="28"/>
          <w:szCs w:val="28"/>
        </w:rPr>
      </w:pPr>
    </w:p>
    <w:p w:rsidR="001A7968" w:rsidRPr="00DA2087" w:rsidRDefault="001A7968" w:rsidP="001A7968">
      <w:pPr>
        <w:widowControl w:val="0"/>
        <w:autoSpaceDE w:val="0"/>
        <w:autoSpaceDN w:val="0"/>
        <w:adjustRightInd w:val="0"/>
        <w:jc w:val="right"/>
        <w:outlineLvl w:val="1"/>
        <w:rPr>
          <w:rFonts w:ascii="Times New Roman" w:hAnsi="Times New Roman"/>
          <w:sz w:val="28"/>
          <w:szCs w:val="28"/>
        </w:rPr>
      </w:pPr>
    </w:p>
    <w:p w:rsidR="00DA2361" w:rsidRPr="00DA2087" w:rsidRDefault="00DA2361" w:rsidP="00DA2361">
      <w:pPr>
        <w:jc w:val="both"/>
        <w:rPr>
          <w:rFonts w:ascii="Times New Roman" w:hAnsi="Times New Roman"/>
          <w:sz w:val="28"/>
          <w:szCs w:val="28"/>
        </w:rPr>
      </w:pPr>
    </w:p>
    <w:p w:rsidR="00DA2361" w:rsidRPr="00DA2087" w:rsidRDefault="00DA2361" w:rsidP="00DA2361">
      <w:pPr>
        <w:widowControl w:val="0"/>
        <w:autoSpaceDE w:val="0"/>
        <w:autoSpaceDN w:val="0"/>
        <w:adjustRightInd w:val="0"/>
        <w:jc w:val="right"/>
        <w:outlineLvl w:val="1"/>
        <w:rPr>
          <w:rFonts w:ascii="Times New Roman" w:hAnsi="Times New Roman"/>
          <w:sz w:val="28"/>
          <w:szCs w:val="28"/>
        </w:rPr>
      </w:pPr>
    </w:p>
    <w:p w:rsidR="00DA2361" w:rsidRPr="00DA2087" w:rsidRDefault="00DA2361" w:rsidP="00DA2361">
      <w:pPr>
        <w:widowControl w:val="0"/>
        <w:autoSpaceDE w:val="0"/>
        <w:autoSpaceDN w:val="0"/>
        <w:adjustRightInd w:val="0"/>
        <w:jc w:val="right"/>
        <w:outlineLvl w:val="1"/>
        <w:rPr>
          <w:rFonts w:ascii="Times New Roman" w:hAnsi="Times New Roman"/>
          <w:sz w:val="28"/>
          <w:szCs w:val="28"/>
        </w:rPr>
      </w:pPr>
    </w:p>
    <w:p w:rsidR="00AC3F61" w:rsidRPr="00BD59B8" w:rsidRDefault="00AC3F61" w:rsidP="00AC3F61">
      <w:pPr>
        <w:rPr>
          <w:rFonts w:ascii="Times New Roman" w:hAnsi="Times New Roman"/>
        </w:rPr>
      </w:pPr>
    </w:p>
    <w:p w:rsidR="00AC3F61" w:rsidRPr="00BD59B8" w:rsidRDefault="00AC3F61" w:rsidP="00AC3F61">
      <w:pPr>
        <w:rPr>
          <w:rFonts w:ascii="Times New Roman" w:hAnsi="Times New Roman"/>
        </w:rPr>
      </w:pPr>
    </w:p>
    <w:p w:rsidR="00AC3F61" w:rsidRDefault="00AC3F61" w:rsidP="00AC3F61">
      <w:pPr>
        <w:rPr>
          <w:rFonts w:ascii="Times New Roman" w:hAnsi="Times New Roman"/>
        </w:rPr>
      </w:pPr>
    </w:p>
    <w:p w:rsidR="00CE12E1" w:rsidRDefault="00CE12E1" w:rsidP="00AC3F61">
      <w:pPr>
        <w:rPr>
          <w:rFonts w:ascii="Times New Roman" w:hAnsi="Times New Roman"/>
        </w:rPr>
      </w:pPr>
    </w:p>
    <w:p w:rsidR="00CE12E1" w:rsidRDefault="00CE12E1" w:rsidP="00AC3F61">
      <w:pPr>
        <w:rPr>
          <w:rFonts w:ascii="Times New Roman" w:hAnsi="Times New Roman"/>
        </w:rPr>
      </w:pPr>
    </w:p>
    <w:p w:rsidR="00CE12E1" w:rsidRDefault="00CE12E1" w:rsidP="00AC3F61">
      <w:pPr>
        <w:rPr>
          <w:rFonts w:ascii="Times New Roman" w:hAnsi="Times New Roman"/>
        </w:rPr>
      </w:pPr>
    </w:p>
    <w:p w:rsidR="00CE12E1" w:rsidRDefault="00CE12E1" w:rsidP="00AC3F61">
      <w:pPr>
        <w:rPr>
          <w:rFonts w:ascii="Times New Roman" w:hAnsi="Times New Roman"/>
        </w:rPr>
      </w:pPr>
    </w:p>
    <w:p w:rsidR="00CE12E1" w:rsidRDefault="00CE12E1" w:rsidP="00AC3F61">
      <w:pPr>
        <w:rPr>
          <w:rFonts w:ascii="Times New Roman" w:hAnsi="Times New Roman"/>
        </w:rPr>
      </w:pPr>
    </w:p>
    <w:p w:rsidR="00CE12E1" w:rsidRDefault="00CE12E1" w:rsidP="00AC3F61">
      <w:pPr>
        <w:rPr>
          <w:rFonts w:ascii="Times New Roman" w:hAnsi="Times New Roman"/>
        </w:rPr>
      </w:pPr>
    </w:p>
    <w:p w:rsidR="00CE12E1" w:rsidRDefault="00CE12E1" w:rsidP="00AC3F61">
      <w:pPr>
        <w:rPr>
          <w:rFonts w:ascii="Times New Roman" w:hAnsi="Times New Roman"/>
        </w:rPr>
      </w:pPr>
    </w:p>
    <w:p w:rsidR="00CE12E1" w:rsidRDefault="00CE12E1" w:rsidP="00AC3F61">
      <w:pPr>
        <w:rPr>
          <w:rFonts w:ascii="Times New Roman" w:hAnsi="Times New Roman"/>
        </w:rPr>
      </w:pPr>
    </w:p>
    <w:p w:rsidR="00CE12E1" w:rsidRDefault="00CE12E1" w:rsidP="00AC3F61">
      <w:pPr>
        <w:rPr>
          <w:rFonts w:ascii="Times New Roman" w:hAnsi="Times New Roman"/>
        </w:rPr>
      </w:pPr>
    </w:p>
    <w:p w:rsidR="00CE12E1" w:rsidRDefault="00CE12E1" w:rsidP="00AC3F61">
      <w:pPr>
        <w:rPr>
          <w:rFonts w:ascii="Times New Roman" w:hAnsi="Times New Roman"/>
        </w:rPr>
      </w:pPr>
    </w:p>
    <w:p w:rsidR="00CE12E1" w:rsidRDefault="00CE12E1" w:rsidP="00AC3F61">
      <w:pPr>
        <w:rPr>
          <w:rFonts w:ascii="Times New Roman" w:hAnsi="Times New Roman"/>
        </w:rPr>
      </w:pPr>
    </w:p>
    <w:p w:rsidR="00CE12E1" w:rsidRPr="00BD59B8" w:rsidRDefault="00CE12E1" w:rsidP="00AC3F61">
      <w:pPr>
        <w:rPr>
          <w:rFonts w:ascii="Times New Roman" w:hAnsi="Times New Roman"/>
        </w:rPr>
      </w:pPr>
    </w:p>
    <w:p w:rsidR="008C3CE5" w:rsidRDefault="008C3CE5" w:rsidP="004D279E">
      <w:pPr>
        <w:ind w:firstLine="5670"/>
        <w:jc w:val="right"/>
        <w:rPr>
          <w:rFonts w:ascii="Times New Roman" w:hAnsi="Times New Roman"/>
          <w:sz w:val="20"/>
          <w:szCs w:val="20"/>
          <w:lang w:eastAsia="en-US"/>
        </w:rPr>
      </w:pPr>
    </w:p>
    <w:p w:rsidR="008C3CE5" w:rsidRDefault="008C3CE5" w:rsidP="004D279E">
      <w:pPr>
        <w:ind w:firstLine="5670"/>
        <w:jc w:val="right"/>
        <w:rPr>
          <w:rFonts w:ascii="Times New Roman" w:hAnsi="Times New Roman"/>
          <w:sz w:val="20"/>
          <w:szCs w:val="20"/>
          <w:lang w:eastAsia="en-US"/>
        </w:rPr>
      </w:pPr>
    </w:p>
    <w:p w:rsidR="008C3CE5" w:rsidRDefault="008C3CE5" w:rsidP="004D279E">
      <w:pPr>
        <w:ind w:firstLine="5670"/>
        <w:jc w:val="right"/>
        <w:rPr>
          <w:rFonts w:ascii="Times New Roman" w:hAnsi="Times New Roman"/>
          <w:sz w:val="20"/>
          <w:szCs w:val="20"/>
          <w:lang w:eastAsia="en-US"/>
        </w:rPr>
      </w:pPr>
    </w:p>
    <w:p w:rsidR="006B0392" w:rsidRPr="004D279E" w:rsidRDefault="006B0392" w:rsidP="004D279E">
      <w:pPr>
        <w:ind w:firstLine="5670"/>
        <w:jc w:val="right"/>
        <w:rPr>
          <w:rFonts w:ascii="Times New Roman" w:hAnsi="Times New Roman"/>
          <w:sz w:val="20"/>
          <w:szCs w:val="20"/>
          <w:lang w:eastAsia="en-US"/>
        </w:rPr>
      </w:pPr>
      <w:r w:rsidRPr="004D279E">
        <w:rPr>
          <w:rFonts w:ascii="Times New Roman" w:hAnsi="Times New Roman"/>
          <w:sz w:val="20"/>
          <w:szCs w:val="20"/>
          <w:lang w:eastAsia="en-US"/>
        </w:rPr>
        <w:lastRenderedPageBreak/>
        <w:t xml:space="preserve">Приложение </w:t>
      </w:r>
      <w:r w:rsidR="00D76B43">
        <w:rPr>
          <w:rFonts w:ascii="Times New Roman" w:hAnsi="Times New Roman"/>
          <w:sz w:val="20"/>
          <w:szCs w:val="20"/>
          <w:lang w:eastAsia="en-US"/>
        </w:rPr>
        <w:t>4</w:t>
      </w:r>
    </w:p>
    <w:p w:rsidR="006B0392" w:rsidRPr="004D279E" w:rsidRDefault="006B0392" w:rsidP="004D279E">
      <w:pPr>
        <w:widowControl w:val="0"/>
        <w:autoSpaceDE w:val="0"/>
        <w:autoSpaceDN w:val="0"/>
        <w:adjustRightInd w:val="0"/>
        <w:ind w:left="5670"/>
        <w:jc w:val="right"/>
        <w:rPr>
          <w:rFonts w:ascii="Times New Roman" w:hAnsi="Times New Roman"/>
          <w:sz w:val="20"/>
          <w:szCs w:val="20"/>
        </w:rPr>
      </w:pPr>
      <w:r w:rsidRPr="004D279E">
        <w:rPr>
          <w:rFonts w:ascii="Times New Roman" w:hAnsi="Times New Roman"/>
          <w:sz w:val="20"/>
          <w:szCs w:val="20"/>
        </w:rPr>
        <w:t>к технологической схеме</w:t>
      </w:r>
    </w:p>
    <w:p w:rsidR="006B0392" w:rsidRPr="004D279E" w:rsidRDefault="006B0392" w:rsidP="004D279E">
      <w:pPr>
        <w:widowControl w:val="0"/>
        <w:autoSpaceDE w:val="0"/>
        <w:autoSpaceDN w:val="0"/>
        <w:adjustRightInd w:val="0"/>
        <w:ind w:left="5670"/>
        <w:jc w:val="right"/>
        <w:rPr>
          <w:rFonts w:ascii="Times New Roman" w:hAnsi="Times New Roman"/>
          <w:sz w:val="20"/>
          <w:szCs w:val="20"/>
        </w:rPr>
      </w:pPr>
    </w:p>
    <w:p w:rsidR="006B0392" w:rsidRDefault="006B0392" w:rsidP="006B0392">
      <w:pPr>
        <w:widowControl w:val="0"/>
        <w:autoSpaceDE w:val="0"/>
        <w:autoSpaceDN w:val="0"/>
        <w:adjustRightInd w:val="0"/>
        <w:ind w:left="5670"/>
        <w:rPr>
          <w:rFonts w:ascii="Times New Roman" w:hAnsi="Times New Roman"/>
        </w:rPr>
      </w:pPr>
    </w:p>
    <w:p w:rsidR="008C3CE5" w:rsidRPr="0095582E" w:rsidRDefault="008C3CE5" w:rsidP="008C3CE5">
      <w:pPr>
        <w:autoSpaceDE w:val="0"/>
        <w:autoSpaceDN w:val="0"/>
        <w:adjustRightInd w:val="0"/>
        <w:jc w:val="center"/>
        <w:rPr>
          <w:rFonts w:ascii="Times New Roman" w:hAnsi="Times New Roman"/>
          <w:b/>
          <w:sz w:val="22"/>
          <w:szCs w:val="22"/>
        </w:rPr>
      </w:pPr>
      <w:r>
        <w:rPr>
          <w:rFonts w:ascii="Times New Roman" w:hAnsi="Times New Roman"/>
          <w:b/>
          <w:sz w:val="22"/>
          <w:szCs w:val="22"/>
        </w:rPr>
        <w:t xml:space="preserve">ОБРАЗЕЦ </w:t>
      </w:r>
      <w:r w:rsidRPr="0095582E">
        <w:rPr>
          <w:rFonts w:ascii="Times New Roman" w:hAnsi="Times New Roman"/>
          <w:b/>
          <w:sz w:val="22"/>
          <w:szCs w:val="22"/>
        </w:rPr>
        <w:t xml:space="preserve">РАЗРЕШЕНИЯ </w:t>
      </w:r>
    </w:p>
    <w:p w:rsidR="008C3CE5" w:rsidRDefault="008C3CE5" w:rsidP="008C3CE5">
      <w:pPr>
        <w:autoSpaceDE w:val="0"/>
        <w:autoSpaceDN w:val="0"/>
        <w:adjustRightInd w:val="0"/>
        <w:jc w:val="center"/>
        <w:rPr>
          <w:rFonts w:ascii="Times New Roman" w:hAnsi="Times New Roman"/>
          <w:b/>
          <w:sz w:val="22"/>
          <w:szCs w:val="22"/>
        </w:rPr>
      </w:pPr>
      <w:r w:rsidRPr="0095582E">
        <w:rPr>
          <w:rFonts w:ascii="Times New Roman" w:hAnsi="Times New Roman"/>
          <w:b/>
          <w:sz w:val="22"/>
          <w:szCs w:val="22"/>
        </w:rPr>
        <w:t>НА УСТАНОВКУ НАДМОГИЛЬНОГО СООРУЖЕНИЯ</w:t>
      </w:r>
    </w:p>
    <w:p w:rsidR="00211BC5" w:rsidRDefault="00211BC5" w:rsidP="008C3CE5">
      <w:pPr>
        <w:autoSpaceDE w:val="0"/>
        <w:autoSpaceDN w:val="0"/>
        <w:adjustRightInd w:val="0"/>
        <w:jc w:val="center"/>
        <w:rPr>
          <w:rFonts w:ascii="Times New Roman" w:hAnsi="Times New Roman"/>
          <w:b/>
          <w:sz w:val="22"/>
          <w:szCs w:val="22"/>
        </w:rPr>
      </w:pPr>
    </w:p>
    <w:p w:rsidR="00211BC5" w:rsidRDefault="00853353" w:rsidP="008C3CE5">
      <w:pPr>
        <w:autoSpaceDE w:val="0"/>
        <w:autoSpaceDN w:val="0"/>
        <w:adjustRightInd w:val="0"/>
        <w:jc w:val="center"/>
        <w:rPr>
          <w:rFonts w:ascii="Times New Roman" w:hAnsi="Times New Roman"/>
          <w:sz w:val="22"/>
          <w:szCs w:val="22"/>
        </w:rPr>
      </w:pPr>
      <w:r w:rsidRPr="00853353">
        <w:rPr>
          <w:rFonts w:ascii="Times New Roman" w:hAnsi="Times New Roman"/>
          <w:sz w:val="22"/>
          <w:szCs w:val="22"/>
        </w:rPr>
        <w:t>ИВАНОВУ ИВАНУ ИВАНОВИЧУ</w:t>
      </w:r>
    </w:p>
    <w:p w:rsidR="00743119" w:rsidRPr="00853353" w:rsidRDefault="00743119" w:rsidP="008C3CE5">
      <w:pPr>
        <w:autoSpaceDE w:val="0"/>
        <w:autoSpaceDN w:val="0"/>
        <w:adjustRightInd w:val="0"/>
        <w:jc w:val="center"/>
        <w:rPr>
          <w:rFonts w:ascii="Times New Roman" w:hAnsi="Times New Roman"/>
          <w:sz w:val="22"/>
          <w:szCs w:val="22"/>
        </w:rPr>
      </w:pPr>
    </w:p>
    <w:p w:rsidR="008C3CE5" w:rsidRPr="00326C4F" w:rsidRDefault="008C3CE5" w:rsidP="008C3CE5">
      <w:pPr>
        <w:tabs>
          <w:tab w:val="left" w:pos="10206"/>
        </w:tabs>
        <w:autoSpaceDE w:val="0"/>
        <w:autoSpaceDN w:val="0"/>
        <w:adjustRightInd w:val="0"/>
        <w:jc w:val="both"/>
        <w:rPr>
          <w:rFonts w:ascii="Times New Roman" w:hAnsi="Times New Roman"/>
          <w:sz w:val="22"/>
          <w:szCs w:val="22"/>
        </w:rPr>
      </w:pPr>
      <w:r w:rsidRPr="00326C4F">
        <w:rPr>
          <w:rFonts w:ascii="Times New Roman" w:hAnsi="Times New Roman"/>
          <w:sz w:val="22"/>
          <w:szCs w:val="22"/>
        </w:rPr>
        <w:t xml:space="preserve">Разрешить произвести: </w:t>
      </w:r>
      <w:r w:rsidRPr="000E5BD1">
        <w:rPr>
          <w:rFonts w:ascii="Times New Roman" w:hAnsi="Times New Roman"/>
          <w:b/>
          <w:sz w:val="22"/>
          <w:szCs w:val="22"/>
          <w:u w:val="single"/>
        </w:rPr>
        <w:t>установку</w:t>
      </w:r>
      <w:r w:rsidRPr="00326C4F">
        <w:rPr>
          <w:rFonts w:ascii="Times New Roman" w:hAnsi="Times New Roman"/>
          <w:sz w:val="22"/>
          <w:szCs w:val="22"/>
        </w:rPr>
        <w:t xml:space="preserve"> / замену / монтаж / демонтаж / ремонт </w:t>
      </w:r>
      <w:r w:rsidRPr="000E5BD1">
        <w:rPr>
          <w:rFonts w:ascii="Times New Roman" w:hAnsi="Times New Roman"/>
          <w:b/>
          <w:sz w:val="22"/>
          <w:szCs w:val="22"/>
          <w:u w:val="single"/>
        </w:rPr>
        <w:t>надмогильного сооружения</w:t>
      </w:r>
      <w:r w:rsidRPr="00326C4F">
        <w:rPr>
          <w:rFonts w:ascii="Times New Roman" w:hAnsi="Times New Roman"/>
          <w:sz w:val="22"/>
          <w:szCs w:val="22"/>
        </w:rPr>
        <w:t xml:space="preserve"> (надгробия) или ограды (нужное подчеркнуть).</w:t>
      </w:r>
    </w:p>
    <w:p w:rsidR="008C3CE5" w:rsidRDefault="000E5BD1" w:rsidP="00973DE2">
      <w:pPr>
        <w:autoSpaceDE w:val="0"/>
        <w:autoSpaceDN w:val="0"/>
        <w:adjustRightInd w:val="0"/>
        <w:jc w:val="center"/>
        <w:rPr>
          <w:rFonts w:ascii="Times New Roman" w:hAnsi="Times New Roman"/>
          <w:sz w:val="22"/>
          <w:szCs w:val="22"/>
        </w:rPr>
      </w:pPr>
      <w:r>
        <w:rPr>
          <w:rFonts w:ascii="Times New Roman" w:hAnsi="Times New Roman"/>
          <w:sz w:val="22"/>
          <w:szCs w:val="22"/>
        </w:rPr>
        <w:t>ИП Сидоров</w:t>
      </w:r>
      <w:r w:rsidR="00973DE2">
        <w:rPr>
          <w:rFonts w:ascii="Times New Roman" w:hAnsi="Times New Roman"/>
          <w:sz w:val="22"/>
          <w:szCs w:val="22"/>
        </w:rPr>
        <w:t>у</w:t>
      </w:r>
    </w:p>
    <w:p w:rsidR="00973DE2" w:rsidRPr="00326C4F" w:rsidRDefault="00973DE2" w:rsidP="00973DE2">
      <w:pPr>
        <w:autoSpaceDE w:val="0"/>
        <w:autoSpaceDN w:val="0"/>
        <w:adjustRightInd w:val="0"/>
        <w:jc w:val="center"/>
        <w:rPr>
          <w:rFonts w:ascii="Times New Roman" w:hAnsi="Times New Roman"/>
          <w:sz w:val="22"/>
          <w:szCs w:val="22"/>
        </w:rPr>
      </w:pPr>
    </w:p>
    <w:p w:rsidR="00973DE2" w:rsidRDefault="008C3CE5" w:rsidP="008C3CE5">
      <w:pPr>
        <w:autoSpaceDE w:val="0"/>
        <w:autoSpaceDN w:val="0"/>
        <w:adjustRightInd w:val="0"/>
        <w:jc w:val="both"/>
        <w:rPr>
          <w:rFonts w:ascii="Times New Roman" w:hAnsi="Times New Roman"/>
          <w:sz w:val="22"/>
          <w:szCs w:val="22"/>
        </w:rPr>
      </w:pPr>
      <w:r w:rsidRPr="00326C4F">
        <w:rPr>
          <w:rFonts w:ascii="Times New Roman" w:hAnsi="Times New Roman"/>
          <w:sz w:val="22"/>
          <w:szCs w:val="22"/>
        </w:rPr>
        <w:t xml:space="preserve">на участке </w:t>
      </w:r>
      <w:r w:rsidR="00973DE2">
        <w:rPr>
          <w:rFonts w:ascii="Times New Roman" w:hAnsi="Times New Roman"/>
          <w:sz w:val="22"/>
          <w:szCs w:val="22"/>
        </w:rPr>
        <w:t>б/н г. Заречный</w:t>
      </w:r>
      <w:r w:rsidRPr="00326C4F">
        <w:rPr>
          <w:rFonts w:ascii="Times New Roman" w:hAnsi="Times New Roman"/>
          <w:sz w:val="22"/>
          <w:szCs w:val="22"/>
        </w:rPr>
        <w:t xml:space="preserve"> размером</w:t>
      </w:r>
      <w:r w:rsidR="00973DE2">
        <w:rPr>
          <w:rFonts w:ascii="Times New Roman" w:hAnsi="Times New Roman"/>
          <w:sz w:val="22"/>
          <w:szCs w:val="22"/>
        </w:rPr>
        <w:t xml:space="preserve"> 2,5 Х 3,0</w:t>
      </w:r>
      <w:r w:rsidRPr="00326C4F">
        <w:rPr>
          <w:rFonts w:ascii="Times New Roman" w:hAnsi="Times New Roman"/>
          <w:sz w:val="22"/>
          <w:szCs w:val="22"/>
        </w:rPr>
        <w:t xml:space="preserve"> </w:t>
      </w:r>
    </w:p>
    <w:p w:rsidR="008C3CE5" w:rsidRPr="00326C4F" w:rsidRDefault="008C3CE5" w:rsidP="008C3CE5">
      <w:pPr>
        <w:autoSpaceDE w:val="0"/>
        <w:autoSpaceDN w:val="0"/>
        <w:adjustRightInd w:val="0"/>
        <w:jc w:val="both"/>
        <w:rPr>
          <w:rFonts w:ascii="Times New Roman" w:hAnsi="Times New Roman"/>
          <w:sz w:val="22"/>
          <w:szCs w:val="22"/>
        </w:rPr>
      </w:pPr>
      <w:r w:rsidRPr="00326C4F">
        <w:rPr>
          <w:rFonts w:ascii="Times New Roman" w:hAnsi="Times New Roman"/>
          <w:sz w:val="22"/>
          <w:szCs w:val="22"/>
        </w:rPr>
        <w:t>с соблюдением требований законодательства и муниципальных правовых актов, регулирующих погребение и устройство могил.</w:t>
      </w:r>
    </w:p>
    <w:p w:rsidR="008C3CE5" w:rsidRPr="009C1C6E" w:rsidRDefault="008C3CE5" w:rsidP="008C3CE5">
      <w:pPr>
        <w:autoSpaceDE w:val="0"/>
        <w:autoSpaceDN w:val="0"/>
        <w:adjustRightInd w:val="0"/>
        <w:jc w:val="both"/>
        <w:rPr>
          <w:rFonts w:ascii="Times New Roman" w:hAnsi="Times New Roman"/>
          <w:sz w:val="20"/>
          <w:szCs w:val="20"/>
        </w:rPr>
      </w:pPr>
    </w:p>
    <w:p w:rsidR="008C3CE5" w:rsidRPr="00326C4F" w:rsidRDefault="008C3CE5" w:rsidP="008C3CE5">
      <w:pPr>
        <w:autoSpaceDE w:val="0"/>
        <w:autoSpaceDN w:val="0"/>
        <w:adjustRightInd w:val="0"/>
        <w:jc w:val="both"/>
        <w:rPr>
          <w:rFonts w:ascii="Times New Roman" w:hAnsi="Times New Roman"/>
          <w:sz w:val="22"/>
          <w:szCs w:val="22"/>
        </w:rPr>
      </w:pPr>
      <w:r w:rsidRPr="00326C4F">
        <w:rPr>
          <w:rFonts w:ascii="Times New Roman" w:hAnsi="Times New Roman"/>
          <w:sz w:val="22"/>
          <w:szCs w:val="22"/>
        </w:rPr>
        <w:t>«</w:t>
      </w:r>
      <w:r w:rsidR="00853353">
        <w:rPr>
          <w:rFonts w:ascii="Times New Roman" w:hAnsi="Times New Roman"/>
          <w:sz w:val="22"/>
          <w:szCs w:val="22"/>
        </w:rPr>
        <w:t xml:space="preserve"> 30 </w:t>
      </w:r>
      <w:r w:rsidRPr="00326C4F">
        <w:rPr>
          <w:rFonts w:ascii="Times New Roman" w:hAnsi="Times New Roman"/>
          <w:sz w:val="22"/>
          <w:szCs w:val="22"/>
        </w:rPr>
        <w:t xml:space="preserve">» </w:t>
      </w:r>
      <w:r w:rsidR="00853353">
        <w:rPr>
          <w:rFonts w:ascii="Times New Roman" w:hAnsi="Times New Roman"/>
          <w:sz w:val="22"/>
          <w:szCs w:val="22"/>
        </w:rPr>
        <w:t>ноября</w:t>
      </w:r>
      <w:r w:rsidRPr="00326C4F">
        <w:rPr>
          <w:rFonts w:ascii="Times New Roman" w:hAnsi="Times New Roman"/>
          <w:sz w:val="22"/>
          <w:szCs w:val="22"/>
        </w:rPr>
        <w:t xml:space="preserve"> 20</w:t>
      </w:r>
      <w:r w:rsidR="00853353">
        <w:rPr>
          <w:rFonts w:ascii="Times New Roman" w:hAnsi="Times New Roman"/>
          <w:sz w:val="22"/>
          <w:szCs w:val="22"/>
        </w:rPr>
        <w:t>16</w:t>
      </w:r>
      <w:r w:rsidRPr="00326C4F">
        <w:rPr>
          <w:rFonts w:ascii="Times New Roman" w:hAnsi="Times New Roman"/>
          <w:sz w:val="22"/>
          <w:szCs w:val="22"/>
        </w:rPr>
        <w:t xml:space="preserve"> г</w:t>
      </w:r>
      <w:r w:rsidR="00853353">
        <w:rPr>
          <w:rFonts w:ascii="Times New Roman" w:hAnsi="Times New Roman"/>
          <w:sz w:val="22"/>
          <w:szCs w:val="22"/>
        </w:rPr>
        <w:t>.</w:t>
      </w:r>
    </w:p>
    <w:p w:rsidR="008C3CE5" w:rsidRDefault="008C3CE5" w:rsidP="008C3CE5">
      <w:pPr>
        <w:autoSpaceDE w:val="0"/>
        <w:autoSpaceDN w:val="0"/>
        <w:adjustRightInd w:val="0"/>
        <w:jc w:val="both"/>
        <w:rPr>
          <w:rFonts w:ascii="Times New Roman" w:hAnsi="Times New Roman"/>
          <w:sz w:val="28"/>
          <w:szCs w:val="28"/>
        </w:rPr>
      </w:pPr>
    </w:p>
    <w:p w:rsidR="008C3CE5" w:rsidRPr="009C1C6E" w:rsidRDefault="008C3CE5" w:rsidP="008C3CE5">
      <w:pPr>
        <w:autoSpaceDE w:val="0"/>
        <w:autoSpaceDN w:val="0"/>
        <w:adjustRightInd w:val="0"/>
        <w:jc w:val="both"/>
        <w:rPr>
          <w:rFonts w:ascii="Times New Roman" w:hAnsi="Times New Roman"/>
          <w:sz w:val="28"/>
          <w:szCs w:val="28"/>
        </w:rPr>
      </w:pPr>
    </w:p>
    <w:p w:rsidR="008C3CE5" w:rsidRDefault="008C3CE5" w:rsidP="008C3CE5">
      <w:pPr>
        <w:pStyle w:val="ConsPlusNonformat"/>
        <w:jc w:val="both"/>
        <w:rPr>
          <w:rFonts w:ascii="Times New Roman" w:hAnsi="Times New Roman" w:cs="Times New Roman"/>
          <w:sz w:val="22"/>
          <w:szCs w:val="22"/>
        </w:rPr>
      </w:pPr>
      <w:r w:rsidRPr="00B21347">
        <w:rPr>
          <w:rFonts w:ascii="Times New Roman" w:hAnsi="Times New Roman" w:cs="Times New Roman"/>
          <w:sz w:val="22"/>
          <w:szCs w:val="22"/>
        </w:rPr>
        <w:t xml:space="preserve">Глава администрации </w:t>
      </w:r>
    </w:p>
    <w:p w:rsidR="008C3CE5" w:rsidRPr="00B21347" w:rsidRDefault="008C3CE5" w:rsidP="008C3CE5">
      <w:pPr>
        <w:pStyle w:val="ConsPlusNonformat"/>
        <w:jc w:val="both"/>
        <w:rPr>
          <w:rFonts w:ascii="Times New Roman" w:hAnsi="Times New Roman" w:cs="Times New Roman"/>
          <w:sz w:val="22"/>
          <w:szCs w:val="22"/>
        </w:rPr>
      </w:pPr>
      <w:r>
        <w:rPr>
          <w:rFonts w:ascii="Times New Roman" w:hAnsi="Times New Roman" w:cs="Times New Roman"/>
          <w:sz w:val="22"/>
          <w:szCs w:val="22"/>
        </w:rPr>
        <w:t>городского округа Заречный</w:t>
      </w:r>
      <w:r w:rsidRPr="00B21347">
        <w:rPr>
          <w:rFonts w:ascii="Times New Roman" w:hAnsi="Times New Roman" w:cs="Times New Roman"/>
          <w:sz w:val="22"/>
          <w:szCs w:val="22"/>
        </w:rPr>
        <w:t xml:space="preserve">                            _____________           </w:t>
      </w:r>
      <w:r>
        <w:rPr>
          <w:rFonts w:ascii="Times New Roman" w:hAnsi="Times New Roman" w:cs="Times New Roman"/>
          <w:sz w:val="22"/>
          <w:szCs w:val="22"/>
        </w:rPr>
        <w:t xml:space="preserve">         </w:t>
      </w:r>
      <w:r w:rsidRPr="00B21347">
        <w:rPr>
          <w:rFonts w:ascii="Times New Roman" w:hAnsi="Times New Roman" w:cs="Times New Roman"/>
          <w:sz w:val="22"/>
          <w:szCs w:val="22"/>
        </w:rPr>
        <w:t>ФИО</w:t>
      </w:r>
    </w:p>
    <w:p w:rsidR="008C3CE5" w:rsidRPr="00CE12E1" w:rsidRDefault="008C3CE5" w:rsidP="008C3CE5">
      <w:pPr>
        <w:pStyle w:val="ConsPlusNonformat"/>
        <w:jc w:val="both"/>
        <w:rPr>
          <w:rFonts w:ascii="Times New Roman" w:hAnsi="Times New Roman" w:cs="Times New Roman"/>
          <w:sz w:val="16"/>
          <w:szCs w:val="16"/>
        </w:rPr>
      </w:pPr>
      <w:r w:rsidRPr="00CE12E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E12E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E12E1">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p>
    <w:p w:rsidR="008C3CE5" w:rsidRPr="00DA2087" w:rsidRDefault="008C3CE5" w:rsidP="008C3CE5">
      <w:pPr>
        <w:pStyle w:val="ConsPlusNonformat"/>
        <w:jc w:val="both"/>
        <w:rPr>
          <w:rFonts w:ascii="Times New Roman" w:hAnsi="Times New Roman" w:cs="Times New Roman"/>
          <w:sz w:val="28"/>
          <w:szCs w:val="28"/>
        </w:rPr>
      </w:pPr>
    </w:p>
    <w:p w:rsidR="008C3CE5" w:rsidRPr="009C1C6E" w:rsidRDefault="008C3CE5" w:rsidP="008C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17"/>
          <w:szCs w:val="17"/>
        </w:rPr>
      </w:pPr>
      <w:r w:rsidRPr="009C1C6E">
        <w:rPr>
          <w:rFonts w:ascii="Courier New" w:eastAsia="Times New Roman" w:hAnsi="Courier New" w:cs="Courier New"/>
          <w:color w:val="555555"/>
          <w:sz w:val="17"/>
          <w:szCs w:val="17"/>
        </w:rPr>
        <w:t xml:space="preserve">                                  </w:t>
      </w:r>
    </w:p>
    <w:p w:rsidR="008C3CE5" w:rsidRPr="00326C4F" w:rsidRDefault="008C3CE5" w:rsidP="008C3CE5">
      <w:pPr>
        <w:autoSpaceDE w:val="0"/>
        <w:autoSpaceDN w:val="0"/>
        <w:adjustRightInd w:val="0"/>
        <w:rPr>
          <w:rFonts w:ascii="Times New Roman" w:hAnsi="Times New Roman"/>
          <w:sz w:val="22"/>
          <w:szCs w:val="22"/>
        </w:rPr>
      </w:pPr>
      <w:r w:rsidRPr="00326C4F">
        <w:rPr>
          <w:rFonts w:ascii="Times New Roman" w:hAnsi="Times New Roman"/>
          <w:sz w:val="22"/>
          <w:szCs w:val="22"/>
        </w:rPr>
        <w:t>Разрешение выдал</w:t>
      </w:r>
    </w:p>
    <w:p w:rsidR="008C3CE5" w:rsidRPr="00C144DD" w:rsidRDefault="00743119" w:rsidP="008C3CE5">
      <w:pPr>
        <w:autoSpaceDE w:val="0"/>
        <w:autoSpaceDN w:val="0"/>
        <w:adjustRightInd w:val="0"/>
        <w:rPr>
          <w:rFonts w:ascii="Times New Roman" w:hAnsi="Times New Roman"/>
          <w:sz w:val="22"/>
          <w:szCs w:val="22"/>
        </w:rPr>
      </w:pPr>
      <w:proofErr w:type="spellStart"/>
      <w:r>
        <w:rPr>
          <w:rFonts w:ascii="Times New Roman" w:hAnsi="Times New Roman"/>
          <w:sz w:val="22"/>
          <w:szCs w:val="22"/>
          <w:lang w:val="en-US"/>
        </w:rPr>
        <w:t>Xxxxxxxxxx</w:t>
      </w:r>
      <w:proofErr w:type="spellEnd"/>
      <w:r w:rsidRPr="00C144DD">
        <w:rPr>
          <w:rFonts w:ascii="Times New Roman" w:hAnsi="Times New Roman"/>
          <w:sz w:val="22"/>
          <w:szCs w:val="22"/>
        </w:rPr>
        <w:t xml:space="preserve"> </w:t>
      </w:r>
      <w:r>
        <w:rPr>
          <w:rFonts w:ascii="Times New Roman" w:hAnsi="Times New Roman"/>
          <w:sz w:val="22"/>
          <w:szCs w:val="22"/>
          <w:lang w:val="en-US"/>
        </w:rPr>
        <w:t>X</w:t>
      </w:r>
      <w:r w:rsidRPr="00C144DD">
        <w:rPr>
          <w:rFonts w:ascii="Times New Roman" w:hAnsi="Times New Roman"/>
          <w:sz w:val="22"/>
          <w:szCs w:val="22"/>
        </w:rPr>
        <w:t>.</w:t>
      </w:r>
      <w:r>
        <w:rPr>
          <w:rFonts w:ascii="Times New Roman" w:hAnsi="Times New Roman"/>
          <w:sz w:val="22"/>
          <w:szCs w:val="22"/>
          <w:lang w:val="en-US"/>
        </w:rPr>
        <w:t>X</w:t>
      </w:r>
      <w:r w:rsidRPr="00C144DD">
        <w:rPr>
          <w:rFonts w:ascii="Times New Roman" w:hAnsi="Times New Roman"/>
          <w:sz w:val="22"/>
          <w:szCs w:val="22"/>
        </w:rPr>
        <w:t>.</w:t>
      </w:r>
    </w:p>
    <w:p w:rsidR="008C3CE5" w:rsidRPr="00C144DD" w:rsidRDefault="00743119" w:rsidP="008C3CE5">
      <w:pPr>
        <w:autoSpaceDE w:val="0"/>
        <w:autoSpaceDN w:val="0"/>
        <w:adjustRightInd w:val="0"/>
        <w:jc w:val="both"/>
        <w:rPr>
          <w:rFonts w:ascii="Times New Roman" w:hAnsi="Times New Roman"/>
          <w:sz w:val="22"/>
          <w:szCs w:val="22"/>
        </w:rPr>
      </w:pPr>
      <w:r w:rsidRPr="00C144DD">
        <w:rPr>
          <w:rFonts w:ascii="Times New Roman" w:hAnsi="Times New Roman" w:cs="Times New Roman"/>
          <w:sz w:val="16"/>
          <w:szCs w:val="16"/>
        </w:rPr>
        <w:t xml:space="preserve">        </w:t>
      </w:r>
      <w:r w:rsidRPr="00CE12E1">
        <w:rPr>
          <w:rFonts w:ascii="Times New Roman" w:hAnsi="Times New Roman" w:cs="Times New Roman"/>
          <w:sz w:val="16"/>
          <w:szCs w:val="16"/>
        </w:rPr>
        <w:t>(подпись)</w:t>
      </w:r>
      <w:r w:rsidRPr="00C144DD">
        <w:rPr>
          <w:rFonts w:ascii="Times New Roman" w:hAnsi="Times New Roman"/>
          <w:sz w:val="22"/>
          <w:szCs w:val="22"/>
        </w:rPr>
        <w:t xml:space="preserve"> </w:t>
      </w:r>
    </w:p>
    <w:p w:rsidR="00D76B43" w:rsidRPr="00DA2361" w:rsidRDefault="00D76B43" w:rsidP="00D76B43">
      <w:pPr>
        <w:jc w:val="center"/>
        <w:rPr>
          <w:rFonts w:ascii="Times New Roman" w:hAnsi="Times New Roman"/>
          <w:b/>
          <w:sz w:val="22"/>
          <w:szCs w:val="22"/>
          <w:highlight w:val="yellow"/>
        </w:rPr>
      </w:pPr>
    </w:p>
    <w:p w:rsidR="001A7968" w:rsidRDefault="001A7968" w:rsidP="00D76B43">
      <w:pPr>
        <w:autoSpaceDE w:val="0"/>
        <w:autoSpaceDN w:val="0"/>
        <w:adjustRightInd w:val="0"/>
        <w:jc w:val="both"/>
        <w:rPr>
          <w:rFonts w:ascii="Times New Roman" w:hAnsi="Times New Roman"/>
          <w:sz w:val="22"/>
          <w:szCs w:val="22"/>
        </w:rPr>
      </w:pPr>
    </w:p>
    <w:p w:rsidR="00D76B43" w:rsidRDefault="00D76B43" w:rsidP="006B0392">
      <w:pPr>
        <w:widowControl w:val="0"/>
        <w:autoSpaceDE w:val="0"/>
        <w:autoSpaceDN w:val="0"/>
        <w:adjustRightInd w:val="0"/>
        <w:ind w:left="5670"/>
        <w:rPr>
          <w:rFonts w:ascii="Times New Roman" w:hAnsi="Times New Roman"/>
        </w:rPr>
      </w:pPr>
    </w:p>
    <w:p w:rsidR="00D76B43" w:rsidRDefault="00D76B43" w:rsidP="006B0392">
      <w:pPr>
        <w:widowControl w:val="0"/>
        <w:autoSpaceDE w:val="0"/>
        <w:autoSpaceDN w:val="0"/>
        <w:adjustRightInd w:val="0"/>
        <w:ind w:left="5670"/>
        <w:rPr>
          <w:rFonts w:ascii="Times New Roman" w:hAnsi="Times New Roman"/>
        </w:rPr>
      </w:pPr>
    </w:p>
    <w:p w:rsidR="00D76B43" w:rsidRDefault="00D76B43" w:rsidP="006B0392">
      <w:pPr>
        <w:widowControl w:val="0"/>
        <w:autoSpaceDE w:val="0"/>
        <w:autoSpaceDN w:val="0"/>
        <w:adjustRightInd w:val="0"/>
        <w:ind w:left="5670"/>
        <w:rPr>
          <w:rFonts w:ascii="Times New Roman" w:hAnsi="Times New Roman"/>
        </w:rPr>
      </w:pPr>
    </w:p>
    <w:p w:rsidR="00D76B43" w:rsidRDefault="00D76B43" w:rsidP="006B0392">
      <w:pPr>
        <w:widowControl w:val="0"/>
        <w:autoSpaceDE w:val="0"/>
        <w:autoSpaceDN w:val="0"/>
        <w:adjustRightInd w:val="0"/>
        <w:ind w:left="5670"/>
        <w:rPr>
          <w:rFonts w:ascii="Times New Roman" w:hAnsi="Times New Roman"/>
        </w:rPr>
      </w:pPr>
    </w:p>
    <w:p w:rsidR="00D76B43" w:rsidRDefault="00D76B43" w:rsidP="006B0392">
      <w:pPr>
        <w:widowControl w:val="0"/>
        <w:autoSpaceDE w:val="0"/>
        <w:autoSpaceDN w:val="0"/>
        <w:adjustRightInd w:val="0"/>
        <w:ind w:left="5670"/>
        <w:rPr>
          <w:rFonts w:ascii="Times New Roman" w:hAnsi="Times New Roman"/>
        </w:rPr>
      </w:pPr>
    </w:p>
    <w:p w:rsidR="00D76B43" w:rsidRDefault="00D76B43" w:rsidP="006B0392">
      <w:pPr>
        <w:widowControl w:val="0"/>
        <w:autoSpaceDE w:val="0"/>
        <w:autoSpaceDN w:val="0"/>
        <w:adjustRightInd w:val="0"/>
        <w:ind w:left="5670"/>
        <w:rPr>
          <w:rFonts w:ascii="Times New Roman" w:hAnsi="Times New Roman"/>
        </w:rPr>
      </w:pPr>
    </w:p>
    <w:p w:rsidR="00D76B43" w:rsidRDefault="00D76B43" w:rsidP="006B0392">
      <w:pPr>
        <w:widowControl w:val="0"/>
        <w:autoSpaceDE w:val="0"/>
        <w:autoSpaceDN w:val="0"/>
        <w:adjustRightInd w:val="0"/>
        <w:ind w:left="5670"/>
        <w:rPr>
          <w:rFonts w:ascii="Times New Roman" w:hAnsi="Times New Roman"/>
        </w:rPr>
      </w:pPr>
    </w:p>
    <w:p w:rsidR="00D76B43" w:rsidRDefault="00D76B43" w:rsidP="006B0392">
      <w:pPr>
        <w:widowControl w:val="0"/>
        <w:autoSpaceDE w:val="0"/>
        <w:autoSpaceDN w:val="0"/>
        <w:adjustRightInd w:val="0"/>
        <w:ind w:left="5670"/>
        <w:rPr>
          <w:rFonts w:ascii="Times New Roman" w:hAnsi="Times New Roman"/>
        </w:rPr>
      </w:pPr>
    </w:p>
    <w:p w:rsidR="00D76B43" w:rsidRDefault="00D76B43" w:rsidP="006B0392">
      <w:pPr>
        <w:widowControl w:val="0"/>
        <w:autoSpaceDE w:val="0"/>
        <w:autoSpaceDN w:val="0"/>
        <w:adjustRightInd w:val="0"/>
        <w:ind w:left="5670"/>
        <w:rPr>
          <w:rFonts w:ascii="Times New Roman" w:hAnsi="Times New Roman"/>
        </w:rPr>
      </w:pPr>
    </w:p>
    <w:p w:rsidR="00D76B43" w:rsidRDefault="00D76B43" w:rsidP="006B0392">
      <w:pPr>
        <w:widowControl w:val="0"/>
        <w:autoSpaceDE w:val="0"/>
        <w:autoSpaceDN w:val="0"/>
        <w:adjustRightInd w:val="0"/>
        <w:ind w:left="5670"/>
        <w:rPr>
          <w:rFonts w:ascii="Times New Roman" w:hAnsi="Times New Roman"/>
        </w:rPr>
      </w:pPr>
    </w:p>
    <w:p w:rsidR="00D76B43" w:rsidRDefault="00D76B43" w:rsidP="006B0392">
      <w:pPr>
        <w:widowControl w:val="0"/>
        <w:autoSpaceDE w:val="0"/>
        <w:autoSpaceDN w:val="0"/>
        <w:adjustRightInd w:val="0"/>
        <w:ind w:left="5670"/>
        <w:rPr>
          <w:rFonts w:ascii="Times New Roman" w:hAnsi="Times New Roman"/>
        </w:rPr>
      </w:pPr>
    </w:p>
    <w:p w:rsidR="00D76B43" w:rsidRDefault="00D76B43" w:rsidP="006B0392">
      <w:pPr>
        <w:widowControl w:val="0"/>
        <w:autoSpaceDE w:val="0"/>
        <w:autoSpaceDN w:val="0"/>
        <w:adjustRightInd w:val="0"/>
        <w:ind w:left="5670"/>
        <w:rPr>
          <w:rFonts w:ascii="Times New Roman" w:hAnsi="Times New Roman"/>
        </w:rPr>
      </w:pPr>
    </w:p>
    <w:p w:rsidR="00D76B43" w:rsidRDefault="00D76B43" w:rsidP="006B0392">
      <w:pPr>
        <w:widowControl w:val="0"/>
        <w:autoSpaceDE w:val="0"/>
        <w:autoSpaceDN w:val="0"/>
        <w:adjustRightInd w:val="0"/>
        <w:ind w:left="5670"/>
        <w:rPr>
          <w:rFonts w:ascii="Times New Roman" w:hAnsi="Times New Roman"/>
        </w:rPr>
      </w:pPr>
    </w:p>
    <w:p w:rsidR="00D76B43" w:rsidRDefault="00D76B43" w:rsidP="006B0392">
      <w:pPr>
        <w:widowControl w:val="0"/>
        <w:autoSpaceDE w:val="0"/>
        <w:autoSpaceDN w:val="0"/>
        <w:adjustRightInd w:val="0"/>
        <w:ind w:left="5670"/>
        <w:rPr>
          <w:rFonts w:ascii="Times New Roman" w:hAnsi="Times New Roman"/>
        </w:rPr>
      </w:pPr>
    </w:p>
    <w:p w:rsidR="00D76B43" w:rsidRDefault="00D76B43" w:rsidP="006B0392">
      <w:pPr>
        <w:widowControl w:val="0"/>
        <w:autoSpaceDE w:val="0"/>
        <w:autoSpaceDN w:val="0"/>
        <w:adjustRightInd w:val="0"/>
        <w:ind w:left="5670"/>
        <w:rPr>
          <w:rFonts w:ascii="Times New Roman" w:hAnsi="Times New Roman"/>
        </w:rPr>
      </w:pPr>
    </w:p>
    <w:p w:rsidR="00D76B43" w:rsidRDefault="00D76B43" w:rsidP="006B0392">
      <w:pPr>
        <w:widowControl w:val="0"/>
        <w:autoSpaceDE w:val="0"/>
        <w:autoSpaceDN w:val="0"/>
        <w:adjustRightInd w:val="0"/>
        <w:ind w:left="5670"/>
        <w:rPr>
          <w:rFonts w:ascii="Times New Roman" w:hAnsi="Times New Roman"/>
        </w:rPr>
      </w:pPr>
    </w:p>
    <w:p w:rsidR="00D76B43" w:rsidRDefault="00D76B43" w:rsidP="006B0392">
      <w:pPr>
        <w:widowControl w:val="0"/>
        <w:autoSpaceDE w:val="0"/>
        <w:autoSpaceDN w:val="0"/>
        <w:adjustRightInd w:val="0"/>
        <w:ind w:left="5670"/>
        <w:rPr>
          <w:rFonts w:ascii="Times New Roman" w:hAnsi="Times New Roman"/>
        </w:rPr>
      </w:pPr>
    </w:p>
    <w:p w:rsidR="00D76B43" w:rsidRDefault="00D76B43" w:rsidP="006B0392">
      <w:pPr>
        <w:widowControl w:val="0"/>
        <w:autoSpaceDE w:val="0"/>
        <w:autoSpaceDN w:val="0"/>
        <w:adjustRightInd w:val="0"/>
        <w:ind w:left="5670"/>
        <w:rPr>
          <w:rFonts w:ascii="Times New Roman" w:hAnsi="Times New Roman"/>
        </w:rPr>
      </w:pPr>
    </w:p>
    <w:p w:rsidR="00743119" w:rsidRDefault="00743119" w:rsidP="006B0392">
      <w:pPr>
        <w:widowControl w:val="0"/>
        <w:autoSpaceDE w:val="0"/>
        <w:autoSpaceDN w:val="0"/>
        <w:adjustRightInd w:val="0"/>
        <w:ind w:left="5670"/>
        <w:rPr>
          <w:rFonts w:ascii="Times New Roman" w:hAnsi="Times New Roman"/>
        </w:rPr>
      </w:pPr>
    </w:p>
    <w:p w:rsidR="00743119" w:rsidRDefault="00743119" w:rsidP="006B0392">
      <w:pPr>
        <w:widowControl w:val="0"/>
        <w:autoSpaceDE w:val="0"/>
        <w:autoSpaceDN w:val="0"/>
        <w:adjustRightInd w:val="0"/>
        <w:ind w:left="5670"/>
        <w:rPr>
          <w:rFonts w:ascii="Times New Roman" w:hAnsi="Times New Roman"/>
        </w:rPr>
      </w:pPr>
    </w:p>
    <w:p w:rsidR="00743119" w:rsidRDefault="00743119" w:rsidP="006B0392">
      <w:pPr>
        <w:widowControl w:val="0"/>
        <w:autoSpaceDE w:val="0"/>
        <w:autoSpaceDN w:val="0"/>
        <w:adjustRightInd w:val="0"/>
        <w:ind w:left="5670"/>
        <w:rPr>
          <w:rFonts w:ascii="Times New Roman" w:hAnsi="Times New Roman"/>
        </w:rPr>
      </w:pPr>
    </w:p>
    <w:p w:rsidR="00743119" w:rsidRDefault="00743119" w:rsidP="006B0392">
      <w:pPr>
        <w:widowControl w:val="0"/>
        <w:autoSpaceDE w:val="0"/>
        <w:autoSpaceDN w:val="0"/>
        <w:adjustRightInd w:val="0"/>
        <w:ind w:left="5670"/>
        <w:rPr>
          <w:rFonts w:ascii="Times New Roman" w:hAnsi="Times New Roman"/>
        </w:rPr>
      </w:pPr>
    </w:p>
    <w:p w:rsidR="00743119" w:rsidRDefault="00743119" w:rsidP="006B0392">
      <w:pPr>
        <w:widowControl w:val="0"/>
        <w:autoSpaceDE w:val="0"/>
        <w:autoSpaceDN w:val="0"/>
        <w:adjustRightInd w:val="0"/>
        <w:ind w:left="5670"/>
        <w:rPr>
          <w:rFonts w:ascii="Times New Roman" w:hAnsi="Times New Roman"/>
        </w:rPr>
      </w:pPr>
    </w:p>
    <w:p w:rsidR="00743119" w:rsidRDefault="00743119" w:rsidP="006B0392">
      <w:pPr>
        <w:widowControl w:val="0"/>
        <w:autoSpaceDE w:val="0"/>
        <w:autoSpaceDN w:val="0"/>
        <w:adjustRightInd w:val="0"/>
        <w:ind w:left="5670"/>
        <w:rPr>
          <w:rFonts w:ascii="Times New Roman" w:hAnsi="Times New Roman"/>
        </w:rPr>
      </w:pPr>
    </w:p>
    <w:p w:rsidR="00D76B43" w:rsidRDefault="00D76B43" w:rsidP="006B0392">
      <w:pPr>
        <w:widowControl w:val="0"/>
        <w:autoSpaceDE w:val="0"/>
        <w:autoSpaceDN w:val="0"/>
        <w:adjustRightInd w:val="0"/>
        <w:ind w:left="5670"/>
        <w:rPr>
          <w:rFonts w:ascii="Times New Roman" w:hAnsi="Times New Roman"/>
        </w:rPr>
      </w:pPr>
    </w:p>
    <w:p w:rsidR="001A7968" w:rsidRPr="004D279E" w:rsidRDefault="001A7968" w:rsidP="001A7968">
      <w:pPr>
        <w:ind w:firstLine="5670"/>
        <w:jc w:val="right"/>
        <w:rPr>
          <w:rFonts w:ascii="Times New Roman" w:hAnsi="Times New Roman"/>
          <w:sz w:val="20"/>
          <w:szCs w:val="20"/>
          <w:lang w:eastAsia="en-US"/>
        </w:rPr>
      </w:pPr>
      <w:r w:rsidRPr="004D279E">
        <w:rPr>
          <w:rFonts w:ascii="Times New Roman" w:hAnsi="Times New Roman"/>
          <w:sz w:val="20"/>
          <w:szCs w:val="20"/>
          <w:lang w:eastAsia="en-US"/>
        </w:rPr>
        <w:lastRenderedPageBreak/>
        <w:t xml:space="preserve">Приложение </w:t>
      </w:r>
      <w:r>
        <w:rPr>
          <w:rFonts w:ascii="Times New Roman" w:hAnsi="Times New Roman"/>
          <w:sz w:val="20"/>
          <w:szCs w:val="20"/>
          <w:lang w:eastAsia="en-US"/>
        </w:rPr>
        <w:t>5</w:t>
      </w:r>
    </w:p>
    <w:p w:rsidR="001A7968" w:rsidRPr="004D279E" w:rsidRDefault="001A7968" w:rsidP="001A7968">
      <w:pPr>
        <w:widowControl w:val="0"/>
        <w:autoSpaceDE w:val="0"/>
        <w:autoSpaceDN w:val="0"/>
        <w:adjustRightInd w:val="0"/>
        <w:ind w:left="5670"/>
        <w:jc w:val="right"/>
        <w:rPr>
          <w:rFonts w:ascii="Times New Roman" w:hAnsi="Times New Roman"/>
          <w:sz w:val="20"/>
          <w:szCs w:val="20"/>
        </w:rPr>
      </w:pPr>
      <w:r w:rsidRPr="004D279E">
        <w:rPr>
          <w:rFonts w:ascii="Times New Roman" w:hAnsi="Times New Roman"/>
          <w:sz w:val="20"/>
          <w:szCs w:val="20"/>
        </w:rPr>
        <w:t>к технологической схеме</w:t>
      </w:r>
    </w:p>
    <w:p w:rsidR="001A7968" w:rsidRPr="004D279E" w:rsidRDefault="001A7968" w:rsidP="001A7968">
      <w:pPr>
        <w:widowControl w:val="0"/>
        <w:autoSpaceDE w:val="0"/>
        <w:autoSpaceDN w:val="0"/>
        <w:adjustRightInd w:val="0"/>
        <w:ind w:left="5670"/>
        <w:jc w:val="right"/>
        <w:rPr>
          <w:rFonts w:ascii="Times New Roman" w:hAnsi="Times New Roman"/>
          <w:sz w:val="20"/>
          <w:szCs w:val="20"/>
        </w:rPr>
      </w:pPr>
    </w:p>
    <w:p w:rsidR="001A7968" w:rsidRDefault="001A7968" w:rsidP="001A7968">
      <w:pPr>
        <w:widowControl w:val="0"/>
        <w:autoSpaceDE w:val="0"/>
        <w:autoSpaceDN w:val="0"/>
        <w:adjustRightInd w:val="0"/>
        <w:ind w:left="5670"/>
        <w:rPr>
          <w:rFonts w:ascii="Times New Roman" w:hAnsi="Times New Roman"/>
        </w:rPr>
      </w:pPr>
    </w:p>
    <w:tbl>
      <w:tblPr>
        <w:tblW w:w="10173" w:type="dxa"/>
        <w:tblLook w:val="01E0"/>
      </w:tblPr>
      <w:tblGrid>
        <w:gridCol w:w="4785"/>
        <w:gridCol w:w="5388"/>
      </w:tblGrid>
      <w:tr w:rsidR="006B0392" w:rsidRPr="004D279E" w:rsidTr="00145020">
        <w:trPr>
          <w:trHeight w:val="1019"/>
        </w:trPr>
        <w:tc>
          <w:tcPr>
            <w:tcW w:w="4785" w:type="dxa"/>
          </w:tcPr>
          <w:p w:rsidR="006B0392" w:rsidRPr="004D279E" w:rsidRDefault="006B0392" w:rsidP="004D279E">
            <w:pPr>
              <w:rPr>
                <w:rFonts w:ascii="Times New Roman" w:hAnsi="Times New Roman"/>
              </w:rPr>
            </w:pPr>
            <w:r w:rsidRPr="004D279E">
              <w:rPr>
                <w:rFonts w:ascii="Times New Roman" w:hAnsi="Times New Roman"/>
                <w:sz w:val="22"/>
                <w:szCs w:val="22"/>
              </w:rPr>
              <w:t xml:space="preserve">Угловой штамп </w:t>
            </w:r>
            <w:r w:rsidR="004D279E" w:rsidRPr="004D279E">
              <w:rPr>
                <w:rFonts w:ascii="Times New Roman" w:hAnsi="Times New Roman"/>
                <w:sz w:val="22"/>
                <w:szCs w:val="22"/>
              </w:rPr>
              <w:t>администрации</w:t>
            </w:r>
          </w:p>
          <w:p w:rsidR="004D279E" w:rsidRPr="004D279E" w:rsidRDefault="004D279E" w:rsidP="004D279E">
            <w:pPr>
              <w:rPr>
                <w:rFonts w:ascii="Times New Roman" w:hAnsi="Times New Roman"/>
              </w:rPr>
            </w:pPr>
            <w:r w:rsidRPr="004D279E">
              <w:rPr>
                <w:rFonts w:ascii="Times New Roman" w:hAnsi="Times New Roman"/>
                <w:sz w:val="22"/>
                <w:szCs w:val="22"/>
              </w:rPr>
              <w:t>городского округа З</w:t>
            </w:r>
            <w:r>
              <w:rPr>
                <w:rFonts w:ascii="Times New Roman" w:hAnsi="Times New Roman"/>
                <w:sz w:val="22"/>
                <w:szCs w:val="22"/>
              </w:rPr>
              <w:t>аре</w:t>
            </w:r>
            <w:r w:rsidRPr="004D279E">
              <w:rPr>
                <w:rFonts w:ascii="Times New Roman" w:hAnsi="Times New Roman"/>
                <w:sz w:val="22"/>
                <w:szCs w:val="22"/>
              </w:rPr>
              <w:t>чный</w:t>
            </w:r>
          </w:p>
        </w:tc>
        <w:tc>
          <w:tcPr>
            <w:tcW w:w="5388" w:type="dxa"/>
          </w:tcPr>
          <w:p w:rsidR="006B0392" w:rsidRPr="004D279E" w:rsidRDefault="006B0392" w:rsidP="008848DB">
            <w:pPr>
              <w:rPr>
                <w:rFonts w:ascii="Times New Roman" w:hAnsi="Times New Roman"/>
              </w:rPr>
            </w:pPr>
          </w:p>
          <w:p w:rsidR="006B0392" w:rsidRPr="004D279E" w:rsidRDefault="006B0392" w:rsidP="008848DB">
            <w:pPr>
              <w:rPr>
                <w:rFonts w:ascii="Times New Roman" w:hAnsi="Times New Roman"/>
              </w:rPr>
            </w:pPr>
          </w:p>
          <w:p w:rsidR="006B0392" w:rsidRPr="004D279E" w:rsidRDefault="004D279E" w:rsidP="008848DB">
            <w:pPr>
              <w:tabs>
                <w:tab w:val="left" w:pos="1305"/>
              </w:tabs>
              <w:rPr>
                <w:rFonts w:ascii="Times New Roman" w:hAnsi="Times New Roman"/>
              </w:rPr>
            </w:pPr>
            <w:r w:rsidRPr="00C144DD">
              <w:rPr>
                <w:rFonts w:ascii="Times New Roman" w:hAnsi="Times New Roman"/>
                <w:sz w:val="22"/>
                <w:szCs w:val="22"/>
              </w:rPr>
              <w:t xml:space="preserve">                                                </w:t>
            </w:r>
            <w:r w:rsidRPr="004D279E">
              <w:rPr>
                <w:rFonts w:ascii="Times New Roman" w:hAnsi="Times New Roman"/>
                <w:sz w:val="22"/>
                <w:szCs w:val="22"/>
              </w:rPr>
              <w:t xml:space="preserve">          </w:t>
            </w:r>
            <w:r w:rsidR="006B0392" w:rsidRPr="004D279E">
              <w:rPr>
                <w:rFonts w:ascii="Times New Roman" w:hAnsi="Times New Roman"/>
                <w:sz w:val="22"/>
                <w:szCs w:val="22"/>
              </w:rPr>
              <w:t>Адрес заявителя</w:t>
            </w:r>
          </w:p>
          <w:p w:rsidR="006B0392" w:rsidRPr="004D279E" w:rsidRDefault="006B0392" w:rsidP="008848DB">
            <w:pPr>
              <w:rPr>
                <w:rFonts w:ascii="Times New Roman" w:hAnsi="Times New Roman"/>
              </w:rPr>
            </w:pPr>
          </w:p>
          <w:p w:rsidR="006B0392" w:rsidRPr="004D279E" w:rsidRDefault="006B0392" w:rsidP="008848DB">
            <w:pPr>
              <w:rPr>
                <w:rFonts w:ascii="Times New Roman" w:hAnsi="Times New Roman"/>
              </w:rPr>
            </w:pPr>
          </w:p>
          <w:p w:rsidR="006B0392" w:rsidRPr="004D279E" w:rsidRDefault="006B0392" w:rsidP="008848DB">
            <w:pPr>
              <w:rPr>
                <w:rFonts w:ascii="Times New Roman" w:hAnsi="Times New Roman"/>
              </w:rPr>
            </w:pPr>
          </w:p>
          <w:p w:rsidR="006B0392" w:rsidRPr="004D279E" w:rsidRDefault="006B0392" w:rsidP="008848DB">
            <w:pPr>
              <w:rPr>
                <w:rFonts w:ascii="Times New Roman" w:hAnsi="Times New Roman"/>
              </w:rPr>
            </w:pPr>
          </w:p>
          <w:p w:rsidR="006B0392" w:rsidRPr="004D279E" w:rsidRDefault="006B0392" w:rsidP="008848DB">
            <w:pPr>
              <w:rPr>
                <w:rFonts w:ascii="Times New Roman" w:hAnsi="Times New Roman"/>
              </w:rPr>
            </w:pPr>
          </w:p>
          <w:p w:rsidR="006B0392" w:rsidRPr="004D279E" w:rsidRDefault="006B0392" w:rsidP="008848DB">
            <w:pPr>
              <w:rPr>
                <w:rFonts w:ascii="Times New Roman" w:hAnsi="Times New Roman"/>
              </w:rPr>
            </w:pPr>
          </w:p>
        </w:tc>
      </w:tr>
    </w:tbl>
    <w:p w:rsidR="00C27E5A" w:rsidRPr="00145020" w:rsidRDefault="00C27E5A" w:rsidP="00145020">
      <w:pPr>
        <w:jc w:val="center"/>
        <w:rPr>
          <w:rFonts w:ascii="Times New Roman" w:hAnsi="Times New Roman"/>
          <w:b/>
          <w:sz w:val="22"/>
          <w:szCs w:val="22"/>
        </w:rPr>
      </w:pPr>
      <w:r w:rsidRPr="00145020">
        <w:rPr>
          <w:rFonts w:ascii="Times New Roman" w:hAnsi="Times New Roman"/>
          <w:b/>
          <w:sz w:val="22"/>
          <w:szCs w:val="22"/>
        </w:rPr>
        <w:t>ФОРМА УВЕДОМЛЕНИЯ ОБ ОТКАЗЕ</w:t>
      </w:r>
    </w:p>
    <w:p w:rsidR="00C27E5A" w:rsidRPr="00BF1F6B" w:rsidRDefault="00C27E5A" w:rsidP="006B0392">
      <w:pPr>
        <w:rPr>
          <w:rFonts w:ascii="Times New Roman" w:hAnsi="Times New Roman"/>
          <w:sz w:val="22"/>
          <w:szCs w:val="22"/>
        </w:rPr>
      </w:pPr>
    </w:p>
    <w:p w:rsidR="00BF1F6B" w:rsidRPr="00BF1F6B" w:rsidRDefault="006B0392" w:rsidP="00E768D6">
      <w:pPr>
        <w:tabs>
          <w:tab w:val="left" w:pos="10206"/>
        </w:tabs>
        <w:autoSpaceDE w:val="0"/>
        <w:autoSpaceDN w:val="0"/>
        <w:adjustRightInd w:val="0"/>
        <w:jc w:val="both"/>
        <w:rPr>
          <w:rFonts w:ascii="Times New Roman" w:hAnsi="Times New Roman"/>
          <w:sz w:val="22"/>
          <w:szCs w:val="22"/>
        </w:rPr>
      </w:pPr>
      <w:r w:rsidRPr="00BF1F6B">
        <w:rPr>
          <w:rFonts w:ascii="Times New Roman" w:hAnsi="Times New Roman"/>
          <w:sz w:val="22"/>
          <w:szCs w:val="22"/>
        </w:rPr>
        <w:t>На Ваш</w:t>
      </w:r>
      <w:r w:rsidR="00883801" w:rsidRPr="00BF1F6B">
        <w:rPr>
          <w:rFonts w:ascii="Times New Roman" w:hAnsi="Times New Roman"/>
          <w:sz w:val="22"/>
          <w:szCs w:val="22"/>
        </w:rPr>
        <w:t>е</w:t>
      </w:r>
      <w:r w:rsidRPr="00BF1F6B">
        <w:rPr>
          <w:rFonts w:ascii="Times New Roman" w:hAnsi="Times New Roman"/>
          <w:sz w:val="22"/>
          <w:szCs w:val="22"/>
        </w:rPr>
        <w:t xml:space="preserve"> за</w:t>
      </w:r>
      <w:r w:rsidR="00145020" w:rsidRPr="00BF1F6B">
        <w:rPr>
          <w:rFonts w:ascii="Times New Roman" w:hAnsi="Times New Roman"/>
          <w:sz w:val="22"/>
          <w:szCs w:val="22"/>
        </w:rPr>
        <w:t>явление</w:t>
      </w:r>
      <w:r w:rsidRPr="00BF1F6B">
        <w:rPr>
          <w:rFonts w:ascii="Times New Roman" w:hAnsi="Times New Roman"/>
          <w:sz w:val="22"/>
          <w:szCs w:val="22"/>
        </w:rPr>
        <w:t xml:space="preserve"> о </w:t>
      </w:r>
      <w:r w:rsidR="00C36E7B" w:rsidRPr="00BF1F6B">
        <w:rPr>
          <w:rFonts w:ascii="Times New Roman" w:hAnsi="Times New Roman"/>
          <w:sz w:val="22"/>
          <w:szCs w:val="22"/>
        </w:rPr>
        <w:t xml:space="preserve">выдаче </w:t>
      </w:r>
      <w:r w:rsidR="008B6C81" w:rsidRPr="008B6C81">
        <w:rPr>
          <w:rFonts w:ascii="Times New Roman" w:hAnsi="Times New Roman"/>
          <w:sz w:val="22"/>
          <w:szCs w:val="22"/>
        </w:rPr>
        <w:t xml:space="preserve">разрешения на установку </w:t>
      </w:r>
      <w:r w:rsidR="008B6C81" w:rsidRPr="00C02996">
        <w:rPr>
          <w:rFonts w:ascii="Times New Roman" w:hAnsi="Times New Roman"/>
          <w:sz w:val="22"/>
          <w:szCs w:val="22"/>
        </w:rPr>
        <w:t xml:space="preserve">/ замену / монтаж / демонтаж / ремонт </w:t>
      </w:r>
      <w:r w:rsidR="008B6C81" w:rsidRPr="007F0C8A">
        <w:rPr>
          <w:rFonts w:ascii="Times New Roman" w:hAnsi="Times New Roman"/>
          <w:sz w:val="22"/>
          <w:szCs w:val="22"/>
        </w:rPr>
        <w:t xml:space="preserve">надмогильного сооружения (надгробия) или ограды (нужное подчеркнуть) на участке, </w:t>
      </w:r>
      <w:r w:rsidR="008B6C81" w:rsidRPr="00E768D6">
        <w:rPr>
          <w:rFonts w:ascii="Times New Roman" w:hAnsi="Times New Roman"/>
          <w:sz w:val="22"/>
          <w:szCs w:val="22"/>
        </w:rPr>
        <w:t xml:space="preserve">где захоронен </w:t>
      </w:r>
      <w:r w:rsidR="00E768D6">
        <w:rPr>
          <w:rFonts w:ascii="Times New Roman" w:hAnsi="Times New Roman"/>
          <w:sz w:val="22"/>
          <w:szCs w:val="22"/>
        </w:rPr>
        <w:t>_____________________________________________________________________________________</w:t>
      </w:r>
      <w:r w:rsidR="00BF1F6B">
        <w:rPr>
          <w:rFonts w:ascii="Times New Roman" w:hAnsi="Times New Roman"/>
          <w:sz w:val="22"/>
          <w:szCs w:val="22"/>
        </w:rPr>
        <w:t>_______</w:t>
      </w:r>
      <w:r w:rsidR="008C5021">
        <w:rPr>
          <w:rFonts w:ascii="Times New Roman" w:hAnsi="Times New Roman"/>
          <w:sz w:val="22"/>
          <w:szCs w:val="22"/>
        </w:rPr>
        <w:t>,</w:t>
      </w:r>
      <w:r w:rsidRPr="00BF1F6B">
        <w:rPr>
          <w:rFonts w:ascii="Times New Roman" w:hAnsi="Times New Roman"/>
          <w:sz w:val="22"/>
          <w:szCs w:val="22"/>
        </w:rPr>
        <w:t xml:space="preserve"> </w:t>
      </w:r>
    </w:p>
    <w:p w:rsidR="00423AED" w:rsidRPr="001F38CF" w:rsidRDefault="00423AED" w:rsidP="00423AED">
      <w:pPr>
        <w:autoSpaceDE w:val="0"/>
        <w:autoSpaceDN w:val="0"/>
        <w:adjustRightInd w:val="0"/>
        <w:jc w:val="center"/>
        <w:rPr>
          <w:rFonts w:ascii="Times New Roman" w:hAnsi="Times New Roman"/>
          <w:sz w:val="16"/>
          <w:szCs w:val="16"/>
        </w:rPr>
      </w:pPr>
      <w:r w:rsidRPr="001F38CF">
        <w:rPr>
          <w:rFonts w:ascii="Times New Roman" w:hAnsi="Times New Roman"/>
          <w:sz w:val="16"/>
          <w:szCs w:val="16"/>
        </w:rPr>
        <w:t>(Ф.И.О. без сокращения)</w:t>
      </w:r>
    </w:p>
    <w:p w:rsidR="00A21277" w:rsidRPr="00C268CE" w:rsidRDefault="00A21277" w:rsidP="00A21277">
      <w:pPr>
        <w:autoSpaceDE w:val="0"/>
        <w:autoSpaceDN w:val="0"/>
        <w:adjustRightInd w:val="0"/>
        <w:jc w:val="both"/>
        <w:rPr>
          <w:rFonts w:ascii="Times New Roman" w:hAnsi="Times New Roman"/>
          <w:sz w:val="22"/>
          <w:szCs w:val="22"/>
        </w:rPr>
      </w:pPr>
      <w:r w:rsidRPr="00C268CE">
        <w:rPr>
          <w:rFonts w:ascii="Times New Roman" w:hAnsi="Times New Roman"/>
          <w:sz w:val="22"/>
          <w:szCs w:val="22"/>
        </w:rPr>
        <w:t>захороненного_______________________________________________________</w:t>
      </w:r>
      <w:r>
        <w:rPr>
          <w:rFonts w:ascii="Times New Roman" w:hAnsi="Times New Roman"/>
          <w:sz w:val="22"/>
          <w:szCs w:val="22"/>
        </w:rPr>
        <w:t>________________________</w:t>
      </w:r>
      <w:r w:rsidR="009D13C4">
        <w:rPr>
          <w:rFonts w:ascii="Times New Roman" w:hAnsi="Times New Roman"/>
          <w:sz w:val="22"/>
          <w:szCs w:val="22"/>
        </w:rPr>
        <w:t>,</w:t>
      </w:r>
    </w:p>
    <w:p w:rsidR="00A21277" w:rsidRPr="00E71706" w:rsidRDefault="00A21277" w:rsidP="00A21277">
      <w:pPr>
        <w:autoSpaceDE w:val="0"/>
        <w:autoSpaceDN w:val="0"/>
        <w:adjustRightInd w:val="0"/>
        <w:jc w:val="both"/>
        <w:rPr>
          <w:rFonts w:ascii="Times New Roman" w:hAnsi="Times New Roman"/>
          <w:sz w:val="16"/>
          <w:szCs w:val="16"/>
        </w:rPr>
      </w:pPr>
      <w:r w:rsidRPr="00E71706">
        <w:rPr>
          <w:rFonts w:ascii="Times New Roman" w:hAnsi="Times New Roman"/>
          <w:sz w:val="16"/>
          <w:szCs w:val="16"/>
        </w:rPr>
        <w:t xml:space="preserve">                                                                                  (наименование кладбища, дата захоронения)</w:t>
      </w:r>
    </w:p>
    <w:p w:rsidR="00BF1F6B" w:rsidRPr="00A21277" w:rsidRDefault="00BF1F6B" w:rsidP="006B0392">
      <w:pPr>
        <w:rPr>
          <w:rFonts w:ascii="Times New Roman" w:hAnsi="Times New Roman"/>
          <w:sz w:val="22"/>
          <w:szCs w:val="22"/>
        </w:rPr>
      </w:pPr>
    </w:p>
    <w:p w:rsidR="008E6FE2" w:rsidRPr="00755582" w:rsidRDefault="009D13C4" w:rsidP="00755582">
      <w:pPr>
        <w:autoSpaceDE w:val="0"/>
        <w:autoSpaceDN w:val="0"/>
        <w:adjustRightInd w:val="0"/>
        <w:jc w:val="both"/>
        <w:rPr>
          <w:rFonts w:ascii="Times New Roman" w:hAnsi="Times New Roman"/>
          <w:sz w:val="22"/>
          <w:szCs w:val="22"/>
        </w:rPr>
      </w:pPr>
      <w:r w:rsidRPr="00755582">
        <w:rPr>
          <w:rFonts w:ascii="Times New Roman" w:hAnsi="Times New Roman"/>
          <w:sz w:val="22"/>
          <w:szCs w:val="22"/>
        </w:rPr>
        <w:t xml:space="preserve">сообщаю, что </w:t>
      </w:r>
      <w:r w:rsidR="008E6FE2" w:rsidRPr="00755582">
        <w:rPr>
          <w:rFonts w:ascii="Times New Roman" w:hAnsi="Times New Roman"/>
          <w:sz w:val="22"/>
          <w:szCs w:val="22"/>
        </w:rPr>
        <w:t xml:space="preserve">Вам отказано в предоставлении разрешения на установку надмогильного сооружения </w:t>
      </w:r>
      <w:r w:rsidR="00CF69BA">
        <w:rPr>
          <w:rFonts w:ascii="Times New Roman" w:hAnsi="Times New Roman"/>
          <w:sz w:val="22"/>
          <w:szCs w:val="22"/>
        </w:rPr>
        <w:t>(</w:t>
      </w:r>
      <w:r w:rsidR="008E6FE2" w:rsidRPr="00755582">
        <w:rPr>
          <w:rFonts w:ascii="Times New Roman" w:hAnsi="Times New Roman"/>
          <w:sz w:val="22"/>
          <w:szCs w:val="22"/>
        </w:rPr>
        <w:t>указа</w:t>
      </w:r>
      <w:r w:rsidR="00CF69BA">
        <w:rPr>
          <w:rFonts w:ascii="Times New Roman" w:hAnsi="Times New Roman"/>
          <w:sz w:val="22"/>
          <w:szCs w:val="22"/>
        </w:rPr>
        <w:t>ть</w:t>
      </w:r>
      <w:r w:rsidR="008E6FE2" w:rsidRPr="00755582">
        <w:rPr>
          <w:rFonts w:ascii="Times New Roman" w:hAnsi="Times New Roman"/>
          <w:sz w:val="22"/>
          <w:szCs w:val="22"/>
        </w:rPr>
        <w:t xml:space="preserve"> причины отказа</w:t>
      </w:r>
      <w:r w:rsidR="00CF69BA">
        <w:rPr>
          <w:rFonts w:ascii="Times New Roman" w:hAnsi="Times New Roman"/>
          <w:sz w:val="22"/>
          <w:szCs w:val="22"/>
        </w:rPr>
        <w:t>)</w:t>
      </w:r>
      <w:r w:rsidR="00755582">
        <w:rPr>
          <w:rFonts w:ascii="Times New Roman" w:hAnsi="Times New Roman"/>
          <w:sz w:val="22"/>
          <w:szCs w:val="22"/>
        </w:rPr>
        <w:t>.</w:t>
      </w:r>
      <w:r w:rsidR="008E6FE2" w:rsidRPr="00755582">
        <w:rPr>
          <w:rFonts w:ascii="Times New Roman" w:hAnsi="Times New Roman"/>
          <w:color w:val="0D0D0D"/>
          <w:sz w:val="22"/>
          <w:szCs w:val="22"/>
          <w:highlight w:val="yellow"/>
        </w:rPr>
        <w:t xml:space="preserve"> </w:t>
      </w:r>
    </w:p>
    <w:p w:rsidR="007F0C8A" w:rsidRDefault="007F0C8A" w:rsidP="00423AED">
      <w:pPr>
        <w:autoSpaceDE w:val="0"/>
        <w:autoSpaceDN w:val="0"/>
        <w:adjustRightInd w:val="0"/>
        <w:jc w:val="both"/>
        <w:rPr>
          <w:rFonts w:ascii="Times New Roman" w:hAnsi="Times New Roman"/>
          <w:sz w:val="16"/>
          <w:szCs w:val="16"/>
        </w:rPr>
      </w:pPr>
    </w:p>
    <w:p w:rsidR="00DF7F19" w:rsidRPr="001F38CF" w:rsidRDefault="00DF7F19" w:rsidP="00423AED">
      <w:pPr>
        <w:autoSpaceDE w:val="0"/>
        <w:autoSpaceDN w:val="0"/>
        <w:adjustRightInd w:val="0"/>
        <w:jc w:val="both"/>
        <w:rPr>
          <w:rFonts w:ascii="Times New Roman" w:hAnsi="Times New Roman"/>
          <w:sz w:val="16"/>
          <w:szCs w:val="16"/>
        </w:rPr>
      </w:pPr>
    </w:p>
    <w:p w:rsidR="006B0392" w:rsidRDefault="006B0392" w:rsidP="006B0392">
      <w:pPr>
        <w:rPr>
          <w:rFonts w:ascii="Times New Roman" w:hAnsi="Times New Roman"/>
        </w:rPr>
      </w:pPr>
    </w:p>
    <w:p w:rsidR="009017E1" w:rsidRDefault="009017E1" w:rsidP="009017E1">
      <w:pPr>
        <w:pStyle w:val="ConsPlusNonformat"/>
        <w:jc w:val="both"/>
        <w:rPr>
          <w:rFonts w:ascii="Times New Roman" w:hAnsi="Times New Roman" w:cs="Times New Roman"/>
          <w:sz w:val="22"/>
          <w:szCs w:val="22"/>
        </w:rPr>
      </w:pPr>
      <w:r w:rsidRPr="00B21347">
        <w:rPr>
          <w:rFonts w:ascii="Times New Roman" w:hAnsi="Times New Roman" w:cs="Times New Roman"/>
          <w:sz w:val="22"/>
          <w:szCs w:val="22"/>
        </w:rPr>
        <w:t xml:space="preserve">Глава администрации </w:t>
      </w:r>
    </w:p>
    <w:p w:rsidR="009017E1" w:rsidRPr="00B21347" w:rsidRDefault="009017E1" w:rsidP="009017E1">
      <w:pPr>
        <w:pStyle w:val="ConsPlusNonformat"/>
        <w:jc w:val="both"/>
        <w:rPr>
          <w:rFonts w:ascii="Times New Roman" w:hAnsi="Times New Roman" w:cs="Times New Roman"/>
          <w:sz w:val="22"/>
          <w:szCs w:val="22"/>
        </w:rPr>
      </w:pPr>
      <w:r>
        <w:rPr>
          <w:rFonts w:ascii="Times New Roman" w:hAnsi="Times New Roman" w:cs="Times New Roman"/>
          <w:sz w:val="22"/>
          <w:szCs w:val="22"/>
        </w:rPr>
        <w:t>городского округа Заречный</w:t>
      </w:r>
      <w:r w:rsidRPr="00B21347">
        <w:rPr>
          <w:rFonts w:ascii="Times New Roman" w:hAnsi="Times New Roman" w:cs="Times New Roman"/>
          <w:sz w:val="22"/>
          <w:szCs w:val="22"/>
        </w:rPr>
        <w:t xml:space="preserve">                            _____________           </w:t>
      </w:r>
      <w:r>
        <w:rPr>
          <w:rFonts w:ascii="Times New Roman" w:hAnsi="Times New Roman" w:cs="Times New Roman"/>
          <w:sz w:val="22"/>
          <w:szCs w:val="22"/>
        </w:rPr>
        <w:t xml:space="preserve">         </w:t>
      </w:r>
      <w:r w:rsidRPr="00B21347">
        <w:rPr>
          <w:rFonts w:ascii="Times New Roman" w:hAnsi="Times New Roman" w:cs="Times New Roman"/>
          <w:sz w:val="22"/>
          <w:szCs w:val="22"/>
        </w:rPr>
        <w:t>ФИО</w:t>
      </w:r>
    </w:p>
    <w:p w:rsidR="009017E1" w:rsidRPr="00CE12E1" w:rsidRDefault="009017E1" w:rsidP="009017E1">
      <w:pPr>
        <w:pStyle w:val="ConsPlusNonformat"/>
        <w:jc w:val="both"/>
        <w:rPr>
          <w:rFonts w:ascii="Times New Roman" w:hAnsi="Times New Roman" w:cs="Times New Roman"/>
          <w:sz w:val="16"/>
          <w:szCs w:val="16"/>
        </w:rPr>
      </w:pPr>
      <w:r w:rsidRPr="00CE12E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E12E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E12E1">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p>
    <w:p w:rsidR="006B0392" w:rsidRPr="00BD59B8" w:rsidRDefault="006B0392" w:rsidP="006B0392">
      <w:pPr>
        <w:rPr>
          <w:rFonts w:ascii="Times New Roman" w:hAnsi="Times New Roman"/>
        </w:rPr>
      </w:pPr>
    </w:p>
    <w:p w:rsidR="006B0392" w:rsidRPr="00BD59B8" w:rsidRDefault="006B0392" w:rsidP="006B0392">
      <w:pPr>
        <w:rPr>
          <w:rFonts w:ascii="Times New Roman" w:hAnsi="Times New Roman"/>
        </w:rPr>
      </w:pPr>
    </w:p>
    <w:p w:rsidR="006B0392" w:rsidRPr="00BD59B8" w:rsidRDefault="006B0392" w:rsidP="006B0392">
      <w:pPr>
        <w:rPr>
          <w:rFonts w:ascii="Times New Roman" w:hAnsi="Times New Roman"/>
        </w:rPr>
      </w:pPr>
    </w:p>
    <w:p w:rsidR="006B0392" w:rsidRPr="009017E1" w:rsidRDefault="006B0392" w:rsidP="006B0392">
      <w:pPr>
        <w:rPr>
          <w:rFonts w:ascii="Times New Roman" w:hAnsi="Times New Roman"/>
          <w:sz w:val="16"/>
          <w:szCs w:val="16"/>
        </w:rPr>
      </w:pPr>
      <w:r w:rsidRPr="009017E1">
        <w:rPr>
          <w:rFonts w:ascii="Times New Roman" w:hAnsi="Times New Roman"/>
          <w:sz w:val="16"/>
          <w:szCs w:val="16"/>
        </w:rPr>
        <w:t>Исполнитель</w:t>
      </w:r>
    </w:p>
    <w:p w:rsidR="006B0392" w:rsidRPr="00BD59B8" w:rsidRDefault="006B0392" w:rsidP="006B0392">
      <w:pPr>
        <w:rPr>
          <w:rFonts w:ascii="Times New Roman" w:hAnsi="Times New Roman"/>
        </w:rPr>
      </w:pPr>
      <w:r w:rsidRPr="009017E1">
        <w:rPr>
          <w:rFonts w:ascii="Times New Roman" w:hAnsi="Times New Roman"/>
          <w:sz w:val="16"/>
          <w:szCs w:val="16"/>
        </w:rPr>
        <w:t>телефон</w:t>
      </w:r>
      <w:r w:rsidRPr="00BD59B8">
        <w:rPr>
          <w:rFonts w:ascii="Times New Roman" w:hAnsi="Times New Roman"/>
        </w:rPr>
        <w:br w:type="page"/>
      </w:r>
    </w:p>
    <w:p w:rsidR="006B0392" w:rsidRPr="002A615A" w:rsidRDefault="006B0392" w:rsidP="002A615A">
      <w:pPr>
        <w:ind w:firstLine="5670"/>
        <w:jc w:val="right"/>
        <w:rPr>
          <w:rFonts w:ascii="Times New Roman" w:hAnsi="Times New Roman"/>
          <w:sz w:val="20"/>
          <w:szCs w:val="20"/>
          <w:lang w:eastAsia="en-US"/>
        </w:rPr>
      </w:pPr>
      <w:r w:rsidRPr="002A615A">
        <w:rPr>
          <w:rFonts w:ascii="Times New Roman" w:hAnsi="Times New Roman"/>
          <w:sz w:val="20"/>
          <w:szCs w:val="20"/>
          <w:lang w:eastAsia="en-US"/>
        </w:rPr>
        <w:lastRenderedPageBreak/>
        <w:t>Приложение 6</w:t>
      </w:r>
    </w:p>
    <w:p w:rsidR="006B0392" w:rsidRPr="002A615A" w:rsidRDefault="006B0392" w:rsidP="002A615A">
      <w:pPr>
        <w:widowControl w:val="0"/>
        <w:autoSpaceDE w:val="0"/>
        <w:autoSpaceDN w:val="0"/>
        <w:adjustRightInd w:val="0"/>
        <w:ind w:left="5670"/>
        <w:jc w:val="right"/>
        <w:rPr>
          <w:rFonts w:ascii="Times New Roman" w:hAnsi="Times New Roman"/>
          <w:sz w:val="20"/>
          <w:szCs w:val="20"/>
        </w:rPr>
      </w:pPr>
      <w:r w:rsidRPr="002A615A">
        <w:rPr>
          <w:rFonts w:ascii="Times New Roman" w:hAnsi="Times New Roman"/>
          <w:sz w:val="20"/>
          <w:szCs w:val="20"/>
        </w:rPr>
        <w:t xml:space="preserve">к технологической схеме </w:t>
      </w:r>
    </w:p>
    <w:p w:rsidR="006B0392" w:rsidRPr="00BD59B8" w:rsidRDefault="006B0392" w:rsidP="006B0392">
      <w:pPr>
        <w:ind w:firstLine="5670"/>
        <w:rPr>
          <w:rFonts w:ascii="Times New Roman" w:hAnsi="Times New Roman"/>
        </w:rPr>
      </w:pPr>
    </w:p>
    <w:p w:rsidR="006B0392" w:rsidRPr="00BD59B8" w:rsidRDefault="006B0392" w:rsidP="006B0392">
      <w:pPr>
        <w:rPr>
          <w:rFonts w:ascii="Times New Roman" w:hAnsi="Times New Roman"/>
        </w:rPr>
      </w:pPr>
    </w:p>
    <w:p w:rsidR="00E97DA8" w:rsidRPr="004D279E" w:rsidRDefault="00E97DA8" w:rsidP="00E97DA8">
      <w:pPr>
        <w:rPr>
          <w:rFonts w:ascii="Times New Roman" w:hAnsi="Times New Roman"/>
        </w:rPr>
      </w:pPr>
      <w:r w:rsidRPr="004D279E">
        <w:rPr>
          <w:rFonts w:ascii="Times New Roman" w:hAnsi="Times New Roman"/>
          <w:sz w:val="22"/>
          <w:szCs w:val="22"/>
        </w:rPr>
        <w:t>Угловой штамп администрации</w:t>
      </w:r>
    </w:p>
    <w:p w:rsidR="00E97DA8" w:rsidRPr="000A26FB" w:rsidRDefault="00E97DA8" w:rsidP="00E97DA8">
      <w:pPr>
        <w:autoSpaceDE w:val="0"/>
        <w:autoSpaceDN w:val="0"/>
        <w:adjustRightInd w:val="0"/>
        <w:rPr>
          <w:rFonts w:ascii="Times New Roman" w:hAnsi="Times New Roman"/>
          <w:sz w:val="22"/>
          <w:szCs w:val="22"/>
        </w:rPr>
      </w:pPr>
      <w:r w:rsidRPr="004D279E">
        <w:rPr>
          <w:rFonts w:ascii="Times New Roman" w:hAnsi="Times New Roman"/>
          <w:sz w:val="22"/>
          <w:szCs w:val="22"/>
        </w:rPr>
        <w:t>городского округа З</w:t>
      </w:r>
      <w:r>
        <w:rPr>
          <w:rFonts w:ascii="Times New Roman" w:hAnsi="Times New Roman"/>
          <w:sz w:val="22"/>
          <w:szCs w:val="22"/>
        </w:rPr>
        <w:t>аре</w:t>
      </w:r>
      <w:r w:rsidRPr="004D279E">
        <w:rPr>
          <w:rFonts w:ascii="Times New Roman" w:hAnsi="Times New Roman"/>
          <w:sz w:val="22"/>
          <w:szCs w:val="22"/>
        </w:rPr>
        <w:t>чный</w:t>
      </w:r>
      <w:r>
        <w:rPr>
          <w:rFonts w:ascii="Times New Roman" w:hAnsi="Times New Roman"/>
          <w:sz w:val="22"/>
          <w:szCs w:val="22"/>
        </w:rPr>
        <w:t xml:space="preserve">                                                                                                 Иванову И.И. </w:t>
      </w:r>
    </w:p>
    <w:p w:rsidR="00E97DA8" w:rsidRDefault="00E97DA8" w:rsidP="00E97DA8">
      <w:pPr>
        <w:autoSpaceDE w:val="0"/>
        <w:autoSpaceDN w:val="0"/>
        <w:adjustRightInd w:val="0"/>
        <w:rPr>
          <w:rFonts w:ascii="Times New Roman" w:hAnsi="Times New Roman"/>
          <w:sz w:val="22"/>
          <w:szCs w:val="22"/>
        </w:rPr>
      </w:pPr>
      <w:r w:rsidRPr="000A26FB">
        <w:rPr>
          <w:rFonts w:ascii="Times New Roman" w:hAnsi="Times New Roman"/>
          <w:sz w:val="22"/>
          <w:szCs w:val="22"/>
        </w:rPr>
        <w:t xml:space="preserve"> </w:t>
      </w:r>
      <w:r>
        <w:rPr>
          <w:rFonts w:ascii="Times New Roman" w:hAnsi="Times New Roman"/>
          <w:sz w:val="22"/>
          <w:szCs w:val="22"/>
        </w:rPr>
        <w:t xml:space="preserve">                                                                                                                                                 ул. Ленина, 1-1,</w:t>
      </w:r>
    </w:p>
    <w:p w:rsidR="006B0392" w:rsidRDefault="00E97DA8" w:rsidP="00E97DA8">
      <w:pPr>
        <w:rPr>
          <w:rFonts w:ascii="Times New Roman" w:hAnsi="Times New Roman"/>
          <w:sz w:val="22"/>
          <w:szCs w:val="22"/>
        </w:rPr>
      </w:pPr>
      <w:r w:rsidRPr="007614A5">
        <w:rPr>
          <w:rFonts w:ascii="Courier New" w:hAnsi="Courier New" w:cs="Courier New"/>
          <w:sz w:val="28"/>
          <w:szCs w:val="28"/>
        </w:rPr>
        <w:t xml:space="preserve">                         </w:t>
      </w:r>
      <w:r>
        <w:rPr>
          <w:rFonts w:ascii="Courier New" w:hAnsi="Courier New" w:cs="Courier New"/>
          <w:sz w:val="28"/>
          <w:szCs w:val="28"/>
        </w:rPr>
        <w:t xml:space="preserve">                       </w:t>
      </w:r>
      <w:r w:rsidRPr="00D041EE">
        <w:rPr>
          <w:rFonts w:ascii="Times New Roman" w:hAnsi="Times New Roman" w:cs="Times New Roman"/>
          <w:sz w:val="22"/>
          <w:szCs w:val="22"/>
        </w:rPr>
        <w:t>г.</w:t>
      </w:r>
      <w:r>
        <w:rPr>
          <w:rFonts w:ascii="Times New Roman" w:hAnsi="Times New Roman" w:cs="Times New Roman"/>
          <w:sz w:val="22"/>
          <w:szCs w:val="22"/>
        </w:rPr>
        <w:t xml:space="preserve"> Заречный, 624250</w:t>
      </w:r>
      <w:r w:rsidRPr="00D041EE">
        <w:rPr>
          <w:rFonts w:ascii="Times New Roman" w:hAnsi="Times New Roman" w:cs="Times New Roman"/>
          <w:sz w:val="22"/>
          <w:szCs w:val="22"/>
        </w:rPr>
        <w:t xml:space="preserve"> </w:t>
      </w:r>
      <w:r>
        <w:rPr>
          <w:rFonts w:ascii="Times New Roman" w:hAnsi="Times New Roman"/>
          <w:sz w:val="22"/>
          <w:szCs w:val="22"/>
        </w:rPr>
        <w:t xml:space="preserve">    </w:t>
      </w:r>
    </w:p>
    <w:p w:rsidR="00E97DA8" w:rsidRDefault="00E97DA8" w:rsidP="00E97DA8">
      <w:pPr>
        <w:rPr>
          <w:rFonts w:ascii="Times New Roman" w:hAnsi="Times New Roman"/>
          <w:sz w:val="22"/>
          <w:szCs w:val="22"/>
        </w:rPr>
      </w:pPr>
    </w:p>
    <w:p w:rsidR="00E97DA8" w:rsidRDefault="00E97DA8" w:rsidP="00E97DA8">
      <w:pPr>
        <w:rPr>
          <w:rFonts w:ascii="Times New Roman" w:hAnsi="Times New Roman"/>
          <w:sz w:val="22"/>
          <w:szCs w:val="22"/>
        </w:rPr>
      </w:pPr>
    </w:p>
    <w:p w:rsidR="00E97DA8" w:rsidRDefault="00E97DA8" w:rsidP="00E97DA8">
      <w:pPr>
        <w:rPr>
          <w:rFonts w:ascii="Times New Roman" w:hAnsi="Times New Roman"/>
          <w:sz w:val="22"/>
          <w:szCs w:val="22"/>
        </w:rPr>
      </w:pPr>
    </w:p>
    <w:p w:rsidR="00F862CD" w:rsidRPr="00145020" w:rsidRDefault="00F862CD" w:rsidP="00F862CD">
      <w:pPr>
        <w:jc w:val="center"/>
        <w:rPr>
          <w:rFonts w:ascii="Times New Roman" w:hAnsi="Times New Roman"/>
          <w:b/>
          <w:sz w:val="22"/>
          <w:szCs w:val="22"/>
        </w:rPr>
      </w:pPr>
      <w:r>
        <w:rPr>
          <w:rFonts w:ascii="Times New Roman" w:hAnsi="Times New Roman"/>
          <w:b/>
          <w:sz w:val="22"/>
          <w:szCs w:val="22"/>
        </w:rPr>
        <w:t>ОБРАЗЕЦ</w:t>
      </w:r>
      <w:r w:rsidRPr="00145020">
        <w:rPr>
          <w:rFonts w:ascii="Times New Roman" w:hAnsi="Times New Roman"/>
          <w:b/>
          <w:sz w:val="22"/>
          <w:szCs w:val="22"/>
        </w:rPr>
        <w:t xml:space="preserve"> УВЕДОМЛЕНИЯ ОБ ОТКАЗЕ</w:t>
      </w:r>
    </w:p>
    <w:p w:rsidR="00DF7F19" w:rsidRPr="00BF1F6B" w:rsidRDefault="00DF7F19" w:rsidP="00DF7F19">
      <w:pPr>
        <w:rPr>
          <w:rFonts w:ascii="Times New Roman" w:hAnsi="Times New Roman"/>
          <w:sz w:val="22"/>
          <w:szCs w:val="22"/>
        </w:rPr>
      </w:pPr>
    </w:p>
    <w:p w:rsidR="00DF7F19" w:rsidRPr="00BF1F6B" w:rsidRDefault="00DF7F19" w:rsidP="00DF7F19">
      <w:pPr>
        <w:tabs>
          <w:tab w:val="left" w:pos="10206"/>
        </w:tabs>
        <w:autoSpaceDE w:val="0"/>
        <w:autoSpaceDN w:val="0"/>
        <w:adjustRightInd w:val="0"/>
        <w:jc w:val="both"/>
        <w:rPr>
          <w:rFonts w:ascii="Times New Roman" w:hAnsi="Times New Roman"/>
          <w:sz w:val="22"/>
          <w:szCs w:val="22"/>
        </w:rPr>
      </w:pPr>
      <w:r w:rsidRPr="00BF1F6B">
        <w:rPr>
          <w:rFonts w:ascii="Times New Roman" w:hAnsi="Times New Roman"/>
          <w:sz w:val="22"/>
          <w:szCs w:val="22"/>
        </w:rPr>
        <w:t xml:space="preserve">На Ваше заявление о выдаче </w:t>
      </w:r>
      <w:r w:rsidRPr="008B6C81">
        <w:rPr>
          <w:rFonts w:ascii="Times New Roman" w:hAnsi="Times New Roman"/>
          <w:sz w:val="22"/>
          <w:szCs w:val="22"/>
        </w:rPr>
        <w:t xml:space="preserve">разрешения на установку </w:t>
      </w:r>
      <w:r w:rsidRPr="00C02996">
        <w:rPr>
          <w:rFonts w:ascii="Times New Roman" w:hAnsi="Times New Roman"/>
          <w:sz w:val="22"/>
          <w:szCs w:val="22"/>
        </w:rPr>
        <w:t xml:space="preserve">/ замену / монтаж / демонтаж / ремонт </w:t>
      </w:r>
      <w:r w:rsidRPr="007F0C8A">
        <w:rPr>
          <w:rFonts w:ascii="Times New Roman" w:hAnsi="Times New Roman"/>
          <w:sz w:val="22"/>
          <w:szCs w:val="22"/>
        </w:rPr>
        <w:t xml:space="preserve">надмогильного сооружения (надгробия) или ограды (нужное подчеркнуть) на участке, </w:t>
      </w:r>
      <w:r w:rsidRPr="00E768D6">
        <w:rPr>
          <w:rFonts w:ascii="Times New Roman" w:hAnsi="Times New Roman"/>
          <w:sz w:val="22"/>
          <w:szCs w:val="22"/>
        </w:rPr>
        <w:t xml:space="preserve">где захоронен </w:t>
      </w:r>
      <w:r>
        <w:rPr>
          <w:rFonts w:ascii="Times New Roman" w:hAnsi="Times New Roman"/>
          <w:sz w:val="22"/>
          <w:szCs w:val="22"/>
        </w:rPr>
        <w:t>Петров Петр Петрович,</w:t>
      </w:r>
      <w:r w:rsidRPr="00BF1F6B">
        <w:rPr>
          <w:rFonts w:ascii="Times New Roman" w:hAnsi="Times New Roman"/>
          <w:sz w:val="22"/>
          <w:szCs w:val="22"/>
        </w:rPr>
        <w:t xml:space="preserve"> </w:t>
      </w:r>
    </w:p>
    <w:p w:rsidR="00D63D2D" w:rsidRPr="00E71706" w:rsidRDefault="00DF7F19" w:rsidP="00D63D2D">
      <w:pPr>
        <w:autoSpaceDE w:val="0"/>
        <w:autoSpaceDN w:val="0"/>
        <w:adjustRightInd w:val="0"/>
        <w:jc w:val="both"/>
        <w:rPr>
          <w:rFonts w:ascii="Times New Roman" w:hAnsi="Times New Roman"/>
          <w:sz w:val="16"/>
          <w:szCs w:val="16"/>
        </w:rPr>
      </w:pPr>
      <w:r w:rsidRPr="00C268CE">
        <w:rPr>
          <w:rFonts w:ascii="Times New Roman" w:hAnsi="Times New Roman"/>
          <w:sz w:val="22"/>
          <w:szCs w:val="22"/>
        </w:rPr>
        <w:t>захороненного</w:t>
      </w:r>
      <w:r w:rsidR="00D63D2D" w:rsidRPr="00D63D2D">
        <w:rPr>
          <w:rFonts w:ascii="Times New Roman" w:hAnsi="Times New Roman"/>
          <w:sz w:val="22"/>
          <w:szCs w:val="22"/>
        </w:rPr>
        <w:t xml:space="preserve"> </w:t>
      </w:r>
      <w:r w:rsidR="00D63D2D" w:rsidRPr="008E2162">
        <w:rPr>
          <w:rFonts w:ascii="Times New Roman" w:hAnsi="Times New Roman"/>
          <w:sz w:val="22"/>
          <w:szCs w:val="22"/>
          <w:u w:val="single"/>
        </w:rPr>
        <w:t>г. Заречный</w:t>
      </w:r>
      <w:r w:rsidR="00D63D2D">
        <w:rPr>
          <w:rFonts w:ascii="Times New Roman" w:hAnsi="Times New Roman"/>
          <w:sz w:val="22"/>
          <w:szCs w:val="22"/>
        </w:rPr>
        <w:t xml:space="preserve"> /с. Мезенское, 10.10.2010 года,</w:t>
      </w:r>
    </w:p>
    <w:p w:rsidR="00DF7F19" w:rsidRPr="00755582" w:rsidRDefault="00DF7F19" w:rsidP="00DF7F19">
      <w:pPr>
        <w:autoSpaceDE w:val="0"/>
        <w:autoSpaceDN w:val="0"/>
        <w:adjustRightInd w:val="0"/>
        <w:jc w:val="both"/>
        <w:rPr>
          <w:rFonts w:ascii="Times New Roman" w:hAnsi="Times New Roman"/>
          <w:sz w:val="22"/>
          <w:szCs w:val="22"/>
        </w:rPr>
      </w:pPr>
      <w:r w:rsidRPr="00755582">
        <w:rPr>
          <w:rFonts w:ascii="Times New Roman" w:hAnsi="Times New Roman"/>
          <w:sz w:val="22"/>
          <w:szCs w:val="22"/>
        </w:rPr>
        <w:t xml:space="preserve">сообщаю, что Вам отказано в предоставлении разрешения на установку надмогильного сооружения </w:t>
      </w:r>
      <w:r w:rsidR="001D3B83">
        <w:rPr>
          <w:rFonts w:ascii="Times New Roman" w:hAnsi="Times New Roman"/>
          <w:sz w:val="22"/>
          <w:szCs w:val="22"/>
        </w:rPr>
        <w:t>(</w:t>
      </w:r>
      <w:r w:rsidRPr="00755582">
        <w:rPr>
          <w:rFonts w:ascii="Times New Roman" w:hAnsi="Times New Roman"/>
          <w:sz w:val="22"/>
          <w:szCs w:val="22"/>
        </w:rPr>
        <w:t>указа</w:t>
      </w:r>
      <w:r w:rsidR="00E648FF">
        <w:rPr>
          <w:rFonts w:ascii="Times New Roman" w:hAnsi="Times New Roman"/>
          <w:sz w:val="22"/>
          <w:szCs w:val="22"/>
        </w:rPr>
        <w:t>ть</w:t>
      </w:r>
      <w:r w:rsidRPr="00755582">
        <w:rPr>
          <w:rFonts w:ascii="Times New Roman" w:hAnsi="Times New Roman"/>
          <w:sz w:val="22"/>
          <w:szCs w:val="22"/>
        </w:rPr>
        <w:t xml:space="preserve"> причины отказа</w:t>
      </w:r>
      <w:r w:rsidR="001D3B83">
        <w:rPr>
          <w:rFonts w:ascii="Times New Roman" w:hAnsi="Times New Roman"/>
          <w:sz w:val="22"/>
          <w:szCs w:val="22"/>
        </w:rPr>
        <w:t>)</w:t>
      </w:r>
      <w:r>
        <w:rPr>
          <w:rFonts w:ascii="Times New Roman" w:hAnsi="Times New Roman"/>
          <w:sz w:val="22"/>
          <w:szCs w:val="22"/>
        </w:rPr>
        <w:t>.</w:t>
      </w:r>
      <w:r w:rsidRPr="00755582">
        <w:rPr>
          <w:rFonts w:ascii="Times New Roman" w:hAnsi="Times New Roman"/>
          <w:color w:val="0D0D0D"/>
          <w:sz w:val="22"/>
          <w:szCs w:val="22"/>
          <w:highlight w:val="yellow"/>
        </w:rPr>
        <w:t xml:space="preserve"> </w:t>
      </w:r>
    </w:p>
    <w:p w:rsidR="00DF7F19" w:rsidRPr="00E648FF" w:rsidRDefault="00DF7F19" w:rsidP="00641224">
      <w:pPr>
        <w:tabs>
          <w:tab w:val="left" w:pos="284"/>
        </w:tabs>
        <w:ind w:firstLine="284"/>
        <w:jc w:val="both"/>
        <w:rPr>
          <w:rFonts w:ascii="Times New Roman" w:hAnsi="Times New Roman"/>
          <w:i/>
          <w:color w:val="0D0D0D"/>
          <w:sz w:val="20"/>
          <w:szCs w:val="20"/>
        </w:rPr>
      </w:pPr>
      <w:r w:rsidRPr="00E648FF">
        <w:rPr>
          <w:rFonts w:ascii="Times New Roman" w:hAnsi="Times New Roman"/>
          <w:i/>
          <w:color w:val="0D0D0D"/>
          <w:sz w:val="20"/>
          <w:szCs w:val="20"/>
        </w:rPr>
        <w:t>Основаниями для отказа явля</w:t>
      </w:r>
      <w:r w:rsidR="001D3B83" w:rsidRPr="00E648FF">
        <w:rPr>
          <w:rFonts w:ascii="Times New Roman" w:hAnsi="Times New Roman"/>
          <w:i/>
          <w:color w:val="0D0D0D"/>
          <w:sz w:val="20"/>
          <w:szCs w:val="20"/>
        </w:rPr>
        <w:t>е</w:t>
      </w:r>
      <w:r w:rsidRPr="00E648FF">
        <w:rPr>
          <w:rFonts w:ascii="Times New Roman" w:hAnsi="Times New Roman"/>
          <w:i/>
          <w:color w:val="0D0D0D"/>
          <w:sz w:val="20"/>
          <w:szCs w:val="20"/>
        </w:rPr>
        <w:t xml:space="preserve">тся:   </w:t>
      </w:r>
    </w:p>
    <w:p w:rsidR="00DF7F19" w:rsidRPr="00E648FF" w:rsidRDefault="00DF7F19" w:rsidP="00641224">
      <w:pPr>
        <w:tabs>
          <w:tab w:val="left" w:pos="284"/>
        </w:tabs>
        <w:ind w:firstLine="284"/>
        <w:jc w:val="both"/>
        <w:rPr>
          <w:rFonts w:ascii="Times New Roman" w:hAnsi="Times New Roman"/>
          <w:i/>
          <w:sz w:val="20"/>
          <w:szCs w:val="20"/>
        </w:rPr>
      </w:pPr>
      <w:r w:rsidRPr="00E648FF">
        <w:rPr>
          <w:rFonts w:ascii="Times New Roman" w:hAnsi="Times New Roman"/>
          <w:i/>
          <w:color w:val="0D0D0D"/>
          <w:sz w:val="20"/>
          <w:szCs w:val="20"/>
        </w:rPr>
        <w:t xml:space="preserve">1) </w:t>
      </w:r>
      <w:r w:rsidRPr="00E648FF">
        <w:rPr>
          <w:rFonts w:ascii="Times New Roman" w:hAnsi="Times New Roman"/>
          <w:i/>
          <w:sz w:val="20"/>
          <w:szCs w:val="20"/>
        </w:rPr>
        <w:t>заявитель не является лицом, исполнившим обязанность осуществить погребение умершего;</w:t>
      </w:r>
    </w:p>
    <w:p w:rsidR="00DF7F19" w:rsidRPr="00E648FF" w:rsidRDefault="00DF7F19" w:rsidP="00641224">
      <w:pPr>
        <w:pStyle w:val="ConsPlusNormal"/>
        <w:ind w:firstLine="284"/>
        <w:jc w:val="both"/>
        <w:rPr>
          <w:rFonts w:ascii="Times New Roman" w:hAnsi="Times New Roman" w:cs="Times New Roman"/>
          <w:i/>
        </w:rPr>
      </w:pPr>
      <w:r w:rsidRPr="00E648FF">
        <w:rPr>
          <w:rFonts w:ascii="Times New Roman" w:hAnsi="Times New Roman" w:cs="Times New Roman"/>
          <w:i/>
        </w:rPr>
        <w:t>2) запись о захоронении отсутствует в журнале регистрации;</w:t>
      </w:r>
    </w:p>
    <w:p w:rsidR="00DF7F19" w:rsidRPr="00E648FF" w:rsidRDefault="00DF7F19" w:rsidP="00641224">
      <w:pPr>
        <w:pStyle w:val="ConsPlusNormal"/>
        <w:ind w:firstLine="284"/>
        <w:jc w:val="both"/>
        <w:rPr>
          <w:rFonts w:ascii="Times New Roman" w:hAnsi="Times New Roman" w:cs="Times New Roman"/>
          <w:i/>
        </w:rPr>
      </w:pPr>
      <w:r w:rsidRPr="00E648FF">
        <w:rPr>
          <w:rFonts w:ascii="Times New Roman" w:hAnsi="Times New Roman" w:cs="Times New Roman"/>
          <w:i/>
        </w:rPr>
        <w:t>3) заявитель не явился в Отдел в приемное время в течение 30 дней со дня отправки специалистом электронного сообщения о готовности справки о захоронении;</w:t>
      </w:r>
    </w:p>
    <w:p w:rsidR="00DF7F19" w:rsidRPr="00E648FF" w:rsidRDefault="00DF7F19" w:rsidP="00641224">
      <w:pPr>
        <w:shd w:val="clear" w:color="auto" w:fill="FFFFFF"/>
        <w:ind w:firstLine="284"/>
        <w:jc w:val="both"/>
        <w:textAlignment w:val="baseline"/>
        <w:rPr>
          <w:rFonts w:ascii="Times New Roman" w:eastAsia="Times New Roman" w:hAnsi="Times New Roman"/>
          <w:i/>
          <w:sz w:val="20"/>
          <w:szCs w:val="20"/>
        </w:rPr>
      </w:pPr>
      <w:r w:rsidRPr="00E648FF">
        <w:rPr>
          <w:rFonts w:ascii="Times New Roman" w:hAnsi="Times New Roman"/>
          <w:i/>
          <w:sz w:val="20"/>
          <w:szCs w:val="20"/>
        </w:rPr>
        <w:t xml:space="preserve">4) </w:t>
      </w:r>
      <w:r w:rsidRPr="00E648FF">
        <w:rPr>
          <w:rFonts w:ascii="Times New Roman" w:eastAsia="Times New Roman" w:hAnsi="Times New Roman"/>
          <w:i/>
          <w:sz w:val="20"/>
          <w:szCs w:val="20"/>
        </w:rPr>
        <w:t>невозможность установки надмогильного сооружения в заявленном месте в связи с несоответствием порядка установки надмогильных сооружений</w:t>
      </w:r>
      <w:r w:rsidRPr="00E648FF">
        <w:rPr>
          <w:rFonts w:ascii="Times New Roman" w:hAnsi="Times New Roman"/>
          <w:i/>
          <w:sz w:val="20"/>
          <w:szCs w:val="20"/>
        </w:rPr>
        <w:t>;</w:t>
      </w:r>
    </w:p>
    <w:p w:rsidR="00DF7F19" w:rsidRPr="00E648FF" w:rsidRDefault="00DF7F19" w:rsidP="00641224">
      <w:pPr>
        <w:pStyle w:val="ConsPlusNormal"/>
        <w:ind w:firstLine="284"/>
        <w:jc w:val="both"/>
        <w:rPr>
          <w:rFonts w:ascii="Times New Roman" w:hAnsi="Times New Roman" w:cs="Times New Roman"/>
          <w:i/>
        </w:rPr>
      </w:pPr>
      <w:r w:rsidRPr="00E648FF">
        <w:rPr>
          <w:rFonts w:ascii="Times New Roman" w:hAnsi="Times New Roman" w:cs="Times New Roman"/>
          <w:i/>
        </w:rPr>
        <w:t xml:space="preserve">5) заявитель при получении разрешения </w:t>
      </w:r>
      <w:r w:rsidRPr="00E648FF">
        <w:rPr>
          <w:rFonts w:ascii="Times New Roman" w:hAnsi="Times New Roman"/>
          <w:i/>
        </w:rPr>
        <w:t xml:space="preserve">на </w:t>
      </w:r>
      <w:r w:rsidRPr="00E648FF">
        <w:rPr>
          <w:rFonts w:ascii="Times New Roman" w:hAnsi="Times New Roman" w:cs="Times New Roman"/>
          <w:i/>
        </w:rPr>
        <w:t>уст</w:t>
      </w:r>
      <w:r w:rsidRPr="00E648FF">
        <w:rPr>
          <w:rFonts w:ascii="Times New Roman" w:hAnsi="Times New Roman"/>
          <w:i/>
        </w:rPr>
        <w:t>ановку надмогильного сооружения</w:t>
      </w:r>
      <w:r w:rsidRPr="00E648FF">
        <w:rPr>
          <w:rFonts w:ascii="Times New Roman" w:hAnsi="Times New Roman" w:cs="Times New Roman"/>
          <w:i/>
        </w:rPr>
        <w:t xml:space="preserve"> не представил подлинники или нотариально заверенные копии документов, указанных в Регламент</w:t>
      </w:r>
      <w:r w:rsidR="00641224" w:rsidRPr="00E648FF">
        <w:rPr>
          <w:rFonts w:ascii="Times New Roman" w:hAnsi="Times New Roman" w:cs="Times New Roman"/>
          <w:i/>
        </w:rPr>
        <w:t>е</w:t>
      </w:r>
      <w:r w:rsidRPr="00E648FF">
        <w:rPr>
          <w:rFonts w:ascii="Times New Roman" w:hAnsi="Times New Roman" w:cs="Times New Roman"/>
          <w:i/>
        </w:rPr>
        <w:t xml:space="preserve"> (в случае направления электронных копий документов, не подписанных усиленной квалифицированной подписью уполномоченных лиц);</w:t>
      </w:r>
    </w:p>
    <w:p w:rsidR="00DF7F19" w:rsidRPr="00E648FF" w:rsidRDefault="00DF7F19" w:rsidP="00641224">
      <w:pPr>
        <w:pStyle w:val="ConsPlusNormal"/>
        <w:ind w:firstLine="284"/>
        <w:jc w:val="both"/>
        <w:rPr>
          <w:rFonts w:ascii="Times New Roman" w:hAnsi="Times New Roman" w:cs="Times New Roman"/>
          <w:i/>
        </w:rPr>
      </w:pPr>
      <w:r w:rsidRPr="00E648FF">
        <w:rPr>
          <w:rFonts w:ascii="Times New Roman" w:hAnsi="Times New Roman" w:cs="Times New Roman"/>
          <w:i/>
        </w:rPr>
        <w:t>6) сведения, указанные в заявлении, поданном в форме электронного документа с использованием портала государственных и муниципальных услуг, не соответствуют сведениям в документах, представленных заявителем (в случае направления электронных копий документов, не подписанных усиленной квалифицированной подписью уполномоченных лиц).</w:t>
      </w:r>
    </w:p>
    <w:p w:rsidR="00DF7F19" w:rsidRDefault="00DF7F19" w:rsidP="006808D5">
      <w:pPr>
        <w:rPr>
          <w:rFonts w:ascii="Times New Roman" w:hAnsi="Times New Roman"/>
          <w:sz w:val="22"/>
          <w:szCs w:val="22"/>
        </w:rPr>
      </w:pPr>
    </w:p>
    <w:p w:rsidR="00F862CD" w:rsidRPr="001F38CF" w:rsidRDefault="00F862CD" w:rsidP="00F862CD">
      <w:pPr>
        <w:autoSpaceDE w:val="0"/>
        <w:autoSpaceDN w:val="0"/>
        <w:adjustRightInd w:val="0"/>
        <w:jc w:val="both"/>
        <w:rPr>
          <w:rFonts w:ascii="Times New Roman" w:hAnsi="Times New Roman"/>
          <w:sz w:val="16"/>
          <w:szCs w:val="16"/>
        </w:rPr>
      </w:pPr>
    </w:p>
    <w:p w:rsidR="00F862CD" w:rsidRDefault="00F862CD" w:rsidP="00F862CD">
      <w:pPr>
        <w:rPr>
          <w:rFonts w:ascii="Times New Roman" w:hAnsi="Times New Roman"/>
        </w:rPr>
      </w:pPr>
    </w:p>
    <w:p w:rsidR="00F862CD" w:rsidRDefault="00F862CD" w:rsidP="00F862CD">
      <w:pPr>
        <w:pStyle w:val="ConsPlusNonformat"/>
        <w:jc w:val="both"/>
        <w:rPr>
          <w:rFonts w:ascii="Times New Roman" w:hAnsi="Times New Roman" w:cs="Times New Roman"/>
          <w:sz w:val="22"/>
          <w:szCs w:val="22"/>
        </w:rPr>
      </w:pPr>
      <w:r w:rsidRPr="00B21347">
        <w:rPr>
          <w:rFonts w:ascii="Times New Roman" w:hAnsi="Times New Roman" w:cs="Times New Roman"/>
          <w:sz w:val="22"/>
          <w:szCs w:val="22"/>
        </w:rPr>
        <w:t xml:space="preserve">Глава администрации </w:t>
      </w:r>
    </w:p>
    <w:p w:rsidR="00F862CD" w:rsidRPr="00B21347" w:rsidRDefault="00F862CD" w:rsidP="00F862CD">
      <w:pPr>
        <w:pStyle w:val="ConsPlusNonformat"/>
        <w:jc w:val="both"/>
        <w:rPr>
          <w:rFonts w:ascii="Times New Roman" w:hAnsi="Times New Roman" w:cs="Times New Roman"/>
          <w:sz w:val="22"/>
          <w:szCs w:val="22"/>
        </w:rPr>
      </w:pPr>
      <w:r>
        <w:rPr>
          <w:rFonts w:ascii="Times New Roman" w:hAnsi="Times New Roman" w:cs="Times New Roman"/>
          <w:sz w:val="22"/>
          <w:szCs w:val="22"/>
        </w:rPr>
        <w:t>городского округа Заречный</w:t>
      </w:r>
      <w:r w:rsidRPr="00B21347">
        <w:rPr>
          <w:rFonts w:ascii="Times New Roman" w:hAnsi="Times New Roman" w:cs="Times New Roman"/>
          <w:sz w:val="22"/>
          <w:szCs w:val="22"/>
        </w:rPr>
        <w:t xml:space="preserve">                            _____________           </w:t>
      </w:r>
      <w:r>
        <w:rPr>
          <w:rFonts w:ascii="Times New Roman" w:hAnsi="Times New Roman" w:cs="Times New Roman"/>
          <w:sz w:val="22"/>
          <w:szCs w:val="22"/>
        </w:rPr>
        <w:t xml:space="preserve">         </w:t>
      </w:r>
      <w:r w:rsidRPr="00B21347">
        <w:rPr>
          <w:rFonts w:ascii="Times New Roman" w:hAnsi="Times New Roman" w:cs="Times New Roman"/>
          <w:sz w:val="22"/>
          <w:szCs w:val="22"/>
        </w:rPr>
        <w:t>ФИО</w:t>
      </w:r>
    </w:p>
    <w:p w:rsidR="00F862CD" w:rsidRPr="00CE12E1" w:rsidRDefault="00F862CD" w:rsidP="00F862CD">
      <w:pPr>
        <w:pStyle w:val="ConsPlusNonformat"/>
        <w:jc w:val="both"/>
        <w:rPr>
          <w:rFonts w:ascii="Times New Roman" w:hAnsi="Times New Roman" w:cs="Times New Roman"/>
          <w:sz w:val="16"/>
          <w:szCs w:val="16"/>
        </w:rPr>
      </w:pPr>
      <w:r w:rsidRPr="00CE12E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E12E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E12E1">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p>
    <w:p w:rsidR="00F862CD" w:rsidRPr="00BD59B8" w:rsidRDefault="00F862CD" w:rsidP="00F862CD">
      <w:pPr>
        <w:rPr>
          <w:rFonts w:ascii="Times New Roman" w:hAnsi="Times New Roman"/>
        </w:rPr>
      </w:pPr>
    </w:p>
    <w:p w:rsidR="00F862CD" w:rsidRPr="00BD59B8" w:rsidRDefault="00F862CD" w:rsidP="00F862CD">
      <w:pPr>
        <w:rPr>
          <w:rFonts w:ascii="Times New Roman" w:hAnsi="Times New Roman"/>
        </w:rPr>
      </w:pPr>
    </w:p>
    <w:p w:rsidR="00F862CD" w:rsidRPr="00BD59B8" w:rsidRDefault="00F862CD" w:rsidP="00F862CD">
      <w:pPr>
        <w:rPr>
          <w:rFonts w:ascii="Times New Roman" w:hAnsi="Times New Roman"/>
        </w:rPr>
      </w:pPr>
    </w:p>
    <w:p w:rsidR="00F862CD" w:rsidRPr="009017E1" w:rsidRDefault="00F862CD" w:rsidP="00F862CD">
      <w:pPr>
        <w:rPr>
          <w:rFonts w:ascii="Times New Roman" w:hAnsi="Times New Roman"/>
          <w:sz w:val="16"/>
          <w:szCs w:val="16"/>
        </w:rPr>
      </w:pPr>
      <w:r w:rsidRPr="009017E1">
        <w:rPr>
          <w:rFonts w:ascii="Times New Roman" w:hAnsi="Times New Roman"/>
          <w:sz w:val="16"/>
          <w:szCs w:val="16"/>
        </w:rPr>
        <w:t>Исполнитель</w:t>
      </w:r>
    </w:p>
    <w:p w:rsidR="00E97DA8" w:rsidRPr="00BD59B8" w:rsidRDefault="00F862CD" w:rsidP="006808D5">
      <w:pPr>
        <w:rPr>
          <w:rFonts w:ascii="Times New Roman" w:hAnsi="Times New Roman"/>
        </w:rPr>
      </w:pPr>
      <w:r w:rsidRPr="009017E1">
        <w:rPr>
          <w:rFonts w:ascii="Times New Roman" w:hAnsi="Times New Roman"/>
          <w:sz w:val="16"/>
          <w:szCs w:val="16"/>
        </w:rPr>
        <w:t>телефон</w:t>
      </w:r>
    </w:p>
    <w:sectPr w:rsidR="00E97DA8" w:rsidRPr="00BD59B8" w:rsidSect="004A2B0F">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B72" w:rsidRDefault="00951B72">
      <w:r>
        <w:separator/>
      </w:r>
    </w:p>
  </w:endnote>
  <w:endnote w:type="continuationSeparator" w:id="0">
    <w:p w:rsidR="00951B72" w:rsidRDefault="00951B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15" w:rsidRPr="004E656D" w:rsidRDefault="000B1E15">
    <w:pPr>
      <w:pStyle w:val="a8"/>
      <w:jc w:val="center"/>
      <w:rPr>
        <w:color w:val="FFFFFF" w:themeColor="background1"/>
      </w:rPr>
    </w:pPr>
    <w:r w:rsidRPr="004E656D">
      <w:rPr>
        <w:color w:val="FFFFFF" w:themeColor="background1"/>
      </w:rPr>
      <w:fldChar w:fldCharType="begin"/>
    </w:r>
    <w:r w:rsidRPr="004E656D">
      <w:rPr>
        <w:color w:val="FFFFFF" w:themeColor="background1"/>
      </w:rPr>
      <w:instrText>PAGE   \* MERGEFORMAT</w:instrText>
    </w:r>
    <w:r w:rsidRPr="004E656D">
      <w:rPr>
        <w:color w:val="FFFFFF" w:themeColor="background1"/>
      </w:rPr>
      <w:fldChar w:fldCharType="separate"/>
    </w:r>
    <w:r w:rsidR="009E4EC1">
      <w:rPr>
        <w:noProof/>
        <w:color w:val="FFFFFF" w:themeColor="background1"/>
      </w:rPr>
      <w:t>1</w:t>
    </w:r>
    <w:r w:rsidRPr="004E656D">
      <w:rPr>
        <w:color w:val="FFFFFF" w:themeColor="background1"/>
      </w:rPr>
      <w:fldChar w:fldCharType="end"/>
    </w:r>
  </w:p>
  <w:p w:rsidR="000B1E15" w:rsidRDefault="000B1E1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15" w:rsidRPr="002A2353" w:rsidRDefault="000B1E15" w:rsidP="002A23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B72" w:rsidRDefault="00951B72">
      <w:r>
        <w:separator/>
      </w:r>
    </w:p>
  </w:footnote>
  <w:footnote w:type="continuationSeparator" w:id="0">
    <w:p w:rsidR="00951B72" w:rsidRDefault="00951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15" w:rsidRDefault="000B1E15">
    <w:pPr>
      <w:pStyle w:val="a5"/>
      <w:framePr w:w="17007" w:h="192" w:wrap="none" w:vAnchor="text" w:hAnchor="page" w:x="-84" w:y="703"/>
      <w:shd w:val="clear" w:color="auto" w:fill="auto"/>
      <w:ind w:left="83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247"/>
    <w:multiLevelType w:val="hybridMultilevel"/>
    <w:tmpl w:val="EC9EEF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1F1B71"/>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940ED2"/>
    <w:rsid w:val="000060C6"/>
    <w:rsid w:val="00012805"/>
    <w:rsid w:val="0001311E"/>
    <w:rsid w:val="00014287"/>
    <w:rsid w:val="00017FE0"/>
    <w:rsid w:val="00025964"/>
    <w:rsid w:val="0002702E"/>
    <w:rsid w:val="00033CEB"/>
    <w:rsid w:val="00036A14"/>
    <w:rsid w:val="00037A44"/>
    <w:rsid w:val="00051227"/>
    <w:rsid w:val="0006170D"/>
    <w:rsid w:val="000657F1"/>
    <w:rsid w:val="000673AE"/>
    <w:rsid w:val="000729C1"/>
    <w:rsid w:val="00074FB8"/>
    <w:rsid w:val="000804E3"/>
    <w:rsid w:val="00091B66"/>
    <w:rsid w:val="000A26FB"/>
    <w:rsid w:val="000A3EBA"/>
    <w:rsid w:val="000A44CC"/>
    <w:rsid w:val="000A74CD"/>
    <w:rsid w:val="000A7739"/>
    <w:rsid w:val="000B0729"/>
    <w:rsid w:val="000B1E15"/>
    <w:rsid w:val="000B271B"/>
    <w:rsid w:val="000B36A5"/>
    <w:rsid w:val="000B54D4"/>
    <w:rsid w:val="000B5C8F"/>
    <w:rsid w:val="000C0225"/>
    <w:rsid w:val="000C65E8"/>
    <w:rsid w:val="000D1A23"/>
    <w:rsid w:val="000D5498"/>
    <w:rsid w:val="000E2B79"/>
    <w:rsid w:val="000E39BA"/>
    <w:rsid w:val="000E5BD1"/>
    <w:rsid w:val="000E7384"/>
    <w:rsid w:val="000F1BD9"/>
    <w:rsid w:val="000F58CA"/>
    <w:rsid w:val="00102362"/>
    <w:rsid w:val="001058F9"/>
    <w:rsid w:val="00105D03"/>
    <w:rsid w:val="00111857"/>
    <w:rsid w:val="00114F0F"/>
    <w:rsid w:val="00117584"/>
    <w:rsid w:val="00117817"/>
    <w:rsid w:val="001224CB"/>
    <w:rsid w:val="00126498"/>
    <w:rsid w:val="001379AC"/>
    <w:rsid w:val="00145020"/>
    <w:rsid w:val="00146F4A"/>
    <w:rsid w:val="00153E6F"/>
    <w:rsid w:val="0016673B"/>
    <w:rsid w:val="00167EC6"/>
    <w:rsid w:val="001A1C19"/>
    <w:rsid w:val="001A4AC0"/>
    <w:rsid w:val="001A7968"/>
    <w:rsid w:val="001B1643"/>
    <w:rsid w:val="001B26CA"/>
    <w:rsid w:val="001B31F1"/>
    <w:rsid w:val="001C10DE"/>
    <w:rsid w:val="001C1AD5"/>
    <w:rsid w:val="001C2E2B"/>
    <w:rsid w:val="001D3B83"/>
    <w:rsid w:val="001E079A"/>
    <w:rsid w:val="001E1138"/>
    <w:rsid w:val="001E6938"/>
    <w:rsid w:val="001F38CF"/>
    <w:rsid w:val="00203D2A"/>
    <w:rsid w:val="0020684E"/>
    <w:rsid w:val="00211BC5"/>
    <w:rsid w:val="00214BFB"/>
    <w:rsid w:val="0022193B"/>
    <w:rsid w:val="00222148"/>
    <w:rsid w:val="00225FE3"/>
    <w:rsid w:val="00227D65"/>
    <w:rsid w:val="00230429"/>
    <w:rsid w:val="002321E4"/>
    <w:rsid w:val="00235471"/>
    <w:rsid w:val="00236904"/>
    <w:rsid w:val="002417B9"/>
    <w:rsid w:val="00241A19"/>
    <w:rsid w:val="0024249B"/>
    <w:rsid w:val="00247B12"/>
    <w:rsid w:val="00247B6F"/>
    <w:rsid w:val="0025097C"/>
    <w:rsid w:val="00255838"/>
    <w:rsid w:val="00263195"/>
    <w:rsid w:val="0028239F"/>
    <w:rsid w:val="00285AB1"/>
    <w:rsid w:val="002861B7"/>
    <w:rsid w:val="00291674"/>
    <w:rsid w:val="00295679"/>
    <w:rsid w:val="002A1268"/>
    <w:rsid w:val="002A2353"/>
    <w:rsid w:val="002A615A"/>
    <w:rsid w:val="002B2E87"/>
    <w:rsid w:val="002C3257"/>
    <w:rsid w:val="002C67E2"/>
    <w:rsid w:val="002C7D5F"/>
    <w:rsid w:val="002D3EF2"/>
    <w:rsid w:val="002D56BE"/>
    <w:rsid w:val="002D66AD"/>
    <w:rsid w:val="002E2373"/>
    <w:rsid w:val="002E5A95"/>
    <w:rsid w:val="002E68AB"/>
    <w:rsid w:val="002F7F8C"/>
    <w:rsid w:val="0030024B"/>
    <w:rsid w:val="003012EA"/>
    <w:rsid w:val="00301556"/>
    <w:rsid w:val="00310304"/>
    <w:rsid w:val="00313F3C"/>
    <w:rsid w:val="00323966"/>
    <w:rsid w:val="00326C4F"/>
    <w:rsid w:val="003277A0"/>
    <w:rsid w:val="00351656"/>
    <w:rsid w:val="00354749"/>
    <w:rsid w:val="0035528A"/>
    <w:rsid w:val="00365B24"/>
    <w:rsid w:val="003715AE"/>
    <w:rsid w:val="003911E3"/>
    <w:rsid w:val="00393492"/>
    <w:rsid w:val="003A5398"/>
    <w:rsid w:val="003B7374"/>
    <w:rsid w:val="003C4316"/>
    <w:rsid w:val="003C4796"/>
    <w:rsid w:val="003D0664"/>
    <w:rsid w:val="003F05A7"/>
    <w:rsid w:val="00403FBF"/>
    <w:rsid w:val="004062C3"/>
    <w:rsid w:val="0041177B"/>
    <w:rsid w:val="00423AED"/>
    <w:rsid w:val="004408F7"/>
    <w:rsid w:val="004458D5"/>
    <w:rsid w:val="00446CBF"/>
    <w:rsid w:val="00456677"/>
    <w:rsid w:val="00466B28"/>
    <w:rsid w:val="004754F9"/>
    <w:rsid w:val="00476809"/>
    <w:rsid w:val="00482FCE"/>
    <w:rsid w:val="00483206"/>
    <w:rsid w:val="00487CAE"/>
    <w:rsid w:val="004904D0"/>
    <w:rsid w:val="00496ED0"/>
    <w:rsid w:val="004A0A7D"/>
    <w:rsid w:val="004A1D0A"/>
    <w:rsid w:val="004A2B0F"/>
    <w:rsid w:val="004A7741"/>
    <w:rsid w:val="004B3B22"/>
    <w:rsid w:val="004B51EE"/>
    <w:rsid w:val="004C7ED7"/>
    <w:rsid w:val="004D07F1"/>
    <w:rsid w:val="004D16C4"/>
    <w:rsid w:val="004D279E"/>
    <w:rsid w:val="004E2E05"/>
    <w:rsid w:val="004F1604"/>
    <w:rsid w:val="004F1834"/>
    <w:rsid w:val="004F31BD"/>
    <w:rsid w:val="004F39DB"/>
    <w:rsid w:val="004F5480"/>
    <w:rsid w:val="005034C9"/>
    <w:rsid w:val="00504262"/>
    <w:rsid w:val="005200F0"/>
    <w:rsid w:val="00520D4E"/>
    <w:rsid w:val="005230DC"/>
    <w:rsid w:val="0052539E"/>
    <w:rsid w:val="00527960"/>
    <w:rsid w:val="00542A4C"/>
    <w:rsid w:val="005454DB"/>
    <w:rsid w:val="005517F5"/>
    <w:rsid w:val="00554D01"/>
    <w:rsid w:val="00563AF4"/>
    <w:rsid w:val="005711E9"/>
    <w:rsid w:val="005740D1"/>
    <w:rsid w:val="005837DF"/>
    <w:rsid w:val="005868B1"/>
    <w:rsid w:val="005924A3"/>
    <w:rsid w:val="005A3A06"/>
    <w:rsid w:val="005A70D5"/>
    <w:rsid w:val="005B2016"/>
    <w:rsid w:val="005C2B16"/>
    <w:rsid w:val="005C44D5"/>
    <w:rsid w:val="005D47B1"/>
    <w:rsid w:val="005E0060"/>
    <w:rsid w:val="005E0ECA"/>
    <w:rsid w:val="00612967"/>
    <w:rsid w:val="00617725"/>
    <w:rsid w:val="00622B9A"/>
    <w:rsid w:val="006268D4"/>
    <w:rsid w:val="0063015D"/>
    <w:rsid w:val="00636EF1"/>
    <w:rsid w:val="00637069"/>
    <w:rsid w:val="00641224"/>
    <w:rsid w:val="006417C4"/>
    <w:rsid w:val="00656F9B"/>
    <w:rsid w:val="00657030"/>
    <w:rsid w:val="00661454"/>
    <w:rsid w:val="0066538E"/>
    <w:rsid w:val="00671955"/>
    <w:rsid w:val="006762B7"/>
    <w:rsid w:val="006777A4"/>
    <w:rsid w:val="006808D5"/>
    <w:rsid w:val="00681E4F"/>
    <w:rsid w:val="00690560"/>
    <w:rsid w:val="00690609"/>
    <w:rsid w:val="00690CEC"/>
    <w:rsid w:val="00695199"/>
    <w:rsid w:val="00697B88"/>
    <w:rsid w:val="006A3269"/>
    <w:rsid w:val="006A66DE"/>
    <w:rsid w:val="006B0392"/>
    <w:rsid w:val="006B3AFD"/>
    <w:rsid w:val="006C2687"/>
    <w:rsid w:val="006D2BA7"/>
    <w:rsid w:val="006D39C0"/>
    <w:rsid w:val="006D6C11"/>
    <w:rsid w:val="006E0C69"/>
    <w:rsid w:val="006E2C14"/>
    <w:rsid w:val="006E4461"/>
    <w:rsid w:val="006F4DBA"/>
    <w:rsid w:val="006F7B4E"/>
    <w:rsid w:val="0070535B"/>
    <w:rsid w:val="007070E9"/>
    <w:rsid w:val="007217B4"/>
    <w:rsid w:val="00724C4C"/>
    <w:rsid w:val="00726AEA"/>
    <w:rsid w:val="00731903"/>
    <w:rsid w:val="00732581"/>
    <w:rsid w:val="00734579"/>
    <w:rsid w:val="00735EC7"/>
    <w:rsid w:val="00743119"/>
    <w:rsid w:val="007476D4"/>
    <w:rsid w:val="0075457B"/>
    <w:rsid w:val="00755582"/>
    <w:rsid w:val="00777C1E"/>
    <w:rsid w:val="00790500"/>
    <w:rsid w:val="007A56E1"/>
    <w:rsid w:val="007A57EA"/>
    <w:rsid w:val="007B7242"/>
    <w:rsid w:val="007C0DC0"/>
    <w:rsid w:val="007C0F63"/>
    <w:rsid w:val="007C431D"/>
    <w:rsid w:val="007C6A32"/>
    <w:rsid w:val="007C6F4F"/>
    <w:rsid w:val="007D22E5"/>
    <w:rsid w:val="007F0C8A"/>
    <w:rsid w:val="007F5E1B"/>
    <w:rsid w:val="00800203"/>
    <w:rsid w:val="00805701"/>
    <w:rsid w:val="00807806"/>
    <w:rsid w:val="00814C53"/>
    <w:rsid w:val="0081556A"/>
    <w:rsid w:val="008233BB"/>
    <w:rsid w:val="00852317"/>
    <w:rsid w:val="00852C28"/>
    <w:rsid w:val="00853353"/>
    <w:rsid w:val="00862FD4"/>
    <w:rsid w:val="00883801"/>
    <w:rsid w:val="008848DB"/>
    <w:rsid w:val="00896D3A"/>
    <w:rsid w:val="008B6C81"/>
    <w:rsid w:val="008B7D86"/>
    <w:rsid w:val="008C3CE5"/>
    <w:rsid w:val="008C5021"/>
    <w:rsid w:val="008D5103"/>
    <w:rsid w:val="008E2162"/>
    <w:rsid w:val="008E6FE2"/>
    <w:rsid w:val="008F73D3"/>
    <w:rsid w:val="009013C5"/>
    <w:rsid w:val="009017E1"/>
    <w:rsid w:val="00925A0D"/>
    <w:rsid w:val="00926F86"/>
    <w:rsid w:val="009356DE"/>
    <w:rsid w:val="00940ED2"/>
    <w:rsid w:val="0095000D"/>
    <w:rsid w:val="00951B72"/>
    <w:rsid w:val="0095582E"/>
    <w:rsid w:val="0096501C"/>
    <w:rsid w:val="00965583"/>
    <w:rsid w:val="00971927"/>
    <w:rsid w:val="00973DE2"/>
    <w:rsid w:val="00977CB9"/>
    <w:rsid w:val="00980DD9"/>
    <w:rsid w:val="009A6CCD"/>
    <w:rsid w:val="009A76D5"/>
    <w:rsid w:val="009B7C0D"/>
    <w:rsid w:val="009C0CB0"/>
    <w:rsid w:val="009C1ACB"/>
    <w:rsid w:val="009D0C01"/>
    <w:rsid w:val="009D0FDA"/>
    <w:rsid w:val="009D13C4"/>
    <w:rsid w:val="009D1F5A"/>
    <w:rsid w:val="009D5BA1"/>
    <w:rsid w:val="009D7507"/>
    <w:rsid w:val="009E0D2F"/>
    <w:rsid w:val="009E424F"/>
    <w:rsid w:val="009E4EC1"/>
    <w:rsid w:val="00A00E12"/>
    <w:rsid w:val="00A0568F"/>
    <w:rsid w:val="00A10ABA"/>
    <w:rsid w:val="00A15B59"/>
    <w:rsid w:val="00A21048"/>
    <w:rsid w:val="00A21277"/>
    <w:rsid w:val="00A33CA7"/>
    <w:rsid w:val="00A47CDE"/>
    <w:rsid w:val="00A57D5F"/>
    <w:rsid w:val="00A851AD"/>
    <w:rsid w:val="00A8704E"/>
    <w:rsid w:val="00AC3E4E"/>
    <w:rsid w:val="00AC3F61"/>
    <w:rsid w:val="00AC77A3"/>
    <w:rsid w:val="00AD167D"/>
    <w:rsid w:val="00AD26F0"/>
    <w:rsid w:val="00AD6476"/>
    <w:rsid w:val="00AE0554"/>
    <w:rsid w:val="00AF1AFE"/>
    <w:rsid w:val="00B00524"/>
    <w:rsid w:val="00B01F8D"/>
    <w:rsid w:val="00B032C3"/>
    <w:rsid w:val="00B07248"/>
    <w:rsid w:val="00B075AF"/>
    <w:rsid w:val="00B10A5A"/>
    <w:rsid w:val="00B13C1F"/>
    <w:rsid w:val="00B15DB4"/>
    <w:rsid w:val="00B21347"/>
    <w:rsid w:val="00B27A5D"/>
    <w:rsid w:val="00B370B9"/>
    <w:rsid w:val="00B55F0D"/>
    <w:rsid w:val="00B56A2E"/>
    <w:rsid w:val="00B63637"/>
    <w:rsid w:val="00B76A43"/>
    <w:rsid w:val="00B95974"/>
    <w:rsid w:val="00B96203"/>
    <w:rsid w:val="00B973FC"/>
    <w:rsid w:val="00BA143E"/>
    <w:rsid w:val="00BA6BCE"/>
    <w:rsid w:val="00BA6F44"/>
    <w:rsid w:val="00BA7929"/>
    <w:rsid w:val="00BB399E"/>
    <w:rsid w:val="00BB4D27"/>
    <w:rsid w:val="00BC6097"/>
    <w:rsid w:val="00BD02A2"/>
    <w:rsid w:val="00BD53D0"/>
    <w:rsid w:val="00BE5C64"/>
    <w:rsid w:val="00BE7D78"/>
    <w:rsid w:val="00BF1F6B"/>
    <w:rsid w:val="00BF20CB"/>
    <w:rsid w:val="00BF530F"/>
    <w:rsid w:val="00C000E4"/>
    <w:rsid w:val="00C02996"/>
    <w:rsid w:val="00C1284E"/>
    <w:rsid w:val="00C144DD"/>
    <w:rsid w:val="00C20114"/>
    <w:rsid w:val="00C20492"/>
    <w:rsid w:val="00C268CE"/>
    <w:rsid w:val="00C27E5A"/>
    <w:rsid w:val="00C301D3"/>
    <w:rsid w:val="00C36E7B"/>
    <w:rsid w:val="00C4379C"/>
    <w:rsid w:val="00C45B08"/>
    <w:rsid w:val="00C465F5"/>
    <w:rsid w:val="00C4729F"/>
    <w:rsid w:val="00C54833"/>
    <w:rsid w:val="00C556E7"/>
    <w:rsid w:val="00C560C5"/>
    <w:rsid w:val="00C71EBA"/>
    <w:rsid w:val="00C74D2F"/>
    <w:rsid w:val="00C81290"/>
    <w:rsid w:val="00C85962"/>
    <w:rsid w:val="00C8704F"/>
    <w:rsid w:val="00C95AAA"/>
    <w:rsid w:val="00CB49A9"/>
    <w:rsid w:val="00CB54D0"/>
    <w:rsid w:val="00CC334E"/>
    <w:rsid w:val="00CD222A"/>
    <w:rsid w:val="00CD4A6D"/>
    <w:rsid w:val="00CD5C51"/>
    <w:rsid w:val="00CD6F9F"/>
    <w:rsid w:val="00CE12E1"/>
    <w:rsid w:val="00CE16A8"/>
    <w:rsid w:val="00CE3018"/>
    <w:rsid w:val="00CE629E"/>
    <w:rsid w:val="00CF28F3"/>
    <w:rsid w:val="00CF61FA"/>
    <w:rsid w:val="00CF6367"/>
    <w:rsid w:val="00CF69BA"/>
    <w:rsid w:val="00D041EE"/>
    <w:rsid w:val="00D042B5"/>
    <w:rsid w:val="00D0453B"/>
    <w:rsid w:val="00D04E7D"/>
    <w:rsid w:val="00D05394"/>
    <w:rsid w:val="00D06F2A"/>
    <w:rsid w:val="00D13F57"/>
    <w:rsid w:val="00D175C0"/>
    <w:rsid w:val="00D21F1E"/>
    <w:rsid w:val="00D23583"/>
    <w:rsid w:val="00D3151A"/>
    <w:rsid w:val="00D31777"/>
    <w:rsid w:val="00D3194C"/>
    <w:rsid w:val="00D333DF"/>
    <w:rsid w:val="00D37127"/>
    <w:rsid w:val="00D456A2"/>
    <w:rsid w:val="00D62D66"/>
    <w:rsid w:val="00D63D2D"/>
    <w:rsid w:val="00D66415"/>
    <w:rsid w:val="00D715EB"/>
    <w:rsid w:val="00D7317F"/>
    <w:rsid w:val="00D76B43"/>
    <w:rsid w:val="00D77376"/>
    <w:rsid w:val="00D80EE6"/>
    <w:rsid w:val="00D820BF"/>
    <w:rsid w:val="00D82B3B"/>
    <w:rsid w:val="00D911C7"/>
    <w:rsid w:val="00D93A86"/>
    <w:rsid w:val="00D97668"/>
    <w:rsid w:val="00DA12E0"/>
    <w:rsid w:val="00DA2361"/>
    <w:rsid w:val="00DB312C"/>
    <w:rsid w:val="00DB52EB"/>
    <w:rsid w:val="00DB686F"/>
    <w:rsid w:val="00DB7A9C"/>
    <w:rsid w:val="00DC376B"/>
    <w:rsid w:val="00DC6110"/>
    <w:rsid w:val="00DD35BE"/>
    <w:rsid w:val="00DE0A35"/>
    <w:rsid w:val="00DE505D"/>
    <w:rsid w:val="00DF071F"/>
    <w:rsid w:val="00DF7B8D"/>
    <w:rsid w:val="00DF7F19"/>
    <w:rsid w:val="00E02483"/>
    <w:rsid w:val="00E06998"/>
    <w:rsid w:val="00E073FF"/>
    <w:rsid w:val="00E16BB5"/>
    <w:rsid w:val="00E1758E"/>
    <w:rsid w:val="00E244DE"/>
    <w:rsid w:val="00E311DA"/>
    <w:rsid w:val="00E33048"/>
    <w:rsid w:val="00E359E8"/>
    <w:rsid w:val="00E44928"/>
    <w:rsid w:val="00E4680A"/>
    <w:rsid w:val="00E46CD6"/>
    <w:rsid w:val="00E50A46"/>
    <w:rsid w:val="00E54BDA"/>
    <w:rsid w:val="00E648FF"/>
    <w:rsid w:val="00E66E73"/>
    <w:rsid w:val="00E6780E"/>
    <w:rsid w:val="00E7152D"/>
    <w:rsid w:val="00E71706"/>
    <w:rsid w:val="00E768D6"/>
    <w:rsid w:val="00E97DA8"/>
    <w:rsid w:val="00EA45E3"/>
    <w:rsid w:val="00EC0212"/>
    <w:rsid w:val="00ED5003"/>
    <w:rsid w:val="00ED5207"/>
    <w:rsid w:val="00ED53C3"/>
    <w:rsid w:val="00EE14B9"/>
    <w:rsid w:val="00EE4032"/>
    <w:rsid w:val="00EF0551"/>
    <w:rsid w:val="00EF64B4"/>
    <w:rsid w:val="00F02125"/>
    <w:rsid w:val="00F02562"/>
    <w:rsid w:val="00F10466"/>
    <w:rsid w:val="00F153E1"/>
    <w:rsid w:val="00F44BA7"/>
    <w:rsid w:val="00F63A7D"/>
    <w:rsid w:val="00F7334C"/>
    <w:rsid w:val="00F7488E"/>
    <w:rsid w:val="00F77475"/>
    <w:rsid w:val="00F8258B"/>
    <w:rsid w:val="00F84277"/>
    <w:rsid w:val="00F862CD"/>
    <w:rsid w:val="00F90EA5"/>
    <w:rsid w:val="00F930A4"/>
    <w:rsid w:val="00FA7A30"/>
    <w:rsid w:val="00FB070B"/>
    <w:rsid w:val="00FB0BDB"/>
    <w:rsid w:val="00FB47CF"/>
    <w:rsid w:val="00FB4E6F"/>
    <w:rsid w:val="00FB77F4"/>
    <w:rsid w:val="00FC23BF"/>
    <w:rsid w:val="00FC2A33"/>
    <w:rsid w:val="00FC5E6F"/>
    <w:rsid w:val="00FC6A90"/>
    <w:rsid w:val="00FE6515"/>
    <w:rsid w:val="00FE7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1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2)_"/>
    <w:basedOn w:val="a0"/>
    <w:link w:val="220"/>
    <w:uiPriority w:val="99"/>
    <w:locked/>
    <w:rsid w:val="00117817"/>
    <w:rPr>
      <w:rFonts w:ascii="Times New Roman" w:hAnsi="Times New Roman"/>
      <w:b/>
      <w:bCs/>
      <w:sz w:val="28"/>
      <w:szCs w:val="28"/>
      <w:shd w:val="clear" w:color="auto" w:fill="FFFFFF"/>
    </w:rPr>
  </w:style>
  <w:style w:type="character" w:customStyle="1" w:styleId="6">
    <w:name w:val="Основной текст (6)_"/>
    <w:basedOn w:val="a0"/>
    <w:link w:val="60"/>
    <w:uiPriority w:val="99"/>
    <w:locked/>
    <w:rsid w:val="00117817"/>
    <w:rPr>
      <w:rFonts w:ascii="Batang" w:eastAsia="Batang" w:cs="Batang"/>
      <w:b/>
      <w:bCs/>
      <w:noProof/>
      <w:shd w:val="clear" w:color="auto" w:fill="FFFFFF"/>
    </w:rPr>
  </w:style>
  <w:style w:type="character" w:customStyle="1" w:styleId="5">
    <w:name w:val="Основной текст (5)_"/>
    <w:basedOn w:val="a0"/>
    <w:link w:val="50"/>
    <w:uiPriority w:val="99"/>
    <w:locked/>
    <w:rsid w:val="00117817"/>
    <w:rPr>
      <w:rFonts w:ascii="Times New Roman" w:hAnsi="Times New Roman"/>
      <w:b/>
      <w:bCs/>
      <w:sz w:val="23"/>
      <w:szCs w:val="23"/>
      <w:shd w:val="clear" w:color="auto" w:fill="FFFFFF"/>
    </w:rPr>
  </w:style>
  <w:style w:type="paragraph" w:customStyle="1" w:styleId="220">
    <w:name w:val="Заголовок №2 (2)"/>
    <w:basedOn w:val="a"/>
    <w:link w:val="22"/>
    <w:uiPriority w:val="99"/>
    <w:rsid w:val="00117817"/>
    <w:pPr>
      <w:shd w:val="clear" w:color="auto" w:fill="FFFFFF"/>
      <w:spacing w:after="540" w:line="576" w:lineRule="exact"/>
      <w:jc w:val="right"/>
      <w:outlineLvl w:val="1"/>
    </w:pPr>
    <w:rPr>
      <w:rFonts w:ascii="Times New Roman" w:eastAsiaTheme="minorHAnsi" w:hAnsi="Times New Roman" w:cstheme="minorBidi"/>
      <w:b/>
      <w:bCs/>
      <w:color w:val="auto"/>
      <w:sz w:val="28"/>
      <w:szCs w:val="28"/>
      <w:lang w:eastAsia="en-US"/>
    </w:rPr>
  </w:style>
  <w:style w:type="paragraph" w:customStyle="1" w:styleId="60">
    <w:name w:val="Основной текст (6)"/>
    <w:basedOn w:val="a"/>
    <w:link w:val="6"/>
    <w:uiPriority w:val="99"/>
    <w:rsid w:val="00117817"/>
    <w:pPr>
      <w:shd w:val="clear" w:color="auto" w:fill="FFFFFF"/>
      <w:spacing w:line="240" w:lineRule="atLeast"/>
    </w:pPr>
    <w:rPr>
      <w:rFonts w:ascii="Batang" w:eastAsia="Batang" w:hAnsiTheme="minorHAnsi" w:cs="Batang"/>
      <w:b/>
      <w:bCs/>
      <w:noProof/>
      <w:color w:val="auto"/>
      <w:sz w:val="22"/>
      <w:szCs w:val="22"/>
      <w:lang w:eastAsia="en-US"/>
    </w:rPr>
  </w:style>
  <w:style w:type="paragraph" w:customStyle="1" w:styleId="50">
    <w:name w:val="Основной текст (5)"/>
    <w:basedOn w:val="a"/>
    <w:link w:val="5"/>
    <w:uiPriority w:val="99"/>
    <w:rsid w:val="00117817"/>
    <w:pPr>
      <w:shd w:val="clear" w:color="auto" w:fill="FFFFFF"/>
      <w:spacing w:line="240" w:lineRule="atLeast"/>
      <w:ind w:hanging="400"/>
    </w:pPr>
    <w:rPr>
      <w:rFonts w:ascii="Times New Roman" w:eastAsiaTheme="minorHAnsi" w:hAnsi="Times New Roman" w:cstheme="minorBidi"/>
      <w:b/>
      <w:bCs/>
      <w:color w:val="auto"/>
      <w:sz w:val="23"/>
      <w:szCs w:val="23"/>
      <w:lang w:eastAsia="en-US"/>
    </w:rPr>
  </w:style>
  <w:style w:type="table" w:styleId="a3">
    <w:name w:val="Table Grid"/>
    <w:basedOn w:val="a1"/>
    <w:uiPriority w:val="59"/>
    <w:rsid w:val="00117817"/>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uiPriority w:val="99"/>
    <w:locked/>
    <w:rsid w:val="00117817"/>
    <w:rPr>
      <w:rFonts w:ascii="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117817"/>
    <w:pPr>
      <w:shd w:val="clear" w:color="auto" w:fill="FFFFFF"/>
      <w:spacing w:after="300" w:line="240" w:lineRule="atLeast"/>
    </w:pPr>
    <w:rPr>
      <w:rFonts w:ascii="Times New Roman" w:eastAsiaTheme="minorHAnsi" w:hAnsi="Times New Roman" w:cs="Times New Roman"/>
      <w:b/>
      <w:bCs/>
      <w:color w:val="auto"/>
      <w:sz w:val="28"/>
      <w:szCs w:val="28"/>
      <w:lang w:eastAsia="en-US"/>
    </w:rPr>
  </w:style>
  <w:style w:type="character" w:customStyle="1" w:styleId="a4">
    <w:name w:val="Колонтитул_"/>
    <w:basedOn w:val="a0"/>
    <w:link w:val="a5"/>
    <w:rsid w:val="00117817"/>
    <w:rPr>
      <w:rFonts w:ascii="Times New Roman" w:eastAsia="Times New Roman" w:hAnsi="Times New Roman" w:cs="Times New Roman"/>
      <w:sz w:val="20"/>
      <w:szCs w:val="20"/>
      <w:shd w:val="clear" w:color="auto" w:fill="FFFFFF"/>
      <w:lang w:val="en-US"/>
    </w:rPr>
  </w:style>
  <w:style w:type="character" w:customStyle="1" w:styleId="7pt">
    <w:name w:val="Колонтитул + 7 pt"/>
    <w:basedOn w:val="a4"/>
    <w:rsid w:val="00117817"/>
    <w:rPr>
      <w:rFonts w:ascii="Times New Roman" w:eastAsia="Times New Roman" w:hAnsi="Times New Roman" w:cs="Times New Roman"/>
      <w:spacing w:val="0"/>
      <w:sz w:val="14"/>
      <w:szCs w:val="14"/>
      <w:shd w:val="clear" w:color="auto" w:fill="FFFFFF"/>
      <w:lang w:val="en-US"/>
    </w:rPr>
  </w:style>
  <w:style w:type="character" w:customStyle="1" w:styleId="135pt">
    <w:name w:val="Колонтитул + 13;5 pt"/>
    <w:basedOn w:val="a4"/>
    <w:rsid w:val="00117817"/>
    <w:rPr>
      <w:rFonts w:ascii="Times New Roman" w:eastAsia="Times New Roman" w:hAnsi="Times New Roman" w:cs="Times New Roman"/>
      <w:sz w:val="27"/>
      <w:szCs w:val="27"/>
      <w:shd w:val="clear" w:color="auto" w:fill="FFFFFF"/>
      <w:lang w:val="en-US"/>
    </w:rPr>
  </w:style>
  <w:style w:type="paragraph" w:customStyle="1" w:styleId="a5">
    <w:name w:val="Колонтитул"/>
    <w:basedOn w:val="a"/>
    <w:link w:val="a4"/>
    <w:rsid w:val="00117817"/>
    <w:pPr>
      <w:shd w:val="clear" w:color="auto" w:fill="FFFFFF"/>
    </w:pPr>
    <w:rPr>
      <w:rFonts w:ascii="Times New Roman" w:eastAsia="Times New Roman" w:hAnsi="Times New Roman" w:cs="Times New Roman"/>
      <w:color w:val="auto"/>
      <w:sz w:val="20"/>
      <w:szCs w:val="20"/>
      <w:lang w:val="en-US" w:eastAsia="en-US"/>
    </w:rPr>
  </w:style>
  <w:style w:type="paragraph" w:styleId="a6">
    <w:name w:val="header"/>
    <w:basedOn w:val="a"/>
    <w:link w:val="a7"/>
    <w:uiPriority w:val="99"/>
    <w:unhideWhenUsed/>
    <w:rsid w:val="00805701"/>
    <w:pPr>
      <w:tabs>
        <w:tab w:val="center" w:pos="4677"/>
        <w:tab w:val="right" w:pos="9355"/>
      </w:tabs>
    </w:pPr>
  </w:style>
  <w:style w:type="character" w:customStyle="1" w:styleId="a7">
    <w:name w:val="Верхний колонтитул Знак"/>
    <w:basedOn w:val="a0"/>
    <w:link w:val="a6"/>
    <w:uiPriority w:val="99"/>
    <w:rsid w:val="00805701"/>
    <w:rPr>
      <w:rFonts w:ascii="Arial Unicode MS" w:eastAsia="Arial Unicode MS" w:hAnsi="Arial Unicode MS" w:cs="Arial Unicode MS"/>
      <w:color w:val="000000"/>
      <w:sz w:val="24"/>
      <w:szCs w:val="24"/>
      <w:lang w:eastAsia="ru-RU"/>
    </w:rPr>
  </w:style>
  <w:style w:type="paragraph" w:styleId="a8">
    <w:name w:val="footer"/>
    <w:basedOn w:val="a"/>
    <w:link w:val="a9"/>
    <w:uiPriority w:val="99"/>
    <w:unhideWhenUsed/>
    <w:rsid w:val="00805701"/>
    <w:pPr>
      <w:tabs>
        <w:tab w:val="center" w:pos="4677"/>
        <w:tab w:val="right" w:pos="9355"/>
      </w:tabs>
    </w:pPr>
  </w:style>
  <w:style w:type="character" w:customStyle="1" w:styleId="a9">
    <w:name w:val="Нижний колонтитул Знак"/>
    <w:basedOn w:val="a0"/>
    <w:link w:val="a8"/>
    <w:uiPriority w:val="99"/>
    <w:rsid w:val="00805701"/>
    <w:rPr>
      <w:rFonts w:ascii="Arial Unicode MS" w:eastAsia="Arial Unicode MS" w:hAnsi="Arial Unicode MS" w:cs="Arial Unicode MS"/>
      <w:color w:val="000000"/>
      <w:sz w:val="24"/>
      <w:szCs w:val="24"/>
      <w:lang w:eastAsia="ru-RU"/>
    </w:rPr>
  </w:style>
  <w:style w:type="paragraph" w:customStyle="1" w:styleId="ConsPlusTitle">
    <w:name w:val="ConsPlusTitle"/>
    <w:uiPriority w:val="99"/>
    <w:rsid w:val="00925A0D"/>
    <w:pPr>
      <w:widowControl w:val="0"/>
      <w:autoSpaceDE w:val="0"/>
      <w:autoSpaceDN w:val="0"/>
      <w:adjustRightInd w:val="0"/>
      <w:spacing w:after="0" w:line="240" w:lineRule="auto"/>
    </w:pPr>
    <w:rPr>
      <w:rFonts w:ascii="Times New Roman" w:eastAsia="SimSun" w:hAnsi="Times New Roman" w:cs="Times New Roman"/>
      <w:b/>
      <w:bCs/>
      <w:sz w:val="24"/>
      <w:szCs w:val="24"/>
      <w:lang w:eastAsia="zh-CN"/>
    </w:rPr>
  </w:style>
  <w:style w:type="paragraph" w:customStyle="1" w:styleId="ConsPlusNormal">
    <w:name w:val="ConsPlusNormal"/>
    <w:link w:val="ConsPlusNormal0"/>
    <w:rsid w:val="00520D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0D4E"/>
    <w:rPr>
      <w:rFonts w:ascii="Arial" w:eastAsia="Times New Roman" w:hAnsi="Arial" w:cs="Arial"/>
      <w:sz w:val="20"/>
      <w:szCs w:val="20"/>
      <w:lang w:eastAsia="ru-RU"/>
    </w:rPr>
  </w:style>
  <w:style w:type="paragraph" w:styleId="aa">
    <w:name w:val="No Spacing"/>
    <w:uiPriority w:val="1"/>
    <w:qFormat/>
    <w:rsid w:val="00520D4E"/>
    <w:pPr>
      <w:spacing w:after="0" w:line="240" w:lineRule="auto"/>
    </w:pPr>
    <w:rPr>
      <w:rFonts w:ascii="Calibri" w:eastAsia="Times New Roman" w:hAnsi="Calibri" w:cs="Times New Roman"/>
      <w:lang w:eastAsia="ru-RU"/>
    </w:rPr>
  </w:style>
  <w:style w:type="character" w:customStyle="1" w:styleId="FontStyle18">
    <w:name w:val="Font Style18"/>
    <w:uiPriority w:val="99"/>
    <w:rsid w:val="004B51EE"/>
    <w:rPr>
      <w:rFonts w:ascii="Times New Roman" w:hAnsi="Times New Roman" w:cs="Times New Roman"/>
      <w:sz w:val="22"/>
      <w:szCs w:val="22"/>
    </w:rPr>
  </w:style>
  <w:style w:type="table" w:customStyle="1" w:styleId="1">
    <w:name w:val="Сетка таблицы1"/>
    <w:basedOn w:val="a1"/>
    <w:next w:val="a3"/>
    <w:uiPriority w:val="59"/>
    <w:rsid w:val="00542A4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51"/>
    <w:rsid w:val="00BE5C64"/>
    <w:rPr>
      <w:rFonts w:ascii="Times New Roman" w:hAnsi="Times New Roman"/>
      <w:sz w:val="26"/>
      <w:szCs w:val="26"/>
      <w:shd w:val="clear" w:color="auto" w:fill="FFFFFF"/>
    </w:rPr>
  </w:style>
  <w:style w:type="paragraph" w:customStyle="1" w:styleId="51">
    <w:name w:val="Основной текст5"/>
    <w:basedOn w:val="a"/>
    <w:link w:val="ab"/>
    <w:rsid w:val="00BE5C64"/>
    <w:pPr>
      <w:widowControl w:val="0"/>
      <w:shd w:val="clear" w:color="auto" w:fill="FFFFFF"/>
      <w:spacing w:line="322" w:lineRule="exact"/>
    </w:pPr>
    <w:rPr>
      <w:rFonts w:ascii="Times New Roman" w:eastAsiaTheme="minorHAnsi" w:hAnsi="Times New Roman" w:cstheme="minorBidi"/>
      <w:color w:val="auto"/>
      <w:sz w:val="26"/>
      <w:szCs w:val="26"/>
      <w:lang w:eastAsia="en-US"/>
    </w:rPr>
  </w:style>
  <w:style w:type="character" w:styleId="ac">
    <w:name w:val="Hyperlink"/>
    <w:basedOn w:val="a0"/>
    <w:uiPriority w:val="99"/>
    <w:unhideWhenUsed/>
    <w:rsid w:val="007217B4"/>
    <w:rPr>
      <w:rFonts w:cs="Times New Roman"/>
      <w:color w:val="0000FF"/>
      <w:u w:val="single"/>
    </w:rPr>
  </w:style>
  <w:style w:type="paragraph" w:styleId="ad">
    <w:name w:val="Body Text Indent"/>
    <w:basedOn w:val="a"/>
    <w:link w:val="ae"/>
    <w:uiPriority w:val="99"/>
    <w:semiHidden/>
    <w:unhideWhenUsed/>
    <w:rsid w:val="000A26FB"/>
    <w:pPr>
      <w:spacing w:after="120" w:line="276" w:lineRule="auto"/>
      <w:ind w:left="283"/>
    </w:pPr>
    <w:rPr>
      <w:rFonts w:ascii="Calibri" w:eastAsia="Calibri" w:hAnsi="Calibri" w:cs="Times New Roman"/>
      <w:color w:val="auto"/>
      <w:sz w:val="22"/>
      <w:szCs w:val="22"/>
      <w:lang w:eastAsia="en-US"/>
    </w:rPr>
  </w:style>
  <w:style w:type="character" w:customStyle="1" w:styleId="ae">
    <w:name w:val="Основной текст с отступом Знак"/>
    <w:basedOn w:val="a0"/>
    <w:link w:val="ad"/>
    <w:uiPriority w:val="99"/>
    <w:semiHidden/>
    <w:rsid w:val="000A26FB"/>
    <w:rPr>
      <w:rFonts w:ascii="Calibri" w:eastAsia="Calibri" w:hAnsi="Calibri" w:cs="Times New Roman"/>
    </w:rPr>
  </w:style>
  <w:style w:type="paragraph" w:customStyle="1" w:styleId="ConsPlusNonformat">
    <w:name w:val="ConsPlusNonformat"/>
    <w:uiPriority w:val="99"/>
    <w:rsid w:val="00DA23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rod-zarechn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AF9CD8BDAB72082EE25DA380EC46250B53FE48FF3931F749D5CA0D20B46DB3F13EF98362E43086V3Y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AAF9CD8BDAB72082EE25DA380EC46250B53FE48FF3931F749D5CA0D20B46DB3F13EF98362E43086V3YFM" TargetMode="External"/><Relationship Id="rId4" Type="http://schemas.openxmlformats.org/officeDocument/2006/relationships/settings" Target="settings.xml"/><Relationship Id="rId9" Type="http://schemas.openxmlformats.org/officeDocument/2006/relationships/hyperlink" Target="consultantplus://offline/ref=4AAF9CD8BDAB72082EE25DA380EC46250B53FE48FF3931F749D5CA0D20B46DB3F13EF98362E43086V3YF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C838-DB62-4850-8FAC-F7D03FEB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5632</Words>
  <Characters>32108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Рыбакина Валентина Викторовна</dc:creator>
  <cp:lastModifiedBy>ChymakovaVB</cp:lastModifiedBy>
  <cp:revision>4</cp:revision>
  <dcterms:created xsi:type="dcterms:W3CDTF">2017-02-20T05:06:00Z</dcterms:created>
  <dcterms:modified xsi:type="dcterms:W3CDTF">2017-02-21T05:11:00Z</dcterms:modified>
</cp:coreProperties>
</file>