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70B" w:rsidRDefault="00B0170B">
      <w:pPr>
        <w:autoSpaceDE w:val="0"/>
        <w:autoSpaceDN w:val="0"/>
        <w:adjustRightInd w:val="0"/>
        <w:spacing w:after="0" w:line="240" w:lineRule="auto"/>
        <w:jc w:val="both"/>
        <w:rPr>
          <w:rFonts w:ascii="Calibri" w:hAnsi="Calibri" w:cs="Calibri"/>
        </w:rPr>
      </w:pPr>
    </w:p>
    <w:p w:rsidR="00B0170B" w:rsidRDefault="00B0170B">
      <w:pPr>
        <w:autoSpaceDE w:val="0"/>
        <w:autoSpaceDN w:val="0"/>
        <w:adjustRightInd w:val="0"/>
        <w:spacing w:after="0" w:line="240" w:lineRule="auto"/>
        <w:outlineLvl w:val="0"/>
        <w:rPr>
          <w:rFonts w:ascii="Calibri" w:hAnsi="Calibri" w:cs="Calibri"/>
        </w:rPr>
      </w:pPr>
      <w:r>
        <w:rPr>
          <w:rFonts w:ascii="Calibri" w:hAnsi="Calibri" w:cs="Calibri"/>
        </w:rPr>
        <w:t>Зарегистрировано в Минюсте России 21 июня 2012 г. N 24648</w:t>
      </w:r>
    </w:p>
    <w:p w:rsidR="00B0170B" w:rsidRDefault="00B0170B">
      <w:pPr>
        <w:pStyle w:val="ConsPlusNonformat"/>
        <w:widowControl/>
        <w:pBdr>
          <w:top w:val="single" w:sz="6" w:space="0" w:color="auto"/>
        </w:pBdr>
        <w:rPr>
          <w:sz w:val="2"/>
          <w:szCs w:val="2"/>
        </w:rPr>
      </w:pPr>
    </w:p>
    <w:p w:rsidR="00B0170B" w:rsidRDefault="00B0170B">
      <w:pPr>
        <w:autoSpaceDE w:val="0"/>
        <w:autoSpaceDN w:val="0"/>
        <w:adjustRightInd w:val="0"/>
        <w:spacing w:after="0" w:line="240" w:lineRule="auto"/>
        <w:rPr>
          <w:rFonts w:ascii="Calibri" w:hAnsi="Calibri" w:cs="Calibri"/>
        </w:rPr>
      </w:pPr>
    </w:p>
    <w:p w:rsidR="00B0170B" w:rsidRDefault="00B0170B">
      <w:pPr>
        <w:pStyle w:val="ConsPlusTitle"/>
        <w:widowControl/>
        <w:jc w:val="center"/>
      </w:pPr>
      <w:r>
        <w:t>МИНИСТЕРСТВО ВНУТРЕННИХ ДЕЛ РОССИЙСКОЙ ФЕДЕРАЦИИ</w:t>
      </w:r>
    </w:p>
    <w:p w:rsidR="00B0170B" w:rsidRDefault="00B0170B">
      <w:pPr>
        <w:pStyle w:val="ConsPlusTitle"/>
        <w:widowControl/>
        <w:jc w:val="center"/>
      </w:pPr>
    </w:p>
    <w:p w:rsidR="00B0170B" w:rsidRDefault="00B0170B">
      <w:pPr>
        <w:pStyle w:val="ConsPlusTitle"/>
        <w:widowControl/>
        <w:jc w:val="center"/>
      </w:pPr>
      <w:r>
        <w:t>ПРИКАЗ</w:t>
      </w:r>
    </w:p>
    <w:p w:rsidR="00B0170B" w:rsidRDefault="00B0170B">
      <w:pPr>
        <w:pStyle w:val="ConsPlusTitle"/>
        <w:widowControl/>
        <w:jc w:val="center"/>
      </w:pPr>
      <w:r>
        <w:t>от 27 апреля 2012 г. N 372</w:t>
      </w:r>
    </w:p>
    <w:p w:rsidR="00B0170B" w:rsidRDefault="00B0170B">
      <w:pPr>
        <w:pStyle w:val="ConsPlusTitle"/>
        <w:widowControl/>
        <w:jc w:val="center"/>
      </w:pPr>
    </w:p>
    <w:p w:rsidR="00B0170B" w:rsidRDefault="00B0170B">
      <w:pPr>
        <w:pStyle w:val="ConsPlusTitle"/>
        <w:widowControl/>
        <w:jc w:val="center"/>
      </w:pPr>
      <w:r>
        <w:t>О ПОРЯДКЕ</w:t>
      </w:r>
    </w:p>
    <w:p w:rsidR="00B0170B" w:rsidRDefault="00B0170B">
      <w:pPr>
        <w:pStyle w:val="ConsPlusTitle"/>
        <w:widowControl/>
        <w:jc w:val="center"/>
      </w:pPr>
      <w:r>
        <w:t>ПРОВЕДЕНИЯ ПРОВЕРКИ У ГРАЖДАН РОССИЙСКОЙ ФЕДЕРАЦИИ ЗНАНИЯ</w:t>
      </w:r>
    </w:p>
    <w:p w:rsidR="00B0170B" w:rsidRDefault="00B0170B">
      <w:pPr>
        <w:pStyle w:val="ConsPlusTitle"/>
        <w:widowControl/>
        <w:jc w:val="center"/>
      </w:pPr>
      <w:r>
        <w:t>ПРАВИЛ БЕЗОПАСНОГО ОБРАЩЕНИЯ С ОРУЖИЕМ И НАЛИЧИЯ НАВЫКОВ</w:t>
      </w:r>
    </w:p>
    <w:p w:rsidR="00B0170B" w:rsidRDefault="00B0170B">
      <w:pPr>
        <w:pStyle w:val="ConsPlusTitle"/>
        <w:widowControl/>
        <w:jc w:val="center"/>
      </w:pPr>
      <w:r>
        <w:t>БЕЗОПАСНОГО ОБРАЩЕНИЯ С ОРУЖИЕМ В ОРГАНИЗАЦИЯХ,</w:t>
      </w:r>
    </w:p>
    <w:p w:rsidR="00B0170B" w:rsidRDefault="00B0170B">
      <w:pPr>
        <w:pStyle w:val="ConsPlusTitle"/>
        <w:widowControl/>
        <w:jc w:val="center"/>
      </w:pPr>
      <w:proofErr w:type="gramStart"/>
      <w:r>
        <w:t>ОПРЕДЕЛЯЕМЫХ</w:t>
      </w:r>
      <w:proofErr w:type="gramEnd"/>
      <w:r>
        <w:t xml:space="preserve"> ПРАВИТЕЛЬСТВОМ РОССИЙСКОЙ ФЕДЕРАЦИИ</w:t>
      </w:r>
    </w:p>
    <w:p w:rsidR="00B0170B" w:rsidRDefault="00B0170B">
      <w:pPr>
        <w:autoSpaceDE w:val="0"/>
        <w:autoSpaceDN w:val="0"/>
        <w:adjustRightInd w:val="0"/>
        <w:spacing w:after="0" w:line="240" w:lineRule="auto"/>
        <w:ind w:firstLine="540"/>
        <w:jc w:val="both"/>
        <w:rPr>
          <w:rFonts w:ascii="Calibri" w:hAnsi="Calibri" w:cs="Calibri"/>
        </w:rPr>
      </w:pPr>
    </w:p>
    <w:p w:rsidR="00B0170B" w:rsidRDefault="00B0170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4" w:history="1">
        <w:r>
          <w:rPr>
            <w:rFonts w:ascii="Calibri" w:hAnsi="Calibri" w:cs="Calibri"/>
            <w:color w:val="0000FF"/>
          </w:rPr>
          <w:t>частью восемнадцатой статьи 13</w:t>
        </w:r>
      </w:hyperlink>
      <w:r>
        <w:rPr>
          <w:rFonts w:ascii="Calibri" w:hAnsi="Calibri" w:cs="Calibri"/>
        </w:rPr>
        <w:t xml:space="preserve"> Федерального закона от 13 декабря 1996 г. N 150-ФЗ "Об оружии" &lt;*&gt; и </w:t>
      </w:r>
      <w:hyperlink r:id="rId5" w:history="1">
        <w:r>
          <w:rPr>
            <w:rFonts w:ascii="Calibri" w:hAnsi="Calibri" w:cs="Calibri"/>
            <w:color w:val="0000FF"/>
          </w:rPr>
          <w:t>пунктом 22 части 1 статьи 13</w:t>
        </w:r>
      </w:hyperlink>
      <w:r>
        <w:rPr>
          <w:rFonts w:ascii="Calibri" w:hAnsi="Calibri" w:cs="Calibri"/>
        </w:rPr>
        <w:t xml:space="preserve"> Федерального закона от 7 февраля 2011 г. N 3-ФЗ "О полиции" &lt;**&gt; приказываю:</w:t>
      </w:r>
    </w:p>
    <w:p w:rsidR="00B0170B" w:rsidRDefault="00B0170B">
      <w:pPr>
        <w:pStyle w:val="ConsPlusNonformat"/>
        <w:widowControl/>
        <w:ind w:firstLine="540"/>
        <w:jc w:val="both"/>
      </w:pPr>
      <w:r>
        <w:t>--------------------------------</w:t>
      </w:r>
    </w:p>
    <w:p w:rsidR="00B0170B" w:rsidRDefault="00B0170B">
      <w:pPr>
        <w:autoSpaceDE w:val="0"/>
        <w:autoSpaceDN w:val="0"/>
        <w:adjustRightInd w:val="0"/>
        <w:spacing w:after="0" w:line="240" w:lineRule="auto"/>
        <w:ind w:firstLine="540"/>
        <w:jc w:val="both"/>
        <w:rPr>
          <w:rFonts w:ascii="Calibri" w:hAnsi="Calibri" w:cs="Calibri"/>
        </w:rPr>
      </w:pPr>
      <w:r>
        <w:rPr>
          <w:rFonts w:ascii="Calibri" w:hAnsi="Calibri" w:cs="Calibri"/>
        </w:rPr>
        <w:t>&lt;*&gt; Собрание законодательства Российской Федерации, 1996, N 51, ст. 5681; 2011, N 1, ст. 10.</w:t>
      </w:r>
    </w:p>
    <w:p w:rsidR="00B0170B" w:rsidRDefault="00B0170B">
      <w:pPr>
        <w:autoSpaceDE w:val="0"/>
        <w:autoSpaceDN w:val="0"/>
        <w:adjustRightInd w:val="0"/>
        <w:spacing w:after="0" w:line="240" w:lineRule="auto"/>
        <w:ind w:firstLine="540"/>
        <w:jc w:val="both"/>
        <w:rPr>
          <w:rFonts w:ascii="Calibri" w:hAnsi="Calibri" w:cs="Calibri"/>
        </w:rPr>
      </w:pPr>
      <w:r>
        <w:rPr>
          <w:rFonts w:ascii="Calibri" w:hAnsi="Calibri" w:cs="Calibri"/>
        </w:rPr>
        <w:t>&lt;**&gt; Собрание законодательства Российской Федерации, 2011, N 7, ст. 900.</w:t>
      </w:r>
    </w:p>
    <w:p w:rsidR="00B0170B" w:rsidRDefault="00B0170B">
      <w:pPr>
        <w:autoSpaceDE w:val="0"/>
        <w:autoSpaceDN w:val="0"/>
        <w:adjustRightInd w:val="0"/>
        <w:spacing w:after="0" w:line="240" w:lineRule="auto"/>
        <w:ind w:firstLine="540"/>
        <w:jc w:val="both"/>
        <w:rPr>
          <w:rFonts w:ascii="Calibri" w:hAnsi="Calibri" w:cs="Calibri"/>
        </w:rPr>
      </w:pPr>
    </w:p>
    <w:p w:rsidR="00B0170B" w:rsidRDefault="00B0170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w:t>
      </w:r>
      <w:hyperlink r:id="rId6" w:history="1">
        <w:r>
          <w:rPr>
            <w:rFonts w:ascii="Calibri" w:hAnsi="Calibri" w:cs="Calibri"/>
            <w:color w:val="0000FF"/>
          </w:rPr>
          <w:t>Порядок</w:t>
        </w:r>
      </w:hyperlink>
      <w:r>
        <w:rPr>
          <w:rFonts w:ascii="Calibri" w:hAnsi="Calibri" w:cs="Calibri"/>
        </w:rPr>
        <w:t xml:space="preserve"> проведения проверки у граждан Российской Федерации знания правил безопасного обращения с оружием и наличия навыков безопасного обращения с оружием в организациях, определяемых Правительством Российской Федерации.</w:t>
      </w:r>
    </w:p>
    <w:p w:rsidR="00B0170B" w:rsidRDefault="00B0170B">
      <w:pPr>
        <w:autoSpaceDE w:val="0"/>
        <w:autoSpaceDN w:val="0"/>
        <w:adjustRightInd w:val="0"/>
        <w:spacing w:after="0" w:line="240" w:lineRule="auto"/>
        <w:ind w:firstLine="540"/>
        <w:jc w:val="both"/>
        <w:rPr>
          <w:rFonts w:ascii="Calibri" w:hAnsi="Calibri" w:cs="Calibri"/>
        </w:rPr>
      </w:pPr>
      <w:r>
        <w:rPr>
          <w:rFonts w:ascii="Calibri" w:hAnsi="Calibri" w:cs="Calibri"/>
        </w:rPr>
        <w:t>2. ГУОООП МВД России (Ю.Н. Демидову), министрам внутренних дел по республикам, начальникам главных управлений, управлений МВД России по иным субъектам Российской Федерации обеспечить изучение и выполнение подчиненными сотрудниками положений настоящего приказа.</w:t>
      </w:r>
    </w:p>
    <w:p w:rsidR="00B0170B" w:rsidRDefault="00B0170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Контроль за выполнением настоящего приказа возложить на первого заместителя </w:t>
      </w:r>
      <w:proofErr w:type="gramStart"/>
      <w:r>
        <w:rPr>
          <w:rFonts w:ascii="Calibri" w:hAnsi="Calibri" w:cs="Calibri"/>
        </w:rPr>
        <w:t>Министра внутренних дел Российской Федерации генерал-лейтенанта полиции</w:t>
      </w:r>
      <w:proofErr w:type="gramEnd"/>
      <w:r>
        <w:rPr>
          <w:rFonts w:ascii="Calibri" w:hAnsi="Calibri" w:cs="Calibri"/>
        </w:rPr>
        <w:t xml:space="preserve"> А.В. Горового.</w:t>
      </w:r>
    </w:p>
    <w:p w:rsidR="00B0170B" w:rsidRDefault="00B0170B">
      <w:pPr>
        <w:autoSpaceDE w:val="0"/>
        <w:autoSpaceDN w:val="0"/>
        <w:adjustRightInd w:val="0"/>
        <w:spacing w:after="0" w:line="240" w:lineRule="auto"/>
        <w:jc w:val="right"/>
        <w:rPr>
          <w:rFonts w:ascii="Calibri" w:hAnsi="Calibri" w:cs="Calibri"/>
        </w:rPr>
      </w:pPr>
    </w:p>
    <w:p w:rsidR="00B0170B" w:rsidRDefault="00B0170B">
      <w:pPr>
        <w:autoSpaceDE w:val="0"/>
        <w:autoSpaceDN w:val="0"/>
        <w:adjustRightInd w:val="0"/>
        <w:spacing w:after="0" w:line="240" w:lineRule="auto"/>
        <w:jc w:val="right"/>
        <w:rPr>
          <w:rFonts w:ascii="Calibri" w:hAnsi="Calibri" w:cs="Calibri"/>
        </w:rPr>
      </w:pPr>
      <w:r>
        <w:rPr>
          <w:rFonts w:ascii="Calibri" w:hAnsi="Calibri" w:cs="Calibri"/>
        </w:rPr>
        <w:t>Министр</w:t>
      </w:r>
    </w:p>
    <w:p w:rsidR="00B0170B" w:rsidRDefault="00B0170B">
      <w:pPr>
        <w:autoSpaceDE w:val="0"/>
        <w:autoSpaceDN w:val="0"/>
        <w:adjustRightInd w:val="0"/>
        <w:spacing w:after="0" w:line="240" w:lineRule="auto"/>
        <w:jc w:val="right"/>
        <w:rPr>
          <w:rFonts w:ascii="Calibri" w:hAnsi="Calibri" w:cs="Calibri"/>
        </w:rPr>
      </w:pPr>
      <w:r>
        <w:rPr>
          <w:rFonts w:ascii="Calibri" w:hAnsi="Calibri" w:cs="Calibri"/>
        </w:rPr>
        <w:t>генерал армии</w:t>
      </w:r>
    </w:p>
    <w:p w:rsidR="00B0170B" w:rsidRDefault="00B0170B">
      <w:pPr>
        <w:autoSpaceDE w:val="0"/>
        <w:autoSpaceDN w:val="0"/>
        <w:adjustRightInd w:val="0"/>
        <w:spacing w:after="0" w:line="240" w:lineRule="auto"/>
        <w:jc w:val="right"/>
        <w:rPr>
          <w:rFonts w:ascii="Calibri" w:hAnsi="Calibri" w:cs="Calibri"/>
        </w:rPr>
      </w:pPr>
      <w:r>
        <w:rPr>
          <w:rFonts w:ascii="Calibri" w:hAnsi="Calibri" w:cs="Calibri"/>
        </w:rPr>
        <w:t>Р.НУРГАЛИЕВ</w:t>
      </w:r>
    </w:p>
    <w:p w:rsidR="00B0170B" w:rsidRDefault="00B0170B">
      <w:pPr>
        <w:autoSpaceDE w:val="0"/>
        <w:autoSpaceDN w:val="0"/>
        <w:adjustRightInd w:val="0"/>
        <w:spacing w:after="0" w:line="240" w:lineRule="auto"/>
        <w:ind w:firstLine="540"/>
        <w:jc w:val="both"/>
        <w:rPr>
          <w:rFonts w:ascii="Calibri" w:hAnsi="Calibri" w:cs="Calibri"/>
        </w:rPr>
      </w:pPr>
    </w:p>
    <w:p w:rsidR="00B0170B" w:rsidRDefault="00B0170B">
      <w:pPr>
        <w:autoSpaceDE w:val="0"/>
        <w:autoSpaceDN w:val="0"/>
        <w:adjustRightInd w:val="0"/>
        <w:spacing w:after="0" w:line="240" w:lineRule="auto"/>
        <w:ind w:firstLine="540"/>
        <w:jc w:val="both"/>
        <w:rPr>
          <w:rFonts w:ascii="Calibri" w:hAnsi="Calibri" w:cs="Calibri"/>
        </w:rPr>
      </w:pPr>
    </w:p>
    <w:p w:rsidR="00B0170B" w:rsidRDefault="00B0170B">
      <w:pPr>
        <w:autoSpaceDE w:val="0"/>
        <w:autoSpaceDN w:val="0"/>
        <w:adjustRightInd w:val="0"/>
        <w:spacing w:after="0" w:line="240" w:lineRule="auto"/>
        <w:ind w:firstLine="540"/>
        <w:jc w:val="both"/>
        <w:rPr>
          <w:rFonts w:ascii="Calibri" w:hAnsi="Calibri" w:cs="Calibri"/>
        </w:rPr>
      </w:pPr>
    </w:p>
    <w:p w:rsidR="00B0170B" w:rsidRDefault="00B0170B">
      <w:pPr>
        <w:autoSpaceDE w:val="0"/>
        <w:autoSpaceDN w:val="0"/>
        <w:adjustRightInd w:val="0"/>
        <w:spacing w:after="0" w:line="240" w:lineRule="auto"/>
        <w:ind w:firstLine="540"/>
        <w:jc w:val="both"/>
        <w:rPr>
          <w:rFonts w:ascii="Calibri" w:hAnsi="Calibri" w:cs="Calibri"/>
        </w:rPr>
      </w:pPr>
    </w:p>
    <w:p w:rsidR="00B0170B" w:rsidRDefault="00B0170B">
      <w:pPr>
        <w:autoSpaceDE w:val="0"/>
        <w:autoSpaceDN w:val="0"/>
        <w:adjustRightInd w:val="0"/>
        <w:spacing w:after="0" w:line="240" w:lineRule="auto"/>
        <w:ind w:firstLine="540"/>
        <w:jc w:val="both"/>
        <w:rPr>
          <w:rFonts w:ascii="Calibri" w:hAnsi="Calibri" w:cs="Calibri"/>
        </w:rPr>
      </w:pPr>
    </w:p>
    <w:p w:rsidR="00B0170B" w:rsidRDefault="00B0170B">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w:t>
      </w:r>
    </w:p>
    <w:p w:rsidR="00B0170B" w:rsidRDefault="00B0170B">
      <w:pPr>
        <w:autoSpaceDE w:val="0"/>
        <w:autoSpaceDN w:val="0"/>
        <w:adjustRightInd w:val="0"/>
        <w:spacing w:after="0" w:line="240" w:lineRule="auto"/>
        <w:jc w:val="right"/>
        <w:rPr>
          <w:rFonts w:ascii="Calibri" w:hAnsi="Calibri" w:cs="Calibri"/>
        </w:rPr>
      </w:pPr>
      <w:r>
        <w:rPr>
          <w:rFonts w:ascii="Calibri" w:hAnsi="Calibri" w:cs="Calibri"/>
        </w:rPr>
        <w:t>к приказу МВД России</w:t>
      </w:r>
    </w:p>
    <w:p w:rsidR="00B0170B" w:rsidRDefault="00B0170B">
      <w:pPr>
        <w:autoSpaceDE w:val="0"/>
        <w:autoSpaceDN w:val="0"/>
        <w:adjustRightInd w:val="0"/>
        <w:spacing w:after="0" w:line="240" w:lineRule="auto"/>
        <w:jc w:val="right"/>
        <w:rPr>
          <w:rFonts w:ascii="Calibri" w:hAnsi="Calibri" w:cs="Calibri"/>
        </w:rPr>
      </w:pPr>
      <w:r>
        <w:rPr>
          <w:rFonts w:ascii="Calibri" w:hAnsi="Calibri" w:cs="Calibri"/>
        </w:rPr>
        <w:t>от 27.04.2012 N 372</w:t>
      </w:r>
    </w:p>
    <w:p w:rsidR="00B0170B" w:rsidRDefault="00B0170B">
      <w:pPr>
        <w:autoSpaceDE w:val="0"/>
        <w:autoSpaceDN w:val="0"/>
        <w:adjustRightInd w:val="0"/>
        <w:spacing w:after="0" w:line="240" w:lineRule="auto"/>
        <w:ind w:firstLine="540"/>
        <w:jc w:val="both"/>
        <w:rPr>
          <w:rFonts w:ascii="Calibri" w:hAnsi="Calibri" w:cs="Calibri"/>
        </w:rPr>
      </w:pPr>
    </w:p>
    <w:p w:rsidR="00B0170B" w:rsidRDefault="00B0170B">
      <w:pPr>
        <w:pStyle w:val="ConsPlusTitle"/>
        <w:widowControl/>
        <w:jc w:val="center"/>
      </w:pPr>
      <w:r>
        <w:t>ПОРЯДОК</w:t>
      </w:r>
    </w:p>
    <w:p w:rsidR="00B0170B" w:rsidRDefault="00B0170B">
      <w:pPr>
        <w:pStyle w:val="ConsPlusTitle"/>
        <w:widowControl/>
        <w:jc w:val="center"/>
      </w:pPr>
      <w:r>
        <w:t>ПРОВЕДЕНИЯ ПРОВЕРКИ У ГРАЖДАН РОССИЙСКОЙ ФЕДЕРАЦИИ ЗНАНИЯ</w:t>
      </w:r>
    </w:p>
    <w:p w:rsidR="00B0170B" w:rsidRDefault="00B0170B">
      <w:pPr>
        <w:pStyle w:val="ConsPlusTitle"/>
        <w:widowControl/>
        <w:jc w:val="center"/>
      </w:pPr>
      <w:r>
        <w:t>ПРАВИЛ БЕЗОПАСНОГО ОБРАЩЕНИЯ С ОРУЖИЕМ И НАЛИЧИЯ НАВЫКОВ</w:t>
      </w:r>
    </w:p>
    <w:p w:rsidR="00B0170B" w:rsidRDefault="00B0170B">
      <w:pPr>
        <w:pStyle w:val="ConsPlusTitle"/>
        <w:widowControl/>
        <w:jc w:val="center"/>
      </w:pPr>
      <w:r>
        <w:t>БЕЗОПАСНОГО ОБРАЩЕНИЯ С ОРУЖИЕМ В ОРГАНИЗАЦИЯХ,</w:t>
      </w:r>
    </w:p>
    <w:p w:rsidR="00B0170B" w:rsidRDefault="00B0170B">
      <w:pPr>
        <w:pStyle w:val="ConsPlusTitle"/>
        <w:widowControl/>
        <w:jc w:val="center"/>
      </w:pPr>
      <w:proofErr w:type="gramStart"/>
      <w:r>
        <w:t>ОПРЕДЕЛЯЕМЫХ</w:t>
      </w:r>
      <w:proofErr w:type="gramEnd"/>
      <w:r>
        <w:t xml:space="preserve"> ПРАВИТЕЛЬСТВОМ РОССИЙСКОЙ ФЕДЕРАЦИИ</w:t>
      </w:r>
    </w:p>
    <w:p w:rsidR="00B0170B" w:rsidRDefault="00B0170B">
      <w:pPr>
        <w:autoSpaceDE w:val="0"/>
        <w:autoSpaceDN w:val="0"/>
        <w:adjustRightInd w:val="0"/>
        <w:spacing w:after="0" w:line="240" w:lineRule="auto"/>
        <w:ind w:firstLine="540"/>
        <w:jc w:val="both"/>
        <w:rPr>
          <w:rFonts w:ascii="Calibri" w:hAnsi="Calibri" w:cs="Calibri"/>
        </w:rPr>
      </w:pPr>
    </w:p>
    <w:p w:rsidR="00B0170B" w:rsidRDefault="00B0170B">
      <w:pPr>
        <w:autoSpaceDE w:val="0"/>
        <w:autoSpaceDN w:val="0"/>
        <w:adjustRightInd w:val="0"/>
        <w:spacing w:after="0" w:line="240" w:lineRule="auto"/>
        <w:ind w:firstLine="540"/>
        <w:jc w:val="both"/>
        <w:rPr>
          <w:rFonts w:ascii="Calibri" w:hAnsi="Calibri" w:cs="Calibri"/>
        </w:rPr>
      </w:pPr>
      <w:r>
        <w:rPr>
          <w:rFonts w:ascii="Calibri" w:hAnsi="Calibri" w:cs="Calibri"/>
        </w:rPr>
        <w:t>1. Настоящий Порядок регулирует вопросы проведения в организациях, определяемых Правительством Российской Федерации &lt;*&gt;, проверки у граждан Российской Федерации &lt;**&gt; знания правил и наличия навыков безопасного обращения с оружием &lt;***&gt;.</w:t>
      </w:r>
    </w:p>
    <w:p w:rsidR="00B0170B" w:rsidRDefault="00B0170B">
      <w:pPr>
        <w:pStyle w:val="ConsPlusNonformat"/>
        <w:widowControl/>
        <w:ind w:firstLine="540"/>
        <w:jc w:val="both"/>
      </w:pPr>
      <w:proofErr w:type="gramStart"/>
      <w:r>
        <w:t>--------------------------------</w:t>
      </w:r>
      <w:proofErr w:type="gramEnd"/>
    </w:p>
    <w:p w:rsidR="00B0170B" w:rsidRDefault="00B0170B">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 xml:space="preserve">&lt;*&gt; </w:t>
      </w:r>
      <w:hyperlink r:id="rId7"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5 сентября 2011 г. N 731 "Об утверждении перечня организаций, имеющих право проводить подготовку лиц в целях изучения правил безопасного обращения с оружием и приобретения навыков безопасного обращения с оружием, а также проверку знания указанных правил и наличия соответствующих навыков" (Собрание законодательства Российской Федерации, 2011, N 37, ст. 5243).</w:t>
      </w:r>
      <w:proofErr w:type="gramEnd"/>
      <w:r>
        <w:rPr>
          <w:rFonts w:ascii="Calibri" w:hAnsi="Calibri" w:cs="Calibri"/>
        </w:rPr>
        <w:t xml:space="preserve"> Далее - "Организация".</w:t>
      </w:r>
    </w:p>
    <w:p w:rsidR="00B0170B" w:rsidRDefault="00B0170B">
      <w:pPr>
        <w:autoSpaceDE w:val="0"/>
        <w:autoSpaceDN w:val="0"/>
        <w:adjustRightInd w:val="0"/>
        <w:spacing w:after="0" w:line="240" w:lineRule="auto"/>
        <w:ind w:firstLine="540"/>
        <w:jc w:val="both"/>
        <w:rPr>
          <w:rFonts w:ascii="Calibri" w:hAnsi="Calibri" w:cs="Calibri"/>
        </w:rPr>
      </w:pPr>
      <w:r>
        <w:rPr>
          <w:rFonts w:ascii="Calibri" w:hAnsi="Calibri" w:cs="Calibri"/>
        </w:rPr>
        <w:t>&lt;**&gt; Далее - "граждане".</w:t>
      </w:r>
    </w:p>
    <w:p w:rsidR="00B0170B" w:rsidRDefault="00B0170B">
      <w:pPr>
        <w:autoSpaceDE w:val="0"/>
        <w:autoSpaceDN w:val="0"/>
        <w:adjustRightInd w:val="0"/>
        <w:spacing w:after="0" w:line="240" w:lineRule="auto"/>
        <w:ind w:firstLine="540"/>
        <w:jc w:val="both"/>
        <w:rPr>
          <w:rFonts w:ascii="Calibri" w:hAnsi="Calibri" w:cs="Calibri"/>
        </w:rPr>
      </w:pPr>
      <w:r>
        <w:rPr>
          <w:rFonts w:ascii="Calibri" w:hAnsi="Calibri" w:cs="Calibri"/>
        </w:rPr>
        <w:t>&lt;***&gt; Далее - "проверка".</w:t>
      </w:r>
    </w:p>
    <w:p w:rsidR="00B0170B" w:rsidRDefault="00B0170B">
      <w:pPr>
        <w:autoSpaceDE w:val="0"/>
        <w:autoSpaceDN w:val="0"/>
        <w:adjustRightInd w:val="0"/>
        <w:spacing w:after="0" w:line="240" w:lineRule="auto"/>
        <w:ind w:firstLine="540"/>
        <w:jc w:val="both"/>
        <w:rPr>
          <w:rFonts w:ascii="Calibri" w:hAnsi="Calibri" w:cs="Calibri"/>
        </w:rPr>
      </w:pPr>
    </w:p>
    <w:p w:rsidR="00B0170B" w:rsidRDefault="00B0170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Настоящий Порядок не распространяется на граждан, впервые приобретающих оружие для занятий спортом (при получении спортивного паспорта либо документа, подтверждающего занятие видами спорта, связанными с использованием огнестрельного оружия, в спортивной организации или образовательном учреждении в соответствии с выполняемыми этими организациями уставными задачами в сфере физической культуры и спорта), обязанных пройти проверку знания правил безопасного обращения с оружием и наличия навыков безопасного</w:t>
      </w:r>
      <w:proofErr w:type="gramEnd"/>
      <w:r>
        <w:rPr>
          <w:rFonts w:ascii="Calibri" w:hAnsi="Calibri" w:cs="Calibri"/>
        </w:rPr>
        <w:t xml:space="preserve"> обращения с оружием в общероссийской спортивной федерации, аккредитованной в соответствии с </w:t>
      </w:r>
      <w:hyperlink r:id="rId8" w:history="1">
        <w:r>
          <w:rPr>
            <w:rFonts w:ascii="Calibri" w:hAnsi="Calibri" w:cs="Calibri"/>
            <w:color w:val="0000FF"/>
          </w:rPr>
          <w:t>законодательством</w:t>
        </w:r>
      </w:hyperlink>
      <w:r>
        <w:rPr>
          <w:rFonts w:ascii="Calibri" w:hAnsi="Calibri" w:cs="Calibri"/>
        </w:rPr>
        <w:t xml:space="preserve"> Российской Федерации &lt;*&gt;.</w:t>
      </w:r>
    </w:p>
    <w:p w:rsidR="00B0170B" w:rsidRDefault="00B0170B">
      <w:pPr>
        <w:pStyle w:val="ConsPlusNonformat"/>
        <w:widowControl/>
        <w:ind w:firstLine="540"/>
        <w:jc w:val="both"/>
      </w:pPr>
      <w:r>
        <w:t>--------------------------------</w:t>
      </w:r>
    </w:p>
    <w:p w:rsidR="00B0170B" w:rsidRDefault="00B0170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9" w:history="1">
        <w:r>
          <w:rPr>
            <w:rFonts w:ascii="Calibri" w:hAnsi="Calibri" w:cs="Calibri"/>
            <w:color w:val="0000FF"/>
          </w:rPr>
          <w:t>Часть девятнадцатая статьи 13</w:t>
        </w:r>
      </w:hyperlink>
      <w:r>
        <w:rPr>
          <w:rFonts w:ascii="Calibri" w:hAnsi="Calibri" w:cs="Calibri"/>
        </w:rPr>
        <w:t xml:space="preserve"> Федерального закона от 13 декабря 1996 г. N 150-ФЗ "Об оружии" (Собрание законодательства Российской Федерации, 1996, N 51, 5681; 2011, N 1, ст. 10).</w:t>
      </w:r>
    </w:p>
    <w:p w:rsidR="00B0170B" w:rsidRDefault="00B0170B">
      <w:pPr>
        <w:autoSpaceDE w:val="0"/>
        <w:autoSpaceDN w:val="0"/>
        <w:adjustRightInd w:val="0"/>
        <w:spacing w:after="0" w:line="240" w:lineRule="auto"/>
        <w:ind w:firstLine="540"/>
        <w:jc w:val="both"/>
        <w:rPr>
          <w:rFonts w:ascii="Calibri" w:hAnsi="Calibri" w:cs="Calibri"/>
        </w:rPr>
      </w:pPr>
    </w:p>
    <w:p w:rsidR="00B0170B" w:rsidRDefault="00B0170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Для осуществления проверки в Организации создается комиссия, в состав которой включаются должностные лица Организации, осуществляющие обучение граждан по программе подготовки лиц в целях изучения правил безопасного обращения с оружием и приобретения навыков безопасного обращения с оружием &lt;*&gt;, руководители организации, а также должностное лицо подразделения лицензионно-разрешительной работы территориального органа МВД России на региональном или районном уровнях &lt;**&gt;, уполномоченное в установленном порядке на осуществление</w:t>
      </w:r>
      <w:proofErr w:type="gramEnd"/>
      <w:r>
        <w:rPr>
          <w:rFonts w:ascii="Calibri" w:hAnsi="Calibri" w:cs="Calibri"/>
        </w:rPr>
        <w:t xml:space="preserve"> действий по </w:t>
      </w:r>
      <w:proofErr w:type="gramStart"/>
      <w:r>
        <w:rPr>
          <w:rFonts w:ascii="Calibri" w:hAnsi="Calibri" w:cs="Calibri"/>
        </w:rPr>
        <w:t>контролю за</w:t>
      </w:r>
      <w:proofErr w:type="gramEnd"/>
      <w:r>
        <w:rPr>
          <w:rFonts w:ascii="Calibri" w:hAnsi="Calibri" w:cs="Calibri"/>
        </w:rPr>
        <w:t xml:space="preserve"> оборотом оружия &lt;***&gt;.</w:t>
      </w:r>
    </w:p>
    <w:p w:rsidR="00B0170B" w:rsidRDefault="00B0170B">
      <w:pPr>
        <w:pStyle w:val="ConsPlusNonformat"/>
        <w:widowControl/>
        <w:ind w:firstLine="540"/>
        <w:jc w:val="both"/>
      </w:pPr>
      <w:r>
        <w:t>--------------------------------</w:t>
      </w:r>
    </w:p>
    <w:p w:rsidR="00B0170B" w:rsidRDefault="00B0170B">
      <w:pPr>
        <w:autoSpaceDE w:val="0"/>
        <w:autoSpaceDN w:val="0"/>
        <w:adjustRightInd w:val="0"/>
        <w:spacing w:after="0" w:line="240" w:lineRule="auto"/>
        <w:ind w:firstLine="540"/>
        <w:jc w:val="both"/>
        <w:rPr>
          <w:rFonts w:ascii="Calibri" w:hAnsi="Calibri" w:cs="Calibri"/>
        </w:rPr>
      </w:pPr>
      <w:r>
        <w:rPr>
          <w:rFonts w:ascii="Calibri" w:hAnsi="Calibri" w:cs="Calibri"/>
        </w:rPr>
        <w:t>&lt;*&gt; Далее - "Программа".</w:t>
      </w:r>
    </w:p>
    <w:p w:rsidR="00B0170B" w:rsidRDefault="00B0170B">
      <w:pPr>
        <w:autoSpaceDE w:val="0"/>
        <w:autoSpaceDN w:val="0"/>
        <w:adjustRightInd w:val="0"/>
        <w:spacing w:after="0" w:line="240" w:lineRule="auto"/>
        <w:ind w:firstLine="540"/>
        <w:jc w:val="both"/>
        <w:rPr>
          <w:rFonts w:ascii="Calibri" w:hAnsi="Calibri" w:cs="Calibri"/>
        </w:rPr>
      </w:pPr>
      <w:r>
        <w:rPr>
          <w:rFonts w:ascii="Calibri" w:hAnsi="Calibri" w:cs="Calibri"/>
        </w:rPr>
        <w:t>&lt;**&gt; Далее - "территориальный орган МВД России".</w:t>
      </w:r>
    </w:p>
    <w:p w:rsidR="00B0170B" w:rsidRDefault="00B0170B">
      <w:pPr>
        <w:autoSpaceDE w:val="0"/>
        <w:autoSpaceDN w:val="0"/>
        <w:adjustRightInd w:val="0"/>
        <w:spacing w:after="0" w:line="240" w:lineRule="auto"/>
        <w:ind w:firstLine="540"/>
        <w:jc w:val="both"/>
        <w:rPr>
          <w:rFonts w:ascii="Calibri" w:hAnsi="Calibri" w:cs="Calibri"/>
        </w:rPr>
      </w:pPr>
      <w:r>
        <w:rPr>
          <w:rFonts w:ascii="Calibri" w:hAnsi="Calibri" w:cs="Calibri"/>
        </w:rPr>
        <w:t>&lt;***&gt; Далее - "Комиссия".</w:t>
      </w:r>
    </w:p>
    <w:p w:rsidR="00B0170B" w:rsidRDefault="00B0170B">
      <w:pPr>
        <w:autoSpaceDE w:val="0"/>
        <w:autoSpaceDN w:val="0"/>
        <w:adjustRightInd w:val="0"/>
        <w:spacing w:after="0" w:line="240" w:lineRule="auto"/>
        <w:ind w:firstLine="540"/>
        <w:jc w:val="both"/>
        <w:rPr>
          <w:rFonts w:ascii="Calibri" w:hAnsi="Calibri" w:cs="Calibri"/>
        </w:rPr>
      </w:pPr>
    </w:p>
    <w:p w:rsidR="00B0170B" w:rsidRDefault="00B0170B">
      <w:pPr>
        <w:autoSpaceDE w:val="0"/>
        <w:autoSpaceDN w:val="0"/>
        <w:adjustRightInd w:val="0"/>
        <w:spacing w:after="0" w:line="240" w:lineRule="auto"/>
        <w:ind w:firstLine="540"/>
        <w:jc w:val="both"/>
        <w:rPr>
          <w:rFonts w:ascii="Calibri" w:hAnsi="Calibri" w:cs="Calibri"/>
        </w:rPr>
      </w:pPr>
      <w:r>
        <w:rPr>
          <w:rFonts w:ascii="Calibri" w:hAnsi="Calibri" w:cs="Calibri"/>
        </w:rPr>
        <w:t>Решение об участии в работе Комиссии должностного лица территориального органа МВД России оформляется приказом соответствующего руководителя территориального органа МВД России на основании письменного обращения Организации.</w:t>
      </w:r>
    </w:p>
    <w:p w:rsidR="00B0170B" w:rsidRDefault="00B0170B">
      <w:pPr>
        <w:autoSpaceDE w:val="0"/>
        <w:autoSpaceDN w:val="0"/>
        <w:adjustRightInd w:val="0"/>
        <w:spacing w:after="0" w:line="240" w:lineRule="auto"/>
        <w:ind w:firstLine="540"/>
        <w:jc w:val="both"/>
        <w:rPr>
          <w:rFonts w:ascii="Calibri" w:hAnsi="Calibri" w:cs="Calibri"/>
        </w:rPr>
      </w:pPr>
      <w:r>
        <w:rPr>
          <w:rFonts w:ascii="Calibri" w:hAnsi="Calibri" w:cs="Calibri"/>
        </w:rPr>
        <w:t>4. Проверка включает в себя проверку теоретических знаний и практических навыков, приобретенных гражданином в результате освоения Программы.</w:t>
      </w:r>
    </w:p>
    <w:p w:rsidR="00B0170B" w:rsidRDefault="00B0170B">
      <w:pPr>
        <w:autoSpaceDE w:val="0"/>
        <w:autoSpaceDN w:val="0"/>
        <w:adjustRightInd w:val="0"/>
        <w:spacing w:after="0" w:line="240" w:lineRule="auto"/>
        <w:ind w:firstLine="540"/>
        <w:jc w:val="both"/>
        <w:rPr>
          <w:rFonts w:ascii="Calibri" w:hAnsi="Calibri" w:cs="Calibri"/>
        </w:rPr>
      </w:pPr>
      <w:r>
        <w:rPr>
          <w:rFonts w:ascii="Calibri" w:hAnsi="Calibri" w:cs="Calibri"/>
        </w:rPr>
        <w:t>5. Выполнение практических упражнений с использованием гражданского оружия проводится Комиссией на базе стрелковых объектов Организаций.</w:t>
      </w:r>
    </w:p>
    <w:p w:rsidR="00B0170B" w:rsidRDefault="00B0170B">
      <w:pPr>
        <w:autoSpaceDE w:val="0"/>
        <w:autoSpaceDN w:val="0"/>
        <w:adjustRightInd w:val="0"/>
        <w:spacing w:after="0" w:line="240" w:lineRule="auto"/>
        <w:ind w:firstLine="540"/>
        <w:jc w:val="both"/>
        <w:rPr>
          <w:rFonts w:ascii="Calibri" w:hAnsi="Calibri" w:cs="Calibri"/>
        </w:rPr>
      </w:pPr>
      <w:r>
        <w:rPr>
          <w:rFonts w:ascii="Calibri" w:hAnsi="Calibri" w:cs="Calibri"/>
        </w:rPr>
        <w:t>Граждане, проходящие периодическую проверку, могут использовать при проведении практической части проверки гражданское оружие и патроны к нему, принадлежащие им на законных основаниях.</w:t>
      </w:r>
    </w:p>
    <w:p w:rsidR="00B0170B" w:rsidRDefault="00B0170B">
      <w:pPr>
        <w:autoSpaceDE w:val="0"/>
        <w:autoSpaceDN w:val="0"/>
        <w:adjustRightInd w:val="0"/>
        <w:spacing w:after="0" w:line="240" w:lineRule="auto"/>
        <w:ind w:firstLine="540"/>
        <w:jc w:val="both"/>
        <w:rPr>
          <w:rFonts w:ascii="Calibri" w:hAnsi="Calibri" w:cs="Calibri"/>
        </w:rPr>
      </w:pPr>
      <w:r>
        <w:rPr>
          <w:rFonts w:ascii="Calibri" w:hAnsi="Calibri" w:cs="Calibri"/>
        </w:rPr>
        <w:t>6. Организации могут использовать для осуществления проверок спортивное короткоствольное и длинноствольное огнестрельное оружие, разрешенное для практической и пулевой стрельбы, аналогичное моделям охотничьего огнестрельного оружия, огнестрельного оружия ограниченного поражения, газовых пистолетов и револьверов.</w:t>
      </w:r>
    </w:p>
    <w:p w:rsidR="00B0170B" w:rsidRDefault="00B0170B">
      <w:pPr>
        <w:autoSpaceDE w:val="0"/>
        <w:autoSpaceDN w:val="0"/>
        <w:adjustRightInd w:val="0"/>
        <w:spacing w:after="0" w:line="240" w:lineRule="auto"/>
        <w:ind w:firstLine="540"/>
        <w:jc w:val="both"/>
        <w:rPr>
          <w:rFonts w:ascii="Calibri" w:hAnsi="Calibri" w:cs="Calibri"/>
        </w:rPr>
      </w:pPr>
      <w:r>
        <w:rPr>
          <w:rFonts w:ascii="Calibri" w:hAnsi="Calibri" w:cs="Calibri"/>
        </w:rPr>
        <w:t>7. К прохождению проверки допускаются граждане:</w:t>
      </w:r>
    </w:p>
    <w:p w:rsidR="00B0170B" w:rsidRDefault="00B0170B">
      <w:pPr>
        <w:autoSpaceDE w:val="0"/>
        <w:autoSpaceDN w:val="0"/>
        <w:adjustRightInd w:val="0"/>
        <w:spacing w:after="0" w:line="240" w:lineRule="auto"/>
        <w:ind w:firstLine="540"/>
        <w:jc w:val="both"/>
        <w:rPr>
          <w:rFonts w:ascii="Calibri" w:hAnsi="Calibri" w:cs="Calibri"/>
        </w:rPr>
      </w:pPr>
      <w:r>
        <w:rPr>
          <w:rFonts w:ascii="Calibri" w:hAnsi="Calibri" w:cs="Calibri"/>
        </w:rPr>
        <w:t>7.1. Завершившие курс подготовки по Программе &lt;*&gt;.</w:t>
      </w:r>
    </w:p>
    <w:p w:rsidR="00B0170B" w:rsidRDefault="00B0170B">
      <w:pPr>
        <w:pStyle w:val="ConsPlusNonformat"/>
        <w:widowControl/>
        <w:ind w:firstLine="540"/>
        <w:jc w:val="both"/>
      </w:pPr>
      <w:r>
        <w:t>--------------------------------</w:t>
      </w:r>
    </w:p>
    <w:p w:rsidR="00B0170B" w:rsidRDefault="00B0170B">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&lt;*&gt; Граждане, впервые приобретающие гражданское огнестрельное оружие, гражданское огнестрельное оружие ограниченного поражения, газовые пистолеты, револьверы или охотничье пневматическое оружие перед выдачей лицензии на приобретение указанного оружия (за исключением граждан, на которых не распространяется требование о прохождении соответствующей подготовки в соответствии с законодательством Российской Федерации).</w:t>
      </w:r>
      <w:proofErr w:type="gramEnd"/>
    </w:p>
    <w:p w:rsidR="00B0170B" w:rsidRDefault="00B0170B">
      <w:pPr>
        <w:autoSpaceDE w:val="0"/>
        <w:autoSpaceDN w:val="0"/>
        <w:adjustRightInd w:val="0"/>
        <w:spacing w:after="0" w:line="240" w:lineRule="auto"/>
        <w:jc w:val="both"/>
        <w:rPr>
          <w:rFonts w:ascii="Calibri" w:hAnsi="Calibri" w:cs="Calibri"/>
        </w:rPr>
      </w:pPr>
    </w:p>
    <w:p w:rsidR="00B0170B" w:rsidRDefault="00B0170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7.2. </w:t>
      </w:r>
      <w:proofErr w:type="gramStart"/>
      <w:r>
        <w:rPr>
          <w:rFonts w:ascii="Calibri" w:hAnsi="Calibri" w:cs="Calibri"/>
        </w:rPr>
        <w:t xml:space="preserve">Являющиеся владельцами огнестрельного оружия ограниченного поражения, газовых пистолетов, револьверов, гражданского огнестрельного гладкоствольного длинноствольного оружия самообороны и обязанные пройти не реже одного раза в пять лет периодическую проверку знания </w:t>
      </w:r>
      <w:hyperlink r:id="rId10" w:history="1">
        <w:r>
          <w:rPr>
            <w:rFonts w:ascii="Calibri" w:hAnsi="Calibri" w:cs="Calibri"/>
            <w:color w:val="0000FF"/>
          </w:rPr>
          <w:t>правил</w:t>
        </w:r>
      </w:hyperlink>
      <w:r>
        <w:rPr>
          <w:rFonts w:ascii="Calibri" w:hAnsi="Calibri" w:cs="Calibri"/>
        </w:rPr>
        <w:t xml:space="preserve"> безопасного обращения с оружием и наличия навыков безопасного обращения с оружием &lt;*&gt;.</w:t>
      </w:r>
      <w:proofErr w:type="gramEnd"/>
    </w:p>
    <w:p w:rsidR="00B0170B" w:rsidRDefault="00B0170B">
      <w:pPr>
        <w:pStyle w:val="ConsPlusNonformat"/>
        <w:widowControl/>
        <w:ind w:firstLine="540"/>
        <w:jc w:val="both"/>
      </w:pPr>
      <w:r>
        <w:t>--------------------------------</w:t>
      </w:r>
    </w:p>
    <w:p w:rsidR="00B0170B" w:rsidRDefault="00B0170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11" w:history="1">
        <w:r>
          <w:rPr>
            <w:rFonts w:ascii="Calibri" w:hAnsi="Calibri" w:cs="Calibri"/>
            <w:color w:val="0000FF"/>
          </w:rPr>
          <w:t>Часть восемнадцатая статьи 13</w:t>
        </w:r>
      </w:hyperlink>
      <w:r>
        <w:rPr>
          <w:rFonts w:ascii="Calibri" w:hAnsi="Calibri" w:cs="Calibri"/>
        </w:rPr>
        <w:t xml:space="preserve"> Федерального закона от 13 декабря 1996 г. N 150-ФЗ "Об оружии".</w:t>
      </w:r>
    </w:p>
    <w:p w:rsidR="00B0170B" w:rsidRDefault="00B0170B">
      <w:pPr>
        <w:autoSpaceDE w:val="0"/>
        <w:autoSpaceDN w:val="0"/>
        <w:adjustRightInd w:val="0"/>
        <w:spacing w:after="0" w:line="240" w:lineRule="auto"/>
        <w:ind w:firstLine="540"/>
        <w:jc w:val="both"/>
        <w:rPr>
          <w:rFonts w:ascii="Calibri" w:hAnsi="Calibri" w:cs="Calibri"/>
        </w:rPr>
      </w:pPr>
    </w:p>
    <w:p w:rsidR="00B0170B" w:rsidRDefault="00B0170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Для прохождения проверки граждане, указанные в </w:t>
      </w:r>
      <w:hyperlink r:id="rId12" w:history="1">
        <w:r>
          <w:rPr>
            <w:rFonts w:ascii="Calibri" w:hAnsi="Calibri" w:cs="Calibri"/>
            <w:color w:val="0000FF"/>
          </w:rPr>
          <w:t>пункте 7</w:t>
        </w:r>
      </w:hyperlink>
      <w:r>
        <w:rPr>
          <w:rFonts w:ascii="Calibri" w:hAnsi="Calibri" w:cs="Calibri"/>
        </w:rPr>
        <w:t xml:space="preserve"> настоящего Порядка, представляют в Комиссию:</w:t>
      </w:r>
    </w:p>
    <w:p w:rsidR="00B0170B" w:rsidRDefault="00B0170B">
      <w:pPr>
        <w:autoSpaceDE w:val="0"/>
        <w:autoSpaceDN w:val="0"/>
        <w:adjustRightInd w:val="0"/>
        <w:spacing w:after="0" w:line="240" w:lineRule="auto"/>
        <w:ind w:firstLine="540"/>
        <w:jc w:val="both"/>
        <w:rPr>
          <w:rFonts w:ascii="Calibri" w:hAnsi="Calibri" w:cs="Calibri"/>
        </w:rPr>
      </w:pPr>
      <w:r>
        <w:rPr>
          <w:rFonts w:ascii="Calibri" w:hAnsi="Calibri" w:cs="Calibri"/>
        </w:rPr>
        <w:t>8.1. Заявление (</w:t>
      </w:r>
      <w:hyperlink r:id="rId13" w:history="1">
        <w:r>
          <w:rPr>
            <w:rFonts w:ascii="Calibri" w:hAnsi="Calibri" w:cs="Calibri"/>
            <w:color w:val="0000FF"/>
          </w:rPr>
          <w:t>приложение N 1</w:t>
        </w:r>
      </w:hyperlink>
      <w:r>
        <w:rPr>
          <w:rFonts w:ascii="Calibri" w:hAnsi="Calibri" w:cs="Calibri"/>
        </w:rPr>
        <w:t xml:space="preserve"> к настоящему Порядку).</w:t>
      </w:r>
    </w:p>
    <w:p w:rsidR="00B0170B" w:rsidRDefault="00B0170B">
      <w:pPr>
        <w:autoSpaceDE w:val="0"/>
        <w:autoSpaceDN w:val="0"/>
        <w:adjustRightInd w:val="0"/>
        <w:spacing w:after="0" w:line="240" w:lineRule="auto"/>
        <w:ind w:firstLine="540"/>
        <w:jc w:val="both"/>
        <w:rPr>
          <w:rFonts w:ascii="Calibri" w:hAnsi="Calibri" w:cs="Calibri"/>
        </w:rPr>
      </w:pPr>
      <w:r>
        <w:rPr>
          <w:rFonts w:ascii="Calibri" w:hAnsi="Calibri" w:cs="Calibri"/>
        </w:rPr>
        <w:t>8.2. Документ, удостоверяющий личность гражданина Российской Федерации.</w:t>
      </w:r>
    </w:p>
    <w:p w:rsidR="00B0170B" w:rsidRDefault="00B0170B">
      <w:pPr>
        <w:autoSpaceDE w:val="0"/>
        <w:autoSpaceDN w:val="0"/>
        <w:adjustRightInd w:val="0"/>
        <w:spacing w:after="0" w:line="240" w:lineRule="auto"/>
        <w:ind w:firstLine="540"/>
        <w:jc w:val="both"/>
        <w:rPr>
          <w:rFonts w:ascii="Calibri" w:hAnsi="Calibri" w:cs="Calibri"/>
        </w:rPr>
      </w:pPr>
      <w:r>
        <w:rPr>
          <w:rFonts w:ascii="Calibri" w:hAnsi="Calibri" w:cs="Calibri"/>
        </w:rPr>
        <w:t>8.3. Копию лицензии на приобретение соответствующего оружия либо копию разрешения на хранение или хранение и ношение огнестрельного оружия &lt;*&gt;.</w:t>
      </w:r>
    </w:p>
    <w:p w:rsidR="00B0170B" w:rsidRDefault="00B0170B">
      <w:pPr>
        <w:pStyle w:val="ConsPlusNonformat"/>
        <w:widowControl/>
        <w:ind w:firstLine="540"/>
        <w:jc w:val="both"/>
      </w:pPr>
      <w:r>
        <w:t>--------------------------------</w:t>
      </w:r>
    </w:p>
    <w:p w:rsidR="00B0170B" w:rsidRDefault="00B0170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&lt;*&gt; Для </w:t>
      </w:r>
      <w:proofErr w:type="gramStart"/>
      <w:r>
        <w:rPr>
          <w:rFonts w:ascii="Calibri" w:hAnsi="Calibri" w:cs="Calibri"/>
        </w:rPr>
        <w:t>граждан, проходящих периодическую проверку один раз в пять</w:t>
      </w:r>
      <w:proofErr w:type="gramEnd"/>
      <w:r>
        <w:rPr>
          <w:rFonts w:ascii="Calibri" w:hAnsi="Calibri" w:cs="Calibri"/>
        </w:rPr>
        <w:t xml:space="preserve"> лет.</w:t>
      </w:r>
    </w:p>
    <w:p w:rsidR="00B0170B" w:rsidRDefault="00B0170B">
      <w:pPr>
        <w:autoSpaceDE w:val="0"/>
        <w:autoSpaceDN w:val="0"/>
        <w:adjustRightInd w:val="0"/>
        <w:spacing w:after="0" w:line="240" w:lineRule="auto"/>
        <w:ind w:firstLine="540"/>
        <w:jc w:val="both"/>
        <w:rPr>
          <w:rFonts w:ascii="Calibri" w:hAnsi="Calibri" w:cs="Calibri"/>
        </w:rPr>
      </w:pPr>
    </w:p>
    <w:p w:rsidR="00B0170B" w:rsidRDefault="00B0170B">
      <w:pPr>
        <w:autoSpaceDE w:val="0"/>
        <w:autoSpaceDN w:val="0"/>
        <w:adjustRightInd w:val="0"/>
        <w:spacing w:after="0" w:line="240" w:lineRule="auto"/>
        <w:ind w:firstLine="540"/>
        <w:jc w:val="both"/>
        <w:rPr>
          <w:rFonts w:ascii="Calibri" w:hAnsi="Calibri" w:cs="Calibri"/>
        </w:rPr>
      </w:pPr>
      <w:r>
        <w:rPr>
          <w:rFonts w:ascii="Calibri" w:hAnsi="Calibri" w:cs="Calibri"/>
        </w:rPr>
        <w:t>8.4. Две фотографии (размером 3 x 4 см).</w:t>
      </w:r>
    </w:p>
    <w:p w:rsidR="00B0170B" w:rsidRDefault="00B0170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Граждане, не представившие документы, указанные в </w:t>
      </w:r>
      <w:hyperlink r:id="rId14" w:history="1">
        <w:r>
          <w:rPr>
            <w:rFonts w:ascii="Calibri" w:hAnsi="Calibri" w:cs="Calibri"/>
            <w:color w:val="0000FF"/>
          </w:rPr>
          <w:t>пункте 8</w:t>
        </w:r>
      </w:hyperlink>
      <w:r>
        <w:rPr>
          <w:rFonts w:ascii="Calibri" w:hAnsi="Calibri" w:cs="Calibri"/>
        </w:rPr>
        <w:t xml:space="preserve"> настоящего Порядка, к прохождению проверки не допускаются.</w:t>
      </w:r>
    </w:p>
    <w:p w:rsidR="00B0170B" w:rsidRDefault="00B0170B">
      <w:pPr>
        <w:autoSpaceDE w:val="0"/>
        <w:autoSpaceDN w:val="0"/>
        <w:adjustRightInd w:val="0"/>
        <w:spacing w:after="0" w:line="240" w:lineRule="auto"/>
        <w:ind w:firstLine="540"/>
        <w:jc w:val="both"/>
        <w:rPr>
          <w:rFonts w:ascii="Calibri" w:hAnsi="Calibri" w:cs="Calibri"/>
        </w:rPr>
      </w:pPr>
      <w:r>
        <w:rPr>
          <w:rFonts w:ascii="Calibri" w:hAnsi="Calibri" w:cs="Calibri"/>
        </w:rPr>
        <w:t>10. Комиссия назначает дату и время прохождения заявителем проверки, о чем уведомляет гражданина.</w:t>
      </w:r>
    </w:p>
    <w:p w:rsidR="00B0170B" w:rsidRDefault="00B0170B">
      <w:pPr>
        <w:autoSpaceDE w:val="0"/>
        <w:autoSpaceDN w:val="0"/>
        <w:adjustRightInd w:val="0"/>
        <w:spacing w:after="0" w:line="240" w:lineRule="auto"/>
        <w:ind w:firstLine="540"/>
        <w:jc w:val="both"/>
        <w:rPr>
          <w:rFonts w:ascii="Calibri" w:hAnsi="Calibri" w:cs="Calibri"/>
        </w:rPr>
      </w:pPr>
      <w:r>
        <w:rPr>
          <w:rFonts w:ascii="Calibri" w:hAnsi="Calibri" w:cs="Calibri"/>
        </w:rPr>
        <w:t>11. Проверка начинается с теоретической части, которая осуществляется с использованием карточек опроса, каждая из которых должна иметь по 10 вопросов и не менее 2 вариантов ответов по ним с одним правильным.</w:t>
      </w:r>
    </w:p>
    <w:p w:rsidR="00B0170B" w:rsidRDefault="00B0170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наличии двух и более ошибочных ответов </w:t>
      </w:r>
      <w:proofErr w:type="gramStart"/>
      <w:r>
        <w:rPr>
          <w:rFonts w:ascii="Calibri" w:hAnsi="Calibri" w:cs="Calibri"/>
        </w:rPr>
        <w:t>проверяемому</w:t>
      </w:r>
      <w:proofErr w:type="gramEnd"/>
      <w:r>
        <w:rPr>
          <w:rFonts w:ascii="Calibri" w:hAnsi="Calibri" w:cs="Calibri"/>
        </w:rPr>
        <w:t xml:space="preserve"> выставляется неудовлетворительная оценка.</w:t>
      </w:r>
    </w:p>
    <w:p w:rsidR="00B0170B" w:rsidRDefault="00B0170B">
      <w:pPr>
        <w:autoSpaceDE w:val="0"/>
        <w:autoSpaceDN w:val="0"/>
        <w:adjustRightInd w:val="0"/>
        <w:spacing w:after="0" w:line="240" w:lineRule="auto"/>
        <w:ind w:firstLine="540"/>
        <w:jc w:val="both"/>
        <w:rPr>
          <w:rFonts w:ascii="Calibri" w:hAnsi="Calibri" w:cs="Calibri"/>
        </w:rPr>
      </w:pPr>
      <w:r>
        <w:rPr>
          <w:rFonts w:ascii="Calibri" w:hAnsi="Calibri" w:cs="Calibri"/>
        </w:rPr>
        <w:t>12. Граждане, успешно прошедшие теоретическую часть проверки, допускаются к практической части проверки после прохождения инструктажа по мерам безопасного обращения с оружием.</w:t>
      </w:r>
    </w:p>
    <w:p w:rsidR="00B0170B" w:rsidRDefault="00B0170B">
      <w:pPr>
        <w:autoSpaceDE w:val="0"/>
        <w:autoSpaceDN w:val="0"/>
        <w:adjustRightInd w:val="0"/>
        <w:spacing w:after="0" w:line="240" w:lineRule="auto"/>
        <w:ind w:firstLine="540"/>
        <w:jc w:val="both"/>
        <w:rPr>
          <w:rFonts w:ascii="Calibri" w:hAnsi="Calibri" w:cs="Calibri"/>
        </w:rPr>
      </w:pPr>
      <w:r>
        <w:rPr>
          <w:rFonts w:ascii="Calibri" w:hAnsi="Calibri" w:cs="Calibri"/>
        </w:rPr>
        <w:t>13. Практические упражнения выполняются последовательно. При этом в случае, если гражданин не выполнил одно из контрольных упражнений, то он считается не прошедшим практическую часть проверки.</w:t>
      </w:r>
    </w:p>
    <w:p w:rsidR="00B0170B" w:rsidRDefault="00B0170B">
      <w:pPr>
        <w:autoSpaceDE w:val="0"/>
        <w:autoSpaceDN w:val="0"/>
        <w:adjustRightInd w:val="0"/>
        <w:spacing w:after="0" w:line="240" w:lineRule="auto"/>
        <w:ind w:firstLine="540"/>
        <w:jc w:val="both"/>
        <w:rPr>
          <w:rFonts w:ascii="Calibri" w:hAnsi="Calibri" w:cs="Calibri"/>
        </w:rPr>
      </w:pPr>
      <w:r>
        <w:rPr>
          <w:rFonts w:ascii="Calibri" w:hAnsi="Calibri" w:cs="Calibri"/>
        </w:rPr>
        <w:t>14. Решение Комиссии может быть обжаловано в соответствии с законодательством Российской Федерации.</w:t>
      </w:r>
    </w:p>
    <w:p w:rsidR="00B0170B" w:rsidRDefault="00B0170B">
      <w:pPr>
        <w:autoSpaceDE w:val="0"/>
        <w:autoSpaceDN w:val="0"/>
        <w:adjustRightInd w:val="0"/>
        <w:spacing w:after="0" w:line="240" w:lineRule="auto"/>
        <w:ind w:firstLine="540"/>
        <w:jc w:val="both"/>
        <w:rPr>
          <w:rFonts w:ascii="Calibri" w:hAnsi="Calibri" w:cs="Calibri"/>
        </w:rPr>
      </w:pPr>
      <w:r>
        <w:rPr>
          <w:rFonts w:ascii="Calibri" w:hAnsi="Calibri" w:cs="Calibri"/>
        </w:rPr>
        <w:t>15. Результаты проверки оформляются актом (</w:t>
      </w:r>
      <w:hyperlink r:id="rId15" w:history="1">
        <w:r>
          <w:rPr>
            <w:rFonts w:ascii="Calibri" w:hAnsi="Calibri" w:cs="Calibri"/>
            <w:color w:val="0000FF"/>
          </w:rPr>
          <w:t>приложение N 2</w:t>
        </w:r>
      </w:hyperlink>
      <w:r>
        <w:rPr>
          <w:rFonts w:ascii="Calibri" w:hAnsi="Calibri" w:cs="Calibri"/>
        </w:rPr>
        <w:t xml:space="preserve"> к настоящему Порядку), который подписывается членами Комиссии, скрепляется печатью Организации и вручается гражданину.</w:t>
      </w:r>
    </w:p>
    <w:p w:rsidR="00B0170B" w:rsidRDefault="00B0170B">
      <w:pPr>
        <w:autoSpaceDE w:val="0"/>
        <w:autoSpaceDN w:val="0"/>
        <w:adjustRightInd w:val="0"/>
        <w:spacing w:after="0" w:line="240" w:lineRule="auto"/>
        <w:ind w:firstLine="540"/>
        <w:jc w:val="both"/>
        <w:rPr>
          <w:rFonts w:ascii="Calibri" w:hAnsi="Calibri" w:cs="Calibri"/>
        </w:rPr>
      </w:pPr>
      <w:r>
        <w:rPr>
          <w:rFonts w:ascii="Calibri" w:hAnsi="Calibri" w:cs="Calibri"/>
        </w:rPr>
        <w:t>16. В случае неудовлетворительного результата проверки теоретических знаний гражданина к акту, передаваемому гражданину, прилагается карточка опроса с отмеченными вариантами ответов, выбранными гражданином, подписанная гражданином, членами Комиссии и заверенная печатью Организации.</w:t>
      </w:r>
    </w:p>
    <w:p w:rsidR="00B0170B" w:rsidRDefault="00B0170B">
      <w:pPr>
        <w:autoSpaceDE w:val="0"/>
        <w:autoSpaceDN w:val="0"/>
        <w:adjustRightInd w:val="0"/>
        <w:spacing w:after="0" w:line="240" w:lineRule="auto"/>
        <w:ind w:firstLine="540"/>
        <w:jc w:val="both"/>
        <w:rPr>
          <w:rFonts w:ascii="Calibri" w:hAnsi="Calibri" w:cs="Calibri"/>
        </w:rPr>
      </w:pPr>
      <w:r>
        <w:rPr>
          <w:rFonts w:ascii="Calibri" w:hAnsi="Calibri" w:cs="Calibri"/>
        </w:rPr>
        <w:t>17. В случае неудовлетворительного выполнения практических упражнений гражданином к акту, передаваемому гражданину, прилагается протокол о прохождении практических упражнений, в котором указывается, какое именно практическое упражнение не было выполнено гражданином и (или) какой критерий выполнения упражнения не был выполнен. Данный протокол подписывается членами Комиссии и заверяется печатью Организации.</w:t>
      </w:r>
    </w:p>
    <w:p w:rsidR="00B0170B" w:rsidRDefault="00B0170B">
      <w:pPr>
        <w:autoSpaceDE w:val="0"/>
        <w:autoSpaceDN w:val="0"/>
        <w:adjustRightInd w:val="0"/>
        <w:spacing w:after="0" w:line="240" w:lineRule="auto"/>
        <w:ind w:firstLine="540"/>
        <w:jc w:val="both"/>
        <w:rPr>
          <w:rFonts w:ascii="Calibri" w:hAnsi="Calibri" w:cs="Calibri"/>
        </w:rPr>
      </w:pPr>
      <w:r>
        <w:rPr>
          <w:rFonts w:ascii="Calibri" w:hAnsi="Calibri" w:cs="Calibri"/>
        </w:rPr>
        <w:t>18. В Организации ведется учет сведений о результатах прохождения проверок гражданами (фамилии, имена, отчества, адреса места жительства, паспортные данные граждан, даты проведения и результаты проведенных проверок). Копии актов о прохождении гражданами проверок хранятся в Организации в течение 5 лет.</w:t>
      </w:r>
    </w:p>
    <w:p w:rsidR="00B0170B" w:rsidRDefault="00B0170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Копии карточек опросов и протоколов о прохождении практических упражнений, передаваемых гражданам в случае неудовлетворительного результата проверки теоретических знаний или практических упражнений, хранятся в Организации в течение 5 лет.</w:t>
      </w:r>
    </w:p>
    <w:p w:rsidR="00B0170B" w:rsidRDefault="00B0170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19. Указанные в </w:t>
      </w:r>
      <w:hyperlink r:id="rId16" w:history="1">
        <w:r>
          <w:rPr>
            <w:rFonts w:ascii="Calibri" w:hAnsi="Calibri" w:cs="Calibri"/>
            <w:color w:val="0000FF"/>
          </w:rPr>
          <w:t>пункте 18</w:t>
        </w:r>
      </w:hyperlink>
      <w:r>
        <w:rPr>
          <w:rFonts w:ascii="Calibri" w:hAnsi="Calibri" w:cs="Calibri"/>
        </w:rPr>
        <w:t xml:space="preserve"> настоящего Порядка сведения предоставляются в соответствующий территориальный орган МВД России по месту нахождения Организации на бумажных и (или) электронных носителях в срок не позднее 10 рабочих дней со дня проведения проверки.</w:t>
      </w:r>
    </w:p>
    <w:p w:rsidR="00B0170B" w:rsidRDefault="00B0170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20. Учет сведений о результатах прохождения проверок гражданами, их передача в территориальный орган МВД России осуществляется в соответствии с требованиями Федерального </w:t>
      </w:r>
      <w:hyperlink r:id="rId17" w:history="1">
        <w:r>
          <w:rPr>
            <w:rFonts w:ascii="Calibri" w:hAnsi="Calibri" w:cs="Calibri"/>
            <w:color w:val="0000FF"/>
          </w:rPr>
          <w:t>закона</w:t>
        </w:r>
      </w:hyperlink>
      <w:r>
        <w:rPr>
          <w:rFonts w:ascii="Calibri" w:hAnsi="Calibri" w:cs="Calibri"/>
        </w:rPr>
        <w:t xml:space="preserve"> от 27 июля 2006 г. N 152-ФЗ "О персональных данных" &lt;*&gt;.</w:t>
      </w:r>
    </w:p>
    <w:p w:rsidR="00B0170B" w:rsidRDefault="00B0170B">
      <w:pPr>
        <w:pStyle w:val="ConsPlusNonformat"/>
        <w:widowControl/>
        <w:ind w:firstLine="540"/>
        <w:jc w:val="both"/>
      </w:pPr>
      <w:r>
        <w:t>--------------------------------</w:t>
      </w:r>
    </w:p>
    <w:p w:rsidR="00B0170B" w:rsidRDefault="00B0170B">
      <w:pPr>
        <w:autoSpaceDE w:val="0"/>
        <w:autoSpaceDN w:val="0"/>
        <w:adjustRightInd w:val="0"/>
        <w:spacing w:after="0" w:line="240" w:lineRule="auto"/>
        <w:ind w:firstLine="540"/>
        <w:jc w:val="both"/>
        <w:rPr>
          <w:rFonts w:ascii="Calibri" w:hAnsi="Calibri" w:cs="Calibri"/>
        </w:rPr>
      </w:pPr>
      <w:r>
        <w:rPr>
          <w:rFonts w:ascii="Calibri" w:hAnsi="Calibri" w:cs="Calibri"/>
        </w:rPr>
        <w:t>&lt;*&gt; Собрание законодательства Российской Федерации, 2006, N 31, ст. 3451; 2009, N 48, ст. 5716; N 52, ст. 6439; 2010, N 27, ст. 3407; N 31, ст. 4173; N 31, ст. 4196; N 49, ст. 6409; N 52, ст. 6974; 2011, N 23, ст. 3263; N 31, ст. 4701.</w:t>
      </w:r>
    </w:p>
    <w:p w:rsidR="00B0170B" w:rsidRDefault="00B0170B">
      <w:pPr>
        <w:autoSpaceDE w:val="0"/>
        <w:autoSpaceDN w:val="0"/>
        <w:adjustRightInd w:val="0"/>
        <w:spacing w:after="0" w:line="240" w:lineRule="auto"/>
        <w:ind w:firstLine="540"/>
        <w:jc w:val="both"/>
        <w:rPr>
          <w:rFonts w:ascii="Calibri" w:hAnsi="Calibri" w:cs="Calibri"/>
        </w:rPr>
      </w:pPr>
    </w:p>
    <w:p w:rsidR="00B0170B" w:rsidRDefault="00B0170B">
      <w:pPr>
        <w:autoSpaceDE w:val="0"/>
        <w:autoSpaceDN w:val="0"/>
        <w:adjustRightInd w:val="0"/>
        <w:spacing w:after="0" w:line="240" w:lineRule="auto"/>
        <w:ind w:firstLine="540"/>
        <w:jc w:val="both"/>
        <w:rPr>
          <w:rFonts w:ascii="Calibri" w:hAnsi="Calibri" w:cs="Calibri"/>
        </w:rPr>
      </w:pPr>
    </w:p>
    <w:p w:rsidR="00B0170B" w:rsidRDefault="00B0170B">
      <w:pPr>
        <w:autoSpaceDE w:val="0"/>
        <w:autoSpaceDN w:val="0"/>
        <w:adjustRightInd w:val="0"/>
        <w:spacing w:after="0" w:line="240" w:lineRule="auto"/>
        <w:ind w:firstLine="540"/>
        <w:jc w:val="both"/>
        <w:rPr>
          <w:rFonts w:ascii="Calibri" w:hAnsi="Calibri" w:cs="Calibri"/>
        </w:rPr>
      </w:pPr>
    </w:p>
    <w:p w:rsidR="00B0170B" w:rsidRDefault="00B0170B">
      <w:pPr>
        <w:autoSpaceDE w:val="0"/>
        <w:autoSpaceDN w:val="0"/>
        <w:adjustRightInd w:val="0"/>
        <w:spacing w:after="0" w:line="240" w:lineRule="auto"/>
        <w:ind w:firstLine="540"/>
        <w:jc w:val="both"/>
        <w:rPr>
          <w:rFonts w:ascii="Calibri" w:hAnsi="Calibri" w:cs="Calibri"/>
        </w:rPr>
      </w:pPr>
    </w:p>
    <w:p w:rsidR="00B0170B" w:rsidRDefault="00B0170B">
      <w:pPr>
        <w:autoSpaceDE w:val="0"/>
        <w:autoSpaceDN w:val="0"/>
        <w:adjustRightInd w:val="0"/>
        <w:spacing w:after="0" w:line="240" w:lineRule="auto"/>
        <w:ind w:firstLine="540"/>
        <w:jc w:val="both"/>
        <w:rPr>
          <w:rFonts w:ascii="Calibri" w:hAnsi="Calibri" w:cs="Calibri"/>
        </w:rPr>
      </w:pPr>
    </w:p>
    <w:p w:rsidR="00B0170B" w:rsidRDefault="00B0170B">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w:t>
      </w:r>
    </w:p>
    <w:p w:rsidR="00B0170B" w:rsidRDefault="00B0170B">
      <w:pPr>
        <w:autoSpaceDE w:val="0"/>
        <w:autoSpaceDN w:val="0"/>
        <w:adjustRightInd w:val="0"/>
        <w:spacing w:after="0" w:line="240" w:lineRule="auto"/>
        <w:jc w:val="right"/>
        <w:rPr>
          <w:rFonts w:ascii="Calibri" w:hAnsi="Calibri" w:cs="Calibri"/>
        </w:rPr>
      </w:pPr>
      <w:r>
        <w:rPr>
          <w:rFonts w:ascii="Calibri" w:hAnsi="Calibri" w:cs="Calibri"/>
        </w:rPr>
        <w:t>к Порядку проверки знания</w:t>
      </w:r>
    </w:p>
    <w:p w:rsidR="00B0170B" w:rsidRDefault="00B0170B">
      <w:pPr>
        <w:autoSpaceDE w:val="0"/>
        <w:autoSpaceDN w:val="0"/>
        <w:adjustRightInd w:val="0"/>
        <w:spacing w:after="0" w:line="240" w:lineRule="auto"/>
        <w:jc w:val="right"/>
        <w:rPr>
          <w:rFonts w:ascii="Calibri" w:hAnsi="Calibri" w:cs="Calibri"/>
        </w:rPr>
      </w:pPr>
      <w:r>
        <w:rPr>
          <w:rFonts w:ascii="Calibri" w:hAnsi="Calibri" w:cs="Calibri"/>
        </w:rPr>
        <w:t>правил безопасного обращения</w:t>
      </w:r>
    </w:p>
    <w:p w:rsidR="00B0170B" w:rsidRDefault="00B0170B">
      <w:pPr>
        <w:autoSpaceDE w:val="0"/>
        <w:autoSpaceDN w:val="0"/>
        <w:adjustRightInd w:val="0"/>
        <w:spacing w:after="0" w:line="240" w:lineRule="auto"/>
        <w:jc w:val="right"/>
        <w:rPr>
          <w:rFonts w:ascii="Calibri" w:hAnsi="Calibri" w:cs="Calibri"/>
        </w:rPr>
      </w:pPr>
      <w:r>
        <w:rPr>
          <w:rFonts w:ascii="Calibri" w:hAnsi="Calibri" w:cs="Calibri"/>
        </w:rPr>
        <w:t>с оружием и наличия навыков</w:t>
      </w:r>
    </w:p>
    <w:p w:rsidR="00B0170B" w:rsidRDefault="00B0170B">
      <w:pPr>
        <w:autoSpaceDE w:val="0"/>
        <w:autoSpaceDN w:val="0"/>
        <w:adjustRightInd w:val="0"/>
        <w:spacing w:after="0" w:line="240" w:lineRule="auto"/>
        <w:jc w:val="right"/>
        <w:rPr>
          <w:rFonts w:ascii="Calibri" w:hAnsi="Calibri" w:cs="Calibri"/>
        </w:rPr>
      </w:pPr>
      <w:r>
        <w:rPr>
          <w:rFonts w:ascii="Calibri" w:hAnsi="Calibri" w:cs="Calibri"/>
        </w:rPr>
        <w:t>безопасного обращения с оружием</w:t>
      </w:r>
    </w:p>
    <w:p w:rsidR="00B0170B" w:rsidRDefault="00B0170B">
      <w:pPr>
        <w:autoSpaceDE w:val="0"/>
        <w:autoSpaceDN w:val="0"/>
        <w:adjustRightInd w:val="0"/>
        <w:spacing w:after="0" w:line="240" w:lineRule="auto"/>
        <w:jc w:val="right"/>
        <w:rPr>
          <w:rFonts w:ascii="Calibri" w:hAnsi="Calibri" w:cs="Calibri"/>
        </w:rPr>
      </w:pPr>
      <w:r>
        <w:rPr>
          <w:rFonts w:ascii="Calibri" w:hAnsi="Calibri" w:cs="Calibri"/>
        </w:rPr>
        <w:t>в организациях, определяемых</w:t>
      </w:r>
    </w:p>
    <w:p w:rsidR="00B0170B" w:rsidRDefault="00B0170B">
      <w:pPr>
        <w:autoSpaceDE w:val="0"/>
        <w:autoSpaceDN w:val="0"/>
        <w:adjustRightInd w:val="0"/>
        <w:spacing w:after="0" w:line="240" w:lineRule="auto"/>
        <w:jc w:val="right"/>
        <w:rPr>
          <w:rFonts w:ascii="Calibri" w:hAnsi="Calibri" w:cs="Calibri"/>
        </w:rPr>
      </w:pPr>
      <w:r>
        <w:rPr>
          <w:rFonts w:ascii="Calibri" w:hAnsi="Calibri" w:cs="Calibri"/>
        </w:rPr>
        <w:t>Правительством Российской Федерации</w:t>
      </w:r>
    </w:p>
    <w:p w:rsidR="00B0170B" w:rsidRDefault="00B0170B">
      <w:pPr>
        <w:autoSpaceDE w:val="0"/>
        <w:autoSpaceDN w:val="0"/>
        <w:adjustRightInd w:val="0"/>
        <w:spacing w:after="0" w:line="240" w:lineRule="auto"/>
        <w:jc w:val="right"/>
        <w:rPr>
          <w:rFonts w:ascii="Calibri" w:hAnsi="Calibri" w:cs="Calibri"/>
        </w:rPr>
      </w:pPr>
    </w:p>
    <w:p w:rsidR="00B0170B" w:rsidRDefault="00B0170B">
      <w:pPr>
        <w:autoSpaceDE w:val="0"/>
        <w:autoSpaceDN w:val="0"/>
        <w:adjustRightInd w:val="0"/>
        <w:spacing w:after="0" w:line="240" w:lineRule="auto"/>
        <w:jc w:val="right"/>
        <w:rPr>
          <w:rFonts w:ascii="Calibri" w:hAnsi="Calibri" w:cs="Calibri"/>
        </w:rPr>
      </w:pPr>
      <w:r>
        <w:rPr>
          <w:rFonts w:ascii="Calibri" w:hAnsi="Calibri" w:cs="Calibri"/>
        </w:rPr>
        <w:t>Рекомендуемый образец</w:t>
      </w:r>
    </w:p>
    <w:p w:rsidR="00B0170B" w:rsidRDefault="00B0170B">
      <w:pPr>
        <w:autoSpaceDE w:val="0"/>
        <w:autoSpaceDN w:val="0"/>
        <w:adjustRightInd w:val="0"/>
        <w:spacing w:after="0" w:line="240" w:lineRule="auto"/>
        <w:ind w:firstLine="540"/>
        <w:jc w:val="both"/>
        <w:rPr>
          <w:rFonts w:ascii="Calibri" w:hAnsi="Calibri" w:cs="Calibri"/>
        </w:rPr>
      </w:pPr>
    </w:p>
    <w:p w:rsidR="00B0170B" w:rsidRDefault="00B0170B">
      <w:pPr>
        <w:pStyle w:val="ConsPlusNonformat"/>
        <w:widowControl/>
        <w:jc w:val="both"/>
      </w:pPr>
      <w:r>
        <w:t>┌────────────┐                        Председателю   Комиссии  по  проверке</w:t>
      </w:r>
    </w:p>
    <w:p w:rsidR="00B0170B" w:rsidRDefault="00B0170B">
      <w:pPr>
        <w:pStyle w:val="ConsPlusNonformat"/>
        <w:widowControl/>
        <w:jc w:val="both"/>
      </w:pPr>
      <w:r>
        <w:t>│    Фото    │                        знания  правил  безопасного обращения</w:t>
      </w:r>
    </w:p>
    <w:p w:rsidR="00B0170B" w:rsidRDefault="00B0170B">
      <w:pPr>
        <w:pStyle w:val="ConsPlusNonformat"/>
        <w:widowControl/>
        <w:jc w:val="both"/>
      </w:pPr>
      <w:r>
        <w:t>│    3 x 4   │                        с   оружием   и    наличия    навыков</w:t>
      </w:r>
    </w:p>
    <w:p w:rsidR="00B0170B" w:rsidRDefault="00B0170B">
      <w:pPr>
        <w:pStyle w:val="ConsPlusNonformat"/>
        <w:widowControl/>
        <w:jc w:val="both"/>
      </w:pPr>
      <w:r>
        <w:t>│            │                        безопасного обращения с оружием</w:t>
      </w:r>
    </w:p>
    <w:p w:rsidR="00B0170B" w:rsidRDefault="00B0170B">
      <w:pPr>
        <w:pStyle w:val="ConsPlusNonformat"/>
        <w:widowControl/>
        <w:jc w:val="both"/>
      </w:pPr>
      <w:r>
        <w:t>│            │                        _____________________________________</w:t>
      </w:r>
    </w:p>
    <w:p w:rsidR="00B0170B" w:rsidRDefault="00B0170B">
      <w:pPr>
        <w:pStyle w:val="ConsPlusNonformat"/>
        <w:widowControl/>
        <w:jc w:val="both"/>
      </w:pPr>
      <w:proofErr w:type="gramStart"/>
      <w:r>
        <w:t>│            │                        (наименование организации, проводящей</w:t>
      </w:r>
      <w:proofErr w:type="gramEnd"/>
    </w:p>
    <w:p w:rsidR="00B0170B" w:rsidRDefault="00B0170B">
      <w:pPr>
        <w:pStyle w:val="ConsPlusNonformat"/>
        <w:widowControl/>
        <w:jc w:val="both"/>
      </w:pPr>
      <w:r>
        <w:t>└────────────┘                                      проверку)</w:t>
      </w:r>
    </w:p>
    <w:p w:rsidR="00B0170B" w:rsidRDefault="00B0170B">
      <w:pPr>
        <w:pStyle w:val="ConsPlusNonformat"/>
        <w:widowControl/>
      </w:pPr>
      <w:r>
        <w:t xml:space="preserve">                                      от гражданина</w:t>
      </w:r>
    </w:p>
    <w:p w:rsidR="00B0170B" w:rsidRDefault="00B0170B">
      <w:pPr>
        <w:pStyle w:val="ConsPlusNonformat"/>
        <w:widowControl/>
      </w:pPr>
      <w:r>
        <w:t xml:space="preserve">                                      _____________________________________</w:t>
      </w:r>
    </w:p>
    <w:p w:rsidR="00B0170B" w:rsidRDefault="00B0170B">
      <w:pPr>
        <w:pStyle w:val="ConsPlusNonformat"/>
        <w:widowControl/>
      </w:pPr>
      <w:r>
        <w:t xml:space="preserve">                                            (фамилия, имя, отчество)</w:t>
      </w:r>
    </w:p>
    <w:p w:rsidR="00B0170B" w:rsidRDefault="00B0170B">
      <w:pPr>
        <w:pStyle w:val="ConsPlusNonformat"/>
        <w:widowControl/>
      </w:pPr>
      <w:r>
        <w:t xml:space="preserve">                                      </w:t>
      </w:r>
      <w:proofErr w:type="gramStart"/>
      <w:r>
        <w:t>зарегистрированного</w:t>
      </w:r>
      <w:proofErr w:type="gramEnd"/>
      <w:r>
        <w:t xml:space="preserve"> по адресу:</w:t>
      </w:r>
    </w:p>
    <w:p w:rsidR="00B0170B" w:rsidRDefault="00B0170B">
      <w:pPr>
        <w:pStyle w:val="ConsPlusNonformat"/>
        <w:widowControl/>
      </w:pPr>
      <w:r>
        <w:t xml:space="preserve">                                      _____________________________________</w:t>
      </w:r>
    </w:p>
    <w:p w:rsidR="00B0170B" w:rsidRDefault="00B0170B">
      <w:pPr>
        <w:pStyle w:val="ConsPlusNonformat"/>
        <w:widowControl/>
      </w:pPr>
    </w:p>
    <w:p w:rsidR="00B0170B" w:rsidRDefault="00B0170B">
      <w:pPr>
        <w:pStyle w:val="ConsPlusNonformat"/>
        <w:widowControl/>
      </w:pPr>
      <w:r>
        <w:t xml:space="preserve">                                 ЗАЯВЛЕНИЕ</w:t>
      </w:r>
    </w:p>
    <w:p w:rsidR="00B0170B" w:rsidRDefault="00B0170B">
      <w:pPr>
        <w:pStyle w:val="ConsPlusNonformat"/>
        <w:widowControl/>
      </w:pPr>
    </w:p>
    <w:p w:rsidR="00B0170B" w:rsidRDefault="00B0170B">
      <w:pPr>
        <w:pStyle w:val="ConsPlusNonformat"/>
        <w:widowControl/>
      </w:pPr>
      <w:r>
        <w:t xml:space="preserve">    Прошу  Вас провести в отношении меня проверку знания правил безопасного</w:t>
      </w:r>
    </w:p>
    <w:p w:rsidR="00B0170B" w:rsidRDefault="00B0170B">
      <w:pPr>
        <w:pStyle w:val="ConsPlusNonformat"/>
        <w:widowControl/>
      </w:pPr>
      <w:r>
        <w:t>обращения с оружием и наличия навыков безопасного обращения с оружием.</w:t>
      </w:r>
    </w:p>
    <w:p w:rsidR="00B0170B" w:rsidRDefault="00B0170B">
      <w:pPr>
        <w:pStyle w:val="ConsPlusNonformat"/>
        <w:widowControl/>
      </w:pPr>
      <w:r>
        <w:t xml:space="preserve">    С  условиями  прохождения  проверки в организации, а также с обработкой</w:t>
      </w:r>
    </w:p>
    <w:p w:rsidR="00B0170B" w:rsidRDefault="00B0170B">
      <w:pPr>
        <w:pStyle w:val="ConsPlusNonformat"/>
        <w:widowControl/>
      </w:pPr>
      <w:r>
        <w:t>моих персональных данных в организации, проводящей проверку, и передачей их</w:t>
      </w:r>
    </w:p>
    <w:p w:rsidR="00B0170B" w:rsidRDefault="00B0170B">
      <w:pPr>
        <w:pStyle w:val="ConsPlusNonformat"/>
        <w:widowControl/>
      </w:pPr>
      <w:r>
        <w:t xml:space="preserve">в территориальные органы МВД России </w:t>
      </w:r>
      <w:proofErr w:type="gramStart"/>
      <w:r>
        <w:t>согласен</w:t>
      </w:r>
      <w:proofErr w:type="gramEnd"/>
      <w:r>
        <w:t xml:space="preserve"> (согласна).</w:t>
      </w:r>
    </w:p>
    <w:p w:rsidR="00B0170B" w:rsidRDefault="00B0170B">
      <w:pPr>
        <w:pStyle w:val="ConsPlusNonformat"/>
        <w:widowControl/>
      </w:pPr>
    </w:p>
    <w:p w:rsidR="00B0170B" w:rsidRDefault="00B0170B">
      <w:pPr>
        <w:pStyle w:val="ConsPlusNonformat"/>
        <w:widowControl/>
      </w:pPr>
      <w:r>
        <w:t>"  " __________ 20__ г. _______________/ ______________________/</w:t>
      </w:r>
    </w:p>
    <w:p w:rsidR="00B0170B" w:rsidRDefault="00B0170B">
      <w:pPr>
        <w:pStyle w:val="ConsPlusNonformat"/>
        <w:widowControl/>
      </w:pPr>
      <w:r>
        <w:t xml:space="preserve">                           (подпись)      (фамилия, инициалы)</w:t>
      </w:r>
    </w:p>
    <w:p w:rsidR="00B0170B" w:rsidRDefault="00B0170B">
      <w:pPr>
        <w:autoSpaceDE w:val="0"/>
        <w:autoSpaceDN w:val="0"/>
        <w:adjustRightInd w:val="0"/>
        <w:spacing w:after="0" w:line="240" w:lineRule="auto"/>
        <w:jc w:val="both"/>
        <w:rPr>
          <w:rFonts w:ascii="Calibri" w:hAnsi="Calibri" w:cs="Calibri"/>
        </w:rPr>
      </w:pPr>
    </w:p>
    <w:p w:rsidR="00B0170B" w:rsidRDefault="00B0170B">
      <w:pPr>
        <w:autoSpaceDE w:val="0"/>
        <w:autoSpaceDN w:val="0"/>
        <w:adjustRightInd w:val="0"/>
        <w:spacing w:after="0" w:line="240" w:lineRule="auto"/>
        <w:jc w:val="both"/>
        <w:rPr>
          <w:rFonts w:ascii="Calibri" w:hAnsi="Calibri" w:cs="Calibri"/>
        </w:rPr>
      </w:pPr>
    </w:p>
    <w:p w:rsidR="00B0170B" w:rsidRDefault="00B0170B">
      <w:pPr>
        <w:autoSpaceDE w:val="0"/>
        <w:autoSpaceDN w:val="0"/>
        <w:adjustRightInd w:val="0"/>
        <w:spacing w:after="0" w:line="240" w:lineRule="auto"/>
        <w:jc w:val="both"/>
        <w:rPr>
          <w:rFonts w:ascii="Calibri" w:hAnsi="Calibri" w:cs="Calibri"/>
        </w:rPr>
      </w:pPr>
    </w:p>
    <w:p w:rsidR="00B0170B" w:rsidRDefault="00B0170B">
      <w:pPr>
        <w:autoSpaceDE w:val="0"/>
        <w:autoSpaceDN w:val="0"/>
        <w:adjustRightInd w:val="0"/>
        <w:spacing w:after="0" w:line="240" w:lineRule="auto"/>
        <w:jc w:val="both"/>
        <w:rPr>
          <w:rFonts w:ascii="Calibri" w:hAnsi="Calibri" w:cs="Calibri"/>
        </w:rPr>
      </w:pPr>
    </w:p>
    <w:p w:rsidR="00B0170B" w:rsidRDefault="00B0170B">
      <w:pPr>
        <w:autoSpaceDE w:val="0"/>
        <w:autoSpaceDN w:val="0"/>
        <w:adjustRightInd w:val="0"/>
        <w:spacing w:after="0" w:line="240" w:lineRule="auto"/>
        <w:jc w:val="both"/>
        <w:rPr>
          <w:rFonts w:ascii="Calibri" w:hAnsi="Calibri" w:cs="Calibri"/>
        </w:rPr>
      </w:pPr>
    </w:p>
    <w:p w:rsidR="00B0170B" w:rsidRDefault="00B0170B">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2</w:t>
      </w:r>
    </w:p>
    <w:p w:rsidR="00B0170B" w:rsidRDefault="00B0170B">
      <w:pPr>
        <w:autoSpaceDE w:val="0"/>
        <w:autoSpaceDN w:val="0"/>
        <w:adjustRightInd w:val="0"/>
        <w:spacing w:after="0" w:line="240" w:lineRule="auto"/>
        <w:jc w:val="right"/>
        <w:rPr>
          <w:rFonts w:ascii="Calibri" w:hAnsi="Calibri" w:cs="Calibri"/>
        </w:rPr>
      </w:pPr>
      <w:r>
        <w:rPr>
          <w:rFonts w:ascii="Calibri" w:hAnsi="Calibri" w:cs="Calibri"/>
        </w:rPr>
        <w:lastRenderedPageBreak/>
        <w:t>к Порядку проверки знания</w:t>
      </w:r>
    </w:p>
    <w:p w:rsidR="00B0170B" w:rsidRDefault="00B0170B">
      <w:pPr>
        <w:autoSpaceDE w:val="0"/>
        <w:autoSpaceDN w:val="0"/>
        <w:adjustRightInd w:val="0"/>
        <w:spacing w:after="0" w:line="240" w:lineRule="auto"/>
        <w:jc w:val="right"/>
        <w:rPr>
          <w:rFonts w:ascii="Calibri" w:hAnsi="Calibri" w:cs="Calibri"/>
        </w:rPr>
      </w:pPr>
      <w:r>
        <w:rPr>
          <w:rFonts w:ascii="Calibri" w:hAnsi="Calibri" w:cs="Calibri"/>
        </w:rPr>
        <w:t>правил безопасного обращения</w:t>
      </w:r>
    </w:p>
    <w:p w:rsidR="00B0170B" w:rsidRDefault="00B0170B">
      <w:pPr>
        <w:autoSpaceDE w:val="0"/>
        <w:autoSpaceDN w:val="0"/>
        <w:adjustRightInd w:val="0"/>
        <w:spacing w:after="0" w:line="240" w:lineRule="auto"/>
        <w:jc w:val="right"/>
        <w:rPr>
          <w:rFonts w:ascii="Calibri" w:hAnsi="Calibri" w:cs="Calibri"/>
        </w:rPr>
      </w:pPr>
      <w:r>
        <w:rPr>
          <w:rFonts w:ascii="Calibri" w:hAnsi="Calibri" w:cs="Calibri"/>
        </w:rPr>
        <w:t>с оружием и наличия навыков</w:t>
      </w:r>
    </w:p>
    <w:p w:rsidR="00B0170B" w:rsidRDefault="00B0170B">
      <w:pPr>
        <w:autoSpaceDE w:val="0"/>
        <w:autoSpaceDN w:val="0"/>
        <w:adjustRightInd w:val="0"/>
        <w:spacing w:after="0" w:line="240" w:lineRule="auto"/>
        <w:jc w:val="right"/>
        <w:rPr>
          <w:rFonts w:ascii="Calibri" w:hAnsi="Calibri" w:cs="Calibri"/>
        </w:rPr>
      </w:pPr>
      <w:r>
        <w:rPr>
          <w:rFonts w:ascii="Calibri" w:hAnsi="Calibri" w:cs="Calibri"/>
        </w:rPr>
        <w:t>безопасного обращения с оружием</w:t>
      </w:r>
    </w:p>
    <w:p w:rsidR="00B0170B" w:rsidRDefault="00B0170B">
      <w:pPr>
        <w:autoSpaceDE w:val="0"/>
        <w:autoSpaceDN w:val="0"/>
        <w:adjustRightInd w:val="0"/>
        <w:spacing w:after="0" w:line="240" w:lineRule="auto"/>
        <w:jc w:val="right"/>
        <w:rPr>
          <w:rFonts w:ascii="Calibri" w:hAnsi="Calibri" w:cs="Calibri"/>
        </w:rPr>
      </w:pPr>
      <w:r>
        <w:rPr>
          <w:rFonts w:ascii="Calibri" w:hAnsi="Calibri" w:cs="Calibri"/>
        </w:rPr>
        <w:t>в организациях, определяемых</w:t>
      </w:r>
    </w:p>
    <w:p w:rsidR="00B0170B" w:rsidRDefault="00B0170B">
      <w:pPr>
        <w:autoSpaceDE w:val="0"/>
        <w:autoSpaceDN w:val="0"/>
        <w:adjustRightInd w:val="0"/>
        <w:spacing w:after="0" w:line="240" w:lineRule="auto"/>
        <w:jc w:val="right"/>
        <w:rPr>
          <w:rFonts w:ascii="Calibri" w:hAnsi="Calibri" w:cs="Calibri"/>
        </w:rPr>
      </w:pPr>
      <w:r>
        <w:rPr>
          <w:rFonts w:ascii="Calibri" w:hAnsi="Calibri" w:cs="Calibri"/>
        </w:rPr>
        <w:t>Правительством Российской Федерации</w:t>
      </w:r>
    </w:p>
    <w:p w:rsidR="00B0170B" w:rsidRDefault="00B0170B">
      <w:pPr>
        <w:autoSpaceDE w:val="0"/>
        <w:autoSpaceDN w:val="0"/>
        <w:adjustRightInd w:val="0"/>
        <w:spacing w:after="0" w:line="240" w:lineRule="auto"/>
        <w:jc w:val="right"/>
        <w:rPr>
          <w:rFonts w:ascii="Calibri" w:hAnsi="Calibri" w:cs="Calibri"/>
        </w:rPr>
      </w:pPr>
    </w:p>
    <w:p w:rsidR="00B0170B" w:rsidRDefault="00B0170B">
      <w:pPr>
        <w:autoSpaceDE w:val="0"/>
        <w:autoSpaceDN w:val="0"/>
        <w:adjustRightInd w:val="0"/>
        <w:spacing w:after="0" w:line="240" w:lineRule="auto"/>
        <w:jc w:val="right"/>
        <w:rPr>
          <w:rFonts w:ascii="Calibri" w:hAnsi="Calibri" w:cs="Calibri"/>
        </w:rPr>
      </w:pPr>
      <w:r>
        <w:rPr>
          <w:rFonts w:ascii="Calibri" w:hAnsi="Calibri" w:cs="Calibri"/>
        </w:rPr>
        <w:t>Рекомендуемый образец</w:t>
      </w:r>
    </w:p>
    <w:p w:rsidR="00B0170B" w:rsidRDefault="00B0170B">
      <w:pPr>
        <w:autoSpaceDE w:val="0"/>
        <w:autoSpaceDN w:val="0"/>
        <w:adjustRightInd w:val="0"/>
        <w:spacing w:after="0" w:line="240" w:lineRule="auto"/>
        <w:jc w:val="right"/>
        <w:rPr>
          <w:rFonts w:ascii="Calibri" w:hAnsi="Calibri" w:cs="Calibri"/>
        </w:rPr>
      </w:pPr>
    </w:p>
    <w:p w:rsidR="00B0170B" w:rsidRDefault="00B0170B">
      <w:pPr>
        <w:pStyle w:val="ConsPlusNonformat"/>
        <w:widowControl/>
        <w:jc w:val="both"/>
      </w:pPr>
      <w:r>
        <w:t>┌────────────┐</w:t>
      </w:r>
    </w:p>
    <w:p w:rsidR="00B0170B" w:rsidRDefault="00B0170B">
      <w:pPr>
        <w:pStyle w:val="ConsPlusNonformat"/>
        <w:widowControl/>
        <w:jc w:val="both"/>
      </w:pPr>
      <w:r>
        <w:t>│    Фото    │</w:t>
      </w:r>
    </w:p>
    <w:p w:rsidR="00B0170B" w:rsidRDefault="00B0170B">
      <w:pPr>
        <w:pStyle w:val="ConsPlusNonformat"/>
        <w:widowControl/>
        <w:jc w:val="both"/>
      </w:pPr>
      <w:r>
        <w:t>│    3 x 4   │</w:t>
      </w:r>
    </w:p>
    <w:p w:rsidR="00B0170B" w:rsidRDefault="00B0170B">
      <w:pPr>
        <w:pStyle w:val="ConsPlusNonformat"/>
        <w:widowControl/>
        <w:jc w:val="both"/>
      </w:pPr>
      <w:r>
        <w:t>│            │</w:t>
      </w:r>
    </w:p>
    <w:p w:rsidR="00B0170B" w:rsidRDefault="00B0170B">
      <w:pPr>
        <w:pStyle w:val="ConsPlusNonformat"/>
        <w:widowControl/>
        <w:jc w:val="both"/>
      </w:pPr>
      <w:r>
        <w:t>│            │</w:t>
      </w:r>
    </w:p>
    <w:p w:rsidR="00B0170B" w:rsidRDefault="00B0170B">
      <w:pPr>
        <w:pStyle w:val="ConsPlusNonformat"/>
        <w:widowControl/>
        <w:jc w:val="both"/>
      </w:pPr>
      <w:r>
        <w:t>│            │</w:t>
      </w:r>
    </w:p>
    <w:p w:rsidR="00B0170B" w:rsidRDefault="00B0170B">
      <w:pPr>
        <w:pStyle w:val="ConsPlusNonformat"/>
        <w:widowControl/>
        <w:jc w:val="both"/>
      </w:pPr>
      <w:r>
        <w:t>└────────────┘</w:t>
      </w:r>
    </w:p>
    <w:p w:rsidR="00B0170B" w:rsidRDefault="00B0170B">
      <w:pPr>
        <w:pStyle w:val="ConsPlusNonformat"/>
        <w:widowControl/>
      </w:pPr>
    </w:p>
    <w:p w:rsidR="00B0170B" w:rsidRDefault="00B0170B">
      <w:pPr>
        <w:pStyle w:val="ConsPlusNonformat"/>
        <w:widowControl/>
      </w:pPr>
      <w:r>
        <w:t xml:space="preserve">          М.П.</w:t>
      </w:r>
    </w:p>
    <w:p w:rsidR="00B0170B" w:rsidRDefault="00B0170B">
      <w:pPr>
        <w:pStyle w:val="ConsPlusNonformat"/>
        <w:widowControl/>
      </w:pPr>
    </w:p>
    <w:p w:rsidR="00B0170B" w:rsidRDefault="00B0170B">
      <w:pPr>
        <w:pStyle w:val="ConsPlusNonformat"/>
        <w:widowControl/>
      </w:pPr>
      <w:r>
        <w:t xml:space="preserve">                         Населенный пункт ________</w:t>
      </w:r>
    </w:p>
    <w:p w:rsidR="00B0170B" w:rsidRDefault="00B0170B">
      <w:pPr>
        <w:pStyle w:val="ConsPlusNonformat"/>
        <w:widowControl/>
      </w:pPr>
      <w:r>
        <w:t xml:space="preserve">                      Комиссия по проведению проверки</w:t>
      </w:r>
    </w:p>
    <w:p w:rsidR="00B0170B" w:rsidRDefault="00B0170B">
      <w:pPr>
        <w:pStyle w:val="ConsPlusNonformat"/>
        <w:widowControl/>
      </w:pPr>
    </w:p>
    <w:p w:rsidR="00B0170B" w:rsidRDefault="00B0170B">
      <w:pPr>
        <w:pStyle w:val="ConsPlusNonformat"/>
        <w:widowControl/>
      </w:pPr>
      <w:r>
        <w:t>___________________________________________________________________________</w:t>
      </w:r>
    </w:p>
    <w:p w:rsidR="00B0170B" w:rsidRDefault="00B0170B">
      <w:pPr>
        <w:pStyle w:val="ConsPlusNonformat"/>
        <w:widowControl/>
      </w:pPr>
      <w:r>
        <w:t xml:space="preserve">              (наименование организации, проводящей проверку)</w:t>
      </w:r>
    </w:p>
    <w:p w:rsidR="00B0170B" w:rsidRDefault="00B0170B">
      <w:pPr>
        <w:pStyle w:val="ConsPlusNonformat"/>
        <w:widowControl/>
      </w:pPr>
    </w:p>
    <w:p w:rsidR="00B0170B" w:rsidRDefault="00B0170B">
      <w:pPr>
        <w:pStyle w:val="ConsPlusNonformat"/>
        <w:widowControl/>
      </w:pPr>
      <w:r>
        <w:t xml:space="preserve">        Акт проверки знания правил безопасного обращения с оружием</w:t>
      </w:r>
    </w:p>
    <w:p w:rsidR="00B0170B" w:rsidRDefault="00B0170B">
      <w:pPr>
        <w:pStyle w:val="ConsPlusNonformat"/>
        <w:widowControl/>
      </w:pPr>
      <w:r>
        <w:t xml:space="preserve">             и наличия навыков безопасного обращения с оружием</w:t>
      </w:r>
    </w:p>
    <w:p w:rsidR="00B0170B" w:rsidRDefault="00B0170B">
      <w:pPr>
        <w:pStyle w:val="ConsPlusNonformat"/>
        <w:widowControl/>
      </w:pPr>
    </w:p>
    <w:p w:rsidR="00B0170B" w:rsidRDefault="00B0170B">
      <w:pPr>
        <w:pStyle w:val="ConsPlusNonformat"/>
        <w:widowControl/>
      </w:pPr>
      <w:r>
        <w:t xml:space="preserve">                          от "__" _______ 20__ г.</w:t>
      </w:r>
    </w:p>
    <w:p w:rsidR="00B0170B" w:rsidRDefault="00B0170B">
      <w:pPr>
        <w:pStyle w:val="ConsPlusNonformat"/>
        <w:widowControl/>
      </w:pPr>
    </w:p>
    <w:p w:rsidR="00B0170B" w:rsidRDefault="00B0170B">
      <w:pPr>
        <w:pStyle w:val="ConsPlusNonformat"/>
        <w:widowControl/>
      </w:pPr>
      <w:r>
        <w:t>___________________________________________________________________________</w:t>
      </w:r>
    </w:p>
    <w:p w:rsidR="00B0170B" w:rsidRDefault="00B0170B">
      <w:pPr>
        <w:pStyle w:val="ConsPlusNonformat"/>
        <w:widowControl/>
      </w:pPr>
      <w:r>
        <w:t xml:space="preserve">                   (фамилия, имя, отчество </w:t>
      </w:r>
      <w:proofErr w:type="gramStart"/>
      <w:r>
        <w:t>проверяемого</w:t>
      </w:r>
      <w:proofErr w:type="gramEnd"/>
      <w:r>
        <w:t>)</w:t>
      </w:r>
    </w:p>
    <w:p w:rsidR="00B0170B" w:rsidRDefault="00B0170B">
      <w:pPr>
        <w:pStyle w:val="ConsPlusNonformat"/>
        <w:widowControl/>
      </w:pPr>
    </w:p>
    <w:p w:rsidR="00B0170B" w:rsidRDefault="00B0170B">
      <w:pPr>
        <w:pStyle w:val="ConsPlusNonformat"/>
        <w:widowControl/>
      </w:pPr>
      <w:r>
        <w:t>Место проведения теоретической части проверки</w:t>
      </w:r>
    </w:p>
    <w:p w:rsidR="00B0170B" w:rsidRDefault="00B0170B">
      <w:pPr>
        <w:pStyle w:val="ConsPlusNonformat"/>
        <w:widowControl/>
      </w:pPr>
      <w:r>
        <w:t>___________________________________________________________________________</w:t>
      </w:r>
    </w:p>
    <w:p w:rsidR="00B0170B" w:rsidRDefault="00B0170B">
      <w:pPr>
        <w:pStyle w:val="ConsPlusNonformat"/>
        <w:widowControl/>
      </w:pPr>
      <w:r>
        <w:t>Место проведения практической части проверки</w:t>
      </w:r>
    </w:p>
    <w:p w:rsidR="00B0170B" w:rsidRDefault="00B0170B">
      <w:pPr>
        <w:pStyle w:val="ConsPlusNonformat"/>
        <w:widowControl/>
      </w:pPr>
      <w:r>
        <w:t>___________________________________________________________________________</w:t>
      </w:r>
    </w:p>
    <w:p w:rsidR="00B0170B" w:rsidRDefault="00B0170B">
      <w:pPr>
        <w:pStyle w:val="ConsPlusNonformat"/>
        <w:widowControl/>
      </w:pPr>
    </w:p>
    <w:p w:rsidR="00B0170B" w:rsidRDefault="00B0170B">
      <w:pPr>
        <w:pStyle w:val="ConsPlusNonformat"/>
        <w:widowControl/>
      </w:pPr>
      <w:r>
        <w:t xml:space="preserve">          Проверка знания правил безопасного обращения с оружием:</w:t>
      </w:r>
    </w:p>
    <w:p w:rsidR="00B0170B" w:rsidRDefault="00B0170B">
      <w:pPr>
        <w:pStyle w:val="ConsPlusNonformat"/>
        <w:widowControl/>
      </w:pPr>
      <w:r>
        <w:t xml:space="preserve">          -------------------------------------------------------</w:t>
      </w:r>
    </w:p>
    <w:p w:rsidR="00B0170B" w:rsidRDefault="00B0170B">
      <w:pPr>
        <w:pStyle w:val="ConsPlusNonformat"/>
        <w:widowControl/>
      </w:pPr>
      <w:r>
        <w:t xml:space="preserve">                            </w:t>
      </w:r>
      <w:proofErr w:type="gramStart"/>
      <w:r>
        <w:t>зачтено</w:t>
      </w:r>
      <w:proofErr w:type="gramEnd"/>
      <w:r>
        <w:t>/не зачтено</w:t>
      </w:r>
    </w:p>
    <w:p w:rsidR="00B0170B" w:rsidRDefault="00B0170B">
      <w:pPr>
        <w:pStyle w:val="ConsPlusNonformat"/>
        <w:widowControl/>
      </w:pPr>
    </w:p>
    <w:p w:rsidR="00B0170B" w:rsidRDefault="00B0170B">
      <w:pPr>
        <w:pStyle w:val="ConsPlusNonformat"/>
        <w:widowControl/>
      </w:pPr>
      <w:r>
        <w:t xml:space="preserve">         Проверка наличия навыков безопасного обращения с оружием:</w:t>
      </w:r>
    </w:p>
    <w:p w:rsidR="00B0170B" w:rsidRDefault="00B0170B">
      <w:pPr>
        <w:pStyle w:val="ConsPlusNonformat"/>
        <w:widowControl/>
      </w:pPr>
      <w:r>
        <w:t xml:space="preserve">         ---------------------------------------------------------</w:t>
      </w:r>
    </w:p>
    <w:p w:rsidR="00B0170B" w:rsidRDefault="00B0170B">
      <w:pPr>
        <w:pStyle w:val="ConsPlusNonformat"/>
        <w:widowControl/>
      </w:pPr>
      <w:r>
        <w:t xml:space="preserve">                Практические упражнения </w:t>
      </w:r>
      <w:proofErr w:type="gramStart"/>
      <w:r>
        <w:t>зачтено</w:t>
      </w:r>
      <w:proofErr w:type="gramEnd"/>
      <w:r>
        <w:t>/не зачтено</w:t>
      </w:r>
    </w:p>
    <w:p w:rsidR="00B0170B" w:rsidRDefault="00B0170B">
      <w:pPr>
        <w:pStyle w:val="ConsPlusNonformat"/>
        <w:widowControl/>
      </w:pPr>
    </w:p>
    <w:p w:rsidR="00B0170B" w:rsidRDefault="00B0170B">
      <w:pPr>
        <w:pStyle w:val="ConsPlusNonformat"/>
        <w:widowControl/>
      </w:pPr>
      <w:r>
        <w:t xml:space="preserve">                           Результаты проверки:</w:t>
      </w:r>
    </w:p>
    <w:p w:rsidR="00B0170B" w:rsidRDefault="00B0170B">
      <w:pPr>
        <w:pStyle w:val="ConsPlusNonformat"/>
        <w:widowControl/>
      </w:pPr>
      <w:r>
        <w:t xml:space="preserve">                       ----------------------------</w:t>
      </w:r>
    </w:p>
    <w:p w:rsidR="00B0170B" w:rsidRDefault="00B0170B">
      <w:pPr>
        <w:pStyle w:val="ConsPlusNonformat"/>
        <w:widowControl/>
      </w:pPr>
      <w:r>
        <w:t xml:space="preserve">                       </w:t>
      </w:r>
      <w:proofErr w:type="gramStart"/>
      <w:r>
        <w:t>пройдена успешно/не пройдена</w:t>
      </w:r>
      <w:proofErr w:type="gramEnd"/>
    </w:p>
    <w:p w:rsidR="00B0170B" w:rsidRDefault="00B0170B">
      <w:pPr>
        <w:pStyle w:val="ConsPlusNonformat"/>
        <w:widowControl/>
      </w:pPr>
    </w:p>
    <w:p w:rsidR="00B0170B" w:rsidRDefault="00B0170B">
      <w:pPr>
        <w:pStyle w:val="ConsPlusNonformat"/>
        <w:widowControl/>
      </w:pPr>
      <w:r>
        <w:t>Члены Комиссии:</w:t>
      </w:r>
    </w:p>
    <w:p w:rsidR="00B0170B" w:rsidRDefault="00B0170B">
      <w:pPr>
        <w:pStyle w:val="ConsPlusNonformat"/>
        <w:widowControl/>
      </w:pPr>
      <w:r>
        <w:t xml:space="preserve">                       ______________________/ ___________________________/</w:t>
      </w:r>
    </w:p>
    <w:p w:rsidR="00B0170B" w:rsidRDefault="00B0170B">
      <w:pPr>
        <w:pStyle w:val="ConsPlusNonformat"/>
        <w:widowControl/>
      </w:pPr>
      <w:r>
        <w:t xml:space="preserve">                             (подпись)             (фамилия, инициалы)</w:t>
      </w:r>
    </w:p>
    <w:p w:rsidR="00B0170B" w:rsidRDefault="00B0170B">
      <w:pPr>
        <w:pStyle w:val="ConsPlusNonformat"/>
        <w:widowControl/>
      </w:pPr>
      <w:r>
        <w:t xml:space="preserve">                       ______________________/ ___________________________/</w:t>
      </w:r>
    </w:p>
    <w:p w:rsidR="00B0170B" w:rsidRDefault="00B0170B">
      <w:pPr>
        <w:pStyle w:val="ConsPlusNonformat"/>
        <w:widowControl/>
      </w:pPr>
      <w:r>
        <w:t xml:space="preserve">                             (подпись)             (фамилия, инициалы)</w:t>
      </w:r>
    </w:p>
    <w:p w:rsidR="00B0170B" w:rsidRDefault="00B0170B">
      <w:pPr>
        <w:pStyle w:val="ConsPlusNonformat"/>
        <w:widowControl/>
      </w:pPr>
    </w:p>
    <w:p w:rsidR="00B0170B" w:rsidRDefault="00B0170B">
      <w:pPr>
        <w:pStyle w:val="ConsPlusNonformat"/>
        <w:widowControl/>
      </w:pPr>
      <w:r>
        <w:t>Председатель Комиссии:</w:t>
      </w:r>
    </w:p>
    <w:p w:rsidR="00B0170B" w:rsidRDefault="00B0170B">
      <w:pPr>
        <w:pStyle w:val="ConsPlusNonformat"/>
        <w:widowControl/>
      </w:pPr>
      <w:r>
        <w:t xml:space="preserve">                       ______________________/ ___________________________/</w:t>
      </w:r>
    </w:p>
    <w:p w:rsidR="00B0170B" w:rsidRDefault="00B0170B">
      <w:pPr>
        <w:pStyle w:val="ConsPlusNonformat"/>
        <w:widowControl/>
      </w:pPr>
      <w:r>
        <w:t xml:space="preserve">                             (подпись)             (фамилия, инициалы)</w:t>
      </w:r>
    </w:p>
    <w:p w:rsidR="00B0170B" w:rsidRDefault="00B0170B">
      <w:pPr>
        <w:pStyle w:val="ConsPlusNonformat"/>
        <w:widowControl/>
      </w:pPr>
      <w:r>
        <w:t>М.П.</w:t>
      </w:r>
    </w:p>
    <w:p w:rsidR="00B0170B" w:rsidRDefault="00B0170B">
      <w:pPr>
        <w:autoSpaceDE w:val="0"/>
        <w:autoSpaceDN w:val="0"/>
        <w:adjustRightInd w:val="0"/>
        <w:spacing w:after="0" w:line="240" w:lineRule="auto"/>
        <w:ind w:firstLine="540"/>
        <w:jc w:val="both"/>
        <w:rPr>
          <w:rFonts w:ascii="Calibri" w:hAnsi="Calibri" w:cs="Calibri"/>
        </w:rPr>
      </w:pPr>
    </w:p>
    <w:p w:rsidR="00B0170B" w:rsidRDefault="00B0170B">
      <w:pPr>
        <w:autoSpaceDE w:val="0"/>
        <w:autoSpaceDN w:val="0"/>
        <w:adjustRightInd w:val="0"/>
        <w:spacing w:after="0" w:line="240" w:lineRule="auto"/>
        <w:ind w:firstLine="540"/>
        <w:jc w:val="both"/>
        <w:rPr>
          <w:rFonts w:ascii="Calibri" w:hAnsi="Calibri" w:cs="Calibri"/>
        </w:rPr>
      </w:pPr>
    </w:p>
    <w:p w:rsidR="00B0170B" w:rsidRDefault="00B0170B">
      <w:pPr>
        <w:pStyle w:val="ConsPlusNonformat"/>
        <w:widowControl/>
        <w:pBdr>
          <w:top w:val="single" w:sz="6" w:space="0" w:color="auto"/>
        </w:pBdr>
        <w:rPr>
          <w:sz w:val="2"/>
          <w:szCs w:val="2"/>
        </w:rPr>
      </w:pPr>
    </w:p>
    <w:p w:rsidR="00CA32B0" w:rsidRDefault="00CA32B0"/>
    <w:sectPr w:rsidR="00CA32B0" w:rsidSect="00C157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B0170B"/>
    <w:rsid w:val="000029FE"/>
    <w:rsid w:val="00004CED"/>
    <w:rsid w:val="000057E1"/>
    <w:rsid w:val="00005CE0"/>
    <w:rsid w:val="0001049D"/>
    <w:rsid w:val="000227BD"/>
    <w:rsid w:val="00025AB9"/>
    <w:rsid w:val="00026EDC"/>
    <w:rsid w:val="00031507"/>
    <w:rsid w:val="00035F28"/>
    <w:rsid w:val="00040B0C"/>
    <w:rsid w:val="000505CD"/>
    <w:rsid w:val="0005300D"/>
    <w:rsid w:val="00061E19"/>
    <w:rsid w:val="00066833"/>
    <w:rsid w:val="0007232E"/>
    <w:rsid w:val="00085984"/>
    <w:rsid w:val="00090554"/>
    <w:rsid w:val="00095ADB"/>
    <w:rsid w:val="000964A5"/>
    <w:rsid w:val="00097056"/>
    <w:rsid w:val="000A2DBF"/>
    <w:rsid w:val="000A5CF3"/>
    <w:rsid w:val="000B47C6"/>
    <w:rsid w:val="000B7421"/>
    <w:rsid w:val="000C167E"/>
    <w:rsid w:val="000C1948"/>
    <w:rsid w:val="000C6AA9"/>
    <w:rsid w:val="000D0A08"/>
    <w:rsid w:val="000F21BC"/>
    <w:rsid w:val="000F656B"/>
    <w:rsid w:val="00124419"/>
    <w:rsid w:val="00136261"/>
    <w:rsid w:val="00157A75"/>
    <w:rsid w:val="00167F4F"/>
    <w:rsid w:val="0017330D"/>
    <w:rsid w:val="001928DD"/>
    <w:rsid w:val="001A0EF6"/>
    <w:rsid w:val="001A4C35"/>
    <w:rsid w:val="001B6563"/>
    <w:rsid w:val="001C2AFF"/>
    <w:rsid w:val="001C3285"/>
    <w:rsid w:val="001C362D"/>
    <w:rsid w:val="001C53B1"/>
    <w:rsid w:val="001E624F"/>
    <w:rsid w:val="001E714E"/>
    <w:rsid w:val="001F36AD"/>
    <w:rsid w:val="001F3860"/>
    <w:rsid w:val="001F6A26"/>
    <w:rsid w:val="00201F41"/>
    <w:rsid w:val="00213D03"/>
    <w:rsid w:val="00215018"/>
    <w:rsid w:val="0021696B"/>
    <w:rsid w:val="0021730E"/>
    <w:rsid w:val="00220E55"/>
    <w:rsid w:val="00221E02"/>
    <w:rsid w:val="00222403"/>
    <w:rsid w:val="00223BA5"/>
    <w:rsid w:val="00241D9D"/>
    <w:rsid w:val="00247044"/>
    <w:rsid w:val="002556D1"/>
    <w:rsid w:val="00262A9F"/>
    <w:rsid w:val="00267315"/>
    <w:rsid w:val="00270FE2"/>
    <w:rsid w:val="002712F8"/>
    <w:rsid w:val="002A4866"/>
    <w:rsid w:val="002A57AB"/>
    <w:rsid w:val="002A78C7"/>
    <w:rsid w:val="002B043D"/>
    <w:rsid w:val="002B148F"/>
    <w:rsid w:val="002B1613"/>
    <w:rsid w:val="002B47B2"/>
    <w:rsid w:val="002C558E"/>
    <w:rsid w:val="002C5C4A"/>
    <w:rsid w:val="002F258D"/>
    <w:rsid w:val="002F71AC"/>
    <w:rsid w:val="002F77A8"/>
    <w:rsid w:val="00305837"/>
    <w:rsid w:val="0031264C"/>
    <w:rsid w:val="00315D81"/>
    <w:rsid w:val="003310BA"/>
    <w:rsid w:val="00331528"/>
    <w:rsid w:val="003320D1"/>
    <w:rsid w:val="003343C8"/>
    <w:rsid w:val="00334568"/>
    <w:rsid w:val="00340098"/>
    <w:rsid w:val="003458CF"/>
    <w:rsid w:val="00346998"/>
    <w:rsid w:val="00350DB1"/>
    <w:rsid w:val="0036217A"/>
    <w:rsid w:val="00370453"/>
    <w:rsid w:val="00372ECD"/>
    <w:rsid w:val="0037743A"/>
    <w:rsid w:val="00385770"/>
    <w:rsid w:val="003872C5"/>
    <w:rsid w:val="00393C04"/>
    <w:rsid w:val="003970D8"/>
    <w:rsid w:val="003A5141"/>
    <w:rsid w:val="003A7D0E"/>
    <w:rsid w:val="003B1C23"/>
    <w:rsid w:val="003C0306"/>
    <w:rsid w:val="003D520C"/>
    <w:rsid w:val="003D684B"/>
    <w:rsid w:val="003E5F22"/>
    <w:rsid w:val="003E7CC2"/>
    <w:rsid w:val="00402B68"/>
    <w:rsid w:val="00406E63"/>
    <w:rsid w:val="00410327"/>
    <w:rsid w:val="004104AC"/>
    <w:rsid w:val="004148F4"/>
    <w:rsid w:val="00415246"/>
    <w:rsid w:val="00420E61"/>
    <w:rsid w:val="0042158A"/>
    <w:rsid w:val="0042548B"/>
    <w:rsid w:val="004332DD"/>
    <w:rsid w:val="0043516D"/>
    <w:rsid w:val="0043659F"/>
    <w:rsid w:val="0043740A"/>
    <w:rsid w:val="00440064"/>
    <w:rsid w:val="00443B15"/>
    <w:rsid w:val="00445573"/>
    <w:rsid w:val="00453BC1"/>
    <w:rsid w:val="00454D8D"/>
    <w:rsid w:val="0045756A"/>
    <w:rsid w:val="00457649"/>
    <w:rsid w:val="0047101F"/>
    <w:rsid w:val="0047295B"/>
    <w:rsid w:val="00472D78"/>
    <w:rsid w:val="004733C3"/>
    <w:rsid w:val="004874F6"/>
    <w:rsid w:val="00496DD9"/>
    <w:rsid w:val="004B1329"/>
    <w:rsid w:val="004B3C4D"/>
    <w:rsid w:val="004C548E"/>
    <w:rsid w:val="004C7386"/>
    <w:rsid w:val="004E2294"/>
    <w:rsid w:val="004E6692"/>
    <w:rsid w:val="004E6C9C"/>
    <w:rsid w:val="004F5163"/>
    <w:rsid w:val="00500A83"/>
    <w:rsid w:val="00501418"/>
    <w:rsid w:val="005117B4"/>
    <w:rsid w:val="00521272"/>
    <w:rsid w:val="00522513"/>
    <w:rsid w:val="005312D5"/>
    <w:rsid w:val="0053167B"/>
    <w:rsid w:val="0053175A"/>
    <w:rsid w:val="005370BD"/>
    <w:rsid w:val="00542984"/>
    <w:rsid w:val="00543174"/>
    <w:rsid w:val="00554B47"/>
    <w:rsid w:val="00560108"/>
    <w:rsid w:val="00564248"/>
    <w:rsid w:val="00574D2D"/>
    <w:rsid w:val="00576D99"/>
    <w:rsid w:val="00590B1B"/>
    <w:rsid w:val="00591087"/>
    <w:rsid w:val="005941D9"/>
    <w:rsid w:val="005B139F"/>
    <w:rsid w:val="005B1E74"/>
    <w:rsid w:val="005C327E"/>
    <w:rsid w:val="005E356E"/>
    <w:rsid w:val="005F06D0"/>
    <w:rsid w:val="005F345A"/>
    <w:rsid w:val="005F5D77"/>
    <w:rsid w:val="00607023"/>
    <w:rsid w:val="00610BD4"/>
    <w:rsid w:val="00617AAC"/>
    <w:rsid w:val="00617F03"/>
    <w:rsid w:val="006249E0"/>
    <w:rsid w:val="00630DA6"/>
    <w:rsid w:val="00633006"/>
    <w:rsid w:val="0063616D"/>
    <w:rsid w:val="0064059C"/>
    <w:rsid w:val="00641CE7"/>
    <w:rsid w:val="00642EA0"/>
    <w:rsid w:val="00651A0F"/>
    <w:rsid w:val="006553DC"/>
    <w:rsid w:val="00661E9E"/>
    <w:rsid w:val="0066446E"/>
    <w:rsid w:val="0066678D"/>
    <w:rsid w:val="006745CE"/>
    <w:rsid w:val="00676834"/>
    <w:rsid w:val="006850BE"/>
    <w:rsid w:val="00685A2B"/>
    <w:rsid w:val="00687D2A"/>
    <w:rsid w:val="00692655"/>
    <w:rsid w:val="0069271F"/>
    <w:rsid w:val="006A0D5B"/>
    <w:rsid w:val="006A67DE"/>
    <w:rsid w:val="006B050D"/>
    <w:rsid w:val="006B2A2B"/>
    <w:rsid w:val="006D4EA9"/>
    <w:rsid w:val="006E4BCA"/>
    <w:rsid w:val="006F1343"/>
    <w:rsid w:val="006F6143"/>
    <w:rsid w:val="007257B2"/>
    <w:rsid w:val="00726887"/>
    <w:rsid w:val="00746B87"/>
    <w:rsid w:val="00755CCE"/>
    <w:rsid w:val="0075765D"/>
    <w:rsid w:val="007619FF"/>
    <w:rsid w:val="00762F32"/>
    <w:rsid w:val="00774A9F"/>
    <w:rsid w:val="007777D3"/>
    <w:rsid w:val="0078541B"/>
    <w:rsid w:val="007864F4"/>
    <w:rsid w:val="007B17A5"/>
    <w:rsid w:val="007B6B3C"/>
    <w:rsid w:val="007B6D47"/>
    <w:rsid w:val="007C453C"/>
    <w:rsid w:val="007F19D4"/>
    <w:rsid w:val="007F20DB"/>
    <w:rsid w:val="007F38CF"/>
    <w:rsid w:val="007F3F1B"/>
    <w:rsid w:val="007F448F"/>
    <w:rsid w:val="007F7786"/>
    <w:rsid w:val="00811013"/>
    <w:rsid w:val="00824F3E"/>
    <w:rsid w:val="008323BF"/>
    <w:rsid w:val="00833EB9"/>
    <w:rsid w:val="008436B9"/>
    <w:rsid w:val="00846BAC"/>
    <w:rsid w:val="008479D3"/>
    <w:rsid w:val="008509B2"/>
    <w:rsid w:val="0085229B"/>
    <w:rsid w:val="00852C80"/>
    <w:rsid w:val="008575E7"/>
    <w:rsid w:val="008621F7"/>
    <w:rsid w:val="00862782"/>
    <w:rsid w:val="0088198F"/>
    <w:rsid w:val="00891830"/>
    <w:rsid w:val="00893198"/>
    <w:rsid w:val="008965F7"/>
    <w:rsid w:val="00897312"/>
    <w:rsid w:val="008A1DF9"/>
    <w:rsid w:val="008B27D5"/>
    <w:rsid w:val="008B70A7"/>
    <w:rsid w:val="008C36DE"/>
    <w:rsid w:val="008C3A16"/>
    <w:rsid w:val="008C4209"/>
    <w:rsid w:val="008D011A"/>
    <w:rsid w:val="008E0A28"/>
    <w:rsid w:val="008E1583"/>
    <w:rsid w:val="008F0809"/>
    <w:rsid w:val="0090104C"/>
    <w:rsid w:val="00910C4A"/>
    <w:rsid w:val="00913A0D"/>
    <w:rsid w:val="00915504"/>
    <w:rsid w:val="009163E4"/>
    <w:rsid w:val="00925FF6"/>
    <w:rsid w:val="00926F17"/>
    <w:rsid w:val="0093216E"/>
    <w:rsid w:val="0094468F"/>
    <w:rsid w:val="0094618E"/>
    <w:rsid w:val="00950CA1"/>
    <w:rsid w:val="00962C66"/>
    <w:rsid w:val="00970E95"/>
    <w:rsid w:val="0097265B"/>
    <w:rsid w:val="009766E9"/>
    <w:rsid w:val="00990CC5"/>
    <w:rsid w:val="00993649"/>
    <w:rsid w:val="009A7B7B"/>
    <w:rsid w:val="009A7EBE"/>
    <w:rsid w:val="009E695B"/>
    <w:rsid w:val="009E7E78"/>
    <w:rsid w:val="00A02571"/>
    <w:rsid w:val="00A1203E"/>
    <w:rsid w:val="00A20809"/>
    <w:rsid w:val="00A24983"/>
    <w:rsid w:val="00A252F7"/>
    <w:rsid w:val="00A34130"/>
    <w:rsid w:val="00A35D31"/>
    <w:rsid w:val="00A405E2"/>
    <w:rsid w:val="00A4616B"/>
    <w:rsid w:val="00A50553"/>
    <w:rsid w:val="00A55F37"/>
    <w:rsid w:val="00A649C2"/>
    <w:rsid w:val="00A67C76"/>
    <w:rsid w:val="00A727B0"/>
    <w:rsid w:val="00A74D5A"/>
    <w:rsid w:val="00A7567D"/>
    <w:rsid w:val="00A82B8F"/>
    <w:rsid w:val="00A83418"/>
    <w:rsid w:val="00A9122E"/>
    <w:rsid w:val="00A936F8"/>
    <w:rsid w:val="00AA4991"/>
    <w:rsid w:val="00AA4B87"/>
    <w:rsid w:val="00AB1DA3"/>
    <w:rsid w:val="00AB2B91"/>
    <w:rsid w:val="00AB5B08"/>
    <w:rsid w:val="00AB6E46"/>
    <w:rsid w:val="00AB79D1"/>
    <w:rsid w:val="00AE11CC"/>
    <w:rsid w:val="00AE1E33"/>
    <w:rsid w:val="00AF2EB7"/>
    <w:rsid w:val="00AF33AF"/>
    <w:rsid w:val="00B0170B"/>
    <w:rsid w:val="00B01D91"/>
    <w:rsid w:val="00B12617"/>
    <w:rsid w:val="00B14C3E"/>
    <w:rsid w:val="00B2340B"/>
    <w:rsid w:val="00B30168"/>
    <w:rsid w:val="00B32373"/>
    <w:rsid w:val="00B36806"/>
    <w:rsid w:val="00B47813"/>
    <w:rsid w:val="00B63C14"/>
    <w:rsid w:val="00B7594A"/>
    <w:rsid w:val="00B8469F"/>
    <w:rsid w:val="00B852DF"/>
    <w:rsid w:val="00B85946"/>
    <w:rsid w:val="00B948B9"/>
    <w:rsid w:val="00B9575D"/>
    <w:rsid w:val="00BA4EF6"/>
    <w:rsid w:val="00BB6DD9"/>
    <w:rsid w:val="00BC0F4A"/>
    <w:rsid w:val="00BC1994"/>
    <w:rsid w:val="00BE4CBA"/>
    <w:rsid w:val="00BE7472"/>
    <w:rsid w:val="00BF1208"/>
    <w:rsid w:val="00BF526D"/>
    <w:rsid w:val="00C0049C"/>
    <w:rsid w:val="00C04498"/>
    <w:rsid w:val="00C12522"/>
    <w:rsid w:val="00C20DE7"/>
    <w:rsid w:val="00C22FBA"/>
    <w:rsid w:val="00C25E77"/>
    <w:rsid w:val="00C276B3"/>
    <w:rsid w:val="00C312C8"/>
    <w:rsid w:val="00C36608"/>
    <w:rsid w:val="00C4161C"/>
    <w:rsid w:val="00C41BB6"/>
    <w:rsid w:val="00C53A5F"/>
    <w:rsid w:val="00C55E81"/>
    <w:rsid w:val="00C56944"/>
    <w:rsid w:val="00C66DDA"/>
    <w:rsid w:val="00C75D79"/>
    <w:rsid w:val="00C80EE6"/>
    <w:rsid w:val="00C82AAF"/>
    <w:rsid w:val="00CA32B0"/>
    <w:rsid w:val="00CA6AFA"/>
    <w:rsid w:val="00CB3F0E"/>
    <w:rsid w:val="00CC3174"/>
    <w:rsid w:val="00CC4D0E"/>
    <w:rsid w:val="00CC6568"/>
    <w:rsid w:val="00CD14D1"/>
    <w:rsid w:val="00CD470C"/>
    <w:rsid w:val="00CD5201"/>
    <w:rsid w:val="00CE30A5"/>
    <w:rsid w:val="00CE36DA"/>
    <w:rsid w:val="00CE3F50"/>
    <w:rsid w:val="00CE7939"/>
    <w:rsid w:val="00CF151C"/>
    <w:rsid w:val="00D02946"/>
    <w:rsid w:val="00D124EC"/>
    <w:rsid w:val="00D2441C"/>
    <w:rsid w:val="00D31AA6"/>
    <w:rsid w:val="00D31AB1"/>
    <w:rsid w:val="00D36682"/>
    <w:rsid w:val="00D42E40"/>
    <w:rsid w:val="00D43845"/>
    <w:rsid w:val="00D44B00"/>
    <w:rsid w:val="00D4629A"/>
    <w:rsid w:val="00D53955"/>
    <w:rsid w:val="00D6627F"/>
    <w:rsid w:val="00D67DE7"/>
    <w:rsid w:val="00D7274B"/>
    <w:rsid w:val="00D91773"/>
    <w:rsid w:val="00DA051B"/>
    <w:rsid w:val="00DA7699"/>
    <w:rsid w:val="00DC4325"/>
    <w:rsid w:val="00DD4F77"/>
    <w:rsid w:val="00DE560A"/>
    <w:rsid w:val="00DE5E34"/>
    <w:rsid w:val="00DF72A0"/>
    <w:rsid w:val="00E02493"/>
    <w:rsid w:val="00E0567A"/>
    <w:rsid w:val="00E071C6"/>
    <w:rsid w:val="00E100F7"/>
    <w:rsid w:val="00E33262"/>
    <w:rsid w:val="00E4232B"/>
    <w:rsid w:val="00E44A3D"/>
    <w:rsid w:val="00E542B8"/>
    <w:rsid w:val="00E54EB2"/>
    <w:rsid w:val="00E678D2"/>
    <w:rsid w:val="00E84472"/>
    <w:rsid w:val="00E84811"/>
    <w:rsid w:val="00EB6CB1"/>
    <w:rsid w:val="00EC618C"/>
    <w:rsid w:val="00EE2B92"/>
    <w:rsid w:val="00EE5FBA"/>
    <w:rsid w:val="00EE6FFC"/>
    <w:rsid w:val="00F0376D"/>
    <w:rsid w:val="00F06D64"/>
    <w:rsid w:val="00F12325"/>
    <w:rsid w:val="00F16333"/>
    <w:rsid w:val="00F16504"/>
    <w:rsid w:val="00F173EA"/>
    <w:rsid w:val="00F226E7"/>
    <w:rsid w:val="00F3599E"/>
    <w:rsid w:val="00F43B35"/>
    <w:rsid w:val="00F43F51"/>
    <w:rsid w:val="00F572F2"/>
    <w:rsid w:val="00F62F61"/>
    <w:rsid w:val="00F80BD1"/>
    <w:rsid w:val="00F82AE8"/>
    <w:rsid w:val="00F83EF2"/>
    <w:rsid w:val="00F9029C"/>
    <w:rsid w:val="00F91531"/>
    <w:rsid w:val="00F91674"/>
    <w:rsid w:val="00F92D35"/>
    <w:rsid w:val="00FA5C81"/>
    <w:rsid w:val="00FA5E10"/>
    <w:rsid w:val="00FA5E11"/>
    <w:rsid w:val="00FB0532"/>
    <w:rsid w:val="00FB184E"/>
    <w:rsid w:val="00FB5494"/>
    <w:rsid w:val="00FC7BE7"/>
    <w:rsid w:val="00FD0DEF"/>
    <w:rsid w:val="00FD618A"/>
    <w:rsid w:val="00FF12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2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B017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B0170B"/>
    <w:pPr>
      <w:widowControl w:val="0"/>
      <w:autoSpaceDE w:val="0"/>
      <w:autoSpaceDN w:val="0"/>
      <w:adjustRightInd w:val="0"/>
      <w:spacing w:after="0" w:line="240" w:lineRule="auto"/>
    </w:pPr>
    <w:rPr>
      <w:rFonts w:ascii="Calibri" w:eastAsiaTheme="minorEastAsia" w:hAnsi="Calibri" w:cs="Calibri"/>
      <w:b/>
      <w:bCs/>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850FF0028FF167833E522D902D74523F0AC415225917D07C675AD8C7BA9D91D1828EBB9Q6J" TargetMode="External"/><Relationship Id="rId13" Type="http://schemas.openxmlformats.org/officeDocument/2006/relationships/hyperlink" Target="consultantplus://offline/ref=A850FF0028FF167833E522D902D74523F0AC425023977D07C675AD8C7BA9D91D1828EB951CCAB423BEQEJ"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A850FF0028FF167833E522D902D74523F0AE4A57249C7D07C675AD8C7BA9D91D1828EB951CCAB425BEQ0J" TargetMode="External"/><Relationship Id="rId12" Type="http://schemas.openxmlformats.org/officeDocument/2006/relationships/hyperlink" Target="consultantplus://offline/ref=A850FF0028FF167833E522D902D74523F0AC425023977D07C675AD8C7BA9D91D1828EB951CCAB426BEQBJ" TargetMode="External"/><Relationship Id="rId17" Type="http://schemas.openxmlformats.org/officeDocument/2006/relationships/hyperlink" Target="consultantplus://offline/ref=A850FF0028FF167833E522D902D74523F0AE44522D937D07C675AD8C7BBAQ9J" TargetMode="External"/><Relationship Id="rId2" Type="http://schemas.openxmlformats.org/officeDocument/2006/relationships/settings" Target="settings.xml"/><Relationship Id="rId16" Type="http://schemas.openxmlformats.org/officeDocument/2006/relationships/hyperlink" Target="consultantplus://offline/ref=A850FF0028FF167833E522D902D74523F0AC425023977D07C675AD8C7BA9D91D1828EB951CCAB420BEQFJ" TargetMode="External"/><Relationship Id="rId1" Type="http://schemas.openxmlformats.org/officeDocument/2006/relationships/styles" Target="styles.xml"/><Relationship Id="rId6" Type="http://schemas.openxmlformats.org/officeDocument/2006/relationships/hyperlink" Target="consultantplus://offline/ref=A850FF0028FF167833E522D902D74523F0AC425023977D07C675AD8C7BA9D91D1828EB951CCAB424BEQCJ" TargetMode="External"/><Relationship Id="rId11" Type="http://schemas.openxmlformats.org/officeDocument/2006/relationships/hyperlink" Target="consultantplus://offline/ref=A850FF0028FF167833E522D902D74523F0AC415225967D07C675AD8C7BA9D91D1828EB9CB1QAJ" TargetMode="External"/><Relationship Id="rId5" Type="http://schemas.openxmlformats.org/officeDocument/2006/relationships/hyperlink" Target="consultantplus://offline/ref=A850FF0028FF167833E522D902D74523F0AC425127957D07C675AD8C7BA9D91D1828EB951CCAB520BEQ1J" TargetMode="External"/><Relationship Id="rId15" Type="http://schemas.openxmlformats.org/officeDocument/2006/relationships/hyperlink" Target="consultantplus://offline/ref=A850FF0028FF167833E522D902D74523F0AC425023977D07C675AD8C7BA9D91D1828EB951CCAB422BEQAJ" TargetMode="External"/><Relationship Id="rId10" Type="http://schemas.openxmlformats.org/officeDocument/2006/relationships/hyperlink" Target="consultantplus://offline/ref=A850FF0028FF167833E522D902D74523F0AC415325907D07C675AD8C7BA9D91D1828EB951CCEB425BEQBJ" TargetMode="External"/><Relationship Id="rId19" Type="http://schemas.openxmlformats.org/officeDocument/2006/relationships/theme" Target="theme/theme1.xml"/><Relationship Id="rId4" Type="http://schemas.openxmlformats.org/officeDocument/2006/relationships/hyperlink" Target="consultantplus://offline/ref=A850FF0028FF167833E522D902D74523F0AC415225967D07C675AD8C7BA9D91D1828EB9CB1QAJ" TargetMode="External"/><Relationship Id="rId9" Type="http://schemas.openxmlformats.org/officeDocument/2006/relationships/hyperlink" Target="consultantplus://offline/ref=A850FF0028FF167833E522D902D74523F0AC415225967D07C675AD8C7BA9D91D1828EB9CB1QBJ" TargetMode="External"/><Relationship Id="rId14" Type="http://schemas.openxmlformats.org/officeDocument/2006/relationships/hyperlink" Target="consultantplus://offline/ref=A850FF0028FF167833E522D902D74523F0AC425023977D07C675AD8C7BA9D91D1828EB951CCAB421BEQ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2290</Words>
  <Characters>13056</Characters>
  <Application>Microsoft Office Word</Application>
  <DocSecurity>0</DocSecurity>
  <Lines>108</Lines>
  <Paragraphs>30</Paragraphs>
  <ScaleCrop>false</ScaleCrop>
  <Company>Microsoft</Company>
  <LinksUpToDate>false</LinksUpToDate>
  <CharactersWithSpaces>15316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2012-07-30T09:16:00Z</dcterms:created>
  <dcterms:modified xsi:type="dcterms:W3CDTF">2012-07-30T09:17:00Z</dcterms:modified>
</cp:coreProperties>
</file>