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C3" w:rsidRDefault="00454A3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F236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05pt;height:50.7pt;visibility:visible;mso-wrap-style:square" o:ole="">
            <v:imagedata r:id="rId7" o:title=""/>
          </v:shape>
          <o:OLEObject Type="Embed" ProgID="Word.Document.8" ShapeID="Object 1" DrawAspect="Content" ObjectID="_1679473107" r:id="rId8"/>
        </w:object>
      </w:r>
    </w:p>
    <w:p w:rsidR="00A62EC8" w:rsidRPr="00A62EC8" w:rsidRDefault="00A62EC8" w:rsidP="00A62EC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62EC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62EC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62EC8" w:rsidRPr="00A62EC8" w:rsidRDefault="00A62EC8" w:rsidP="00A62EC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62EC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62EC8" w:rsidRPr="00A62EC8" w:rsidRDefault="00A62EC8" w:rsidP="00A62EC8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A62EC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AFE1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2EC8" w:rsidRPr="00A62EC8" w:rsidRDefault="00A62EC8" w:rsidP="00A62EC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2EC8" w:rsidRPr="00A62EC8" w:rsidRDefault="00A62EC8" w:rsidP="00A62EC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2EC8" w:rsidRPr="00A62EC8" w:rsidRDefault="00A62EC8" w:rsidP="00A62EC8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A62EC8">
        <w:rPr>
          <w:rFonts w:ascii="Liberation Serif" w:hAnsi="Liberation Serif"/>
          <w:szCs w:val="20"/>
        </w:rPr>
        <w:t>от___</w:t>
      </w:r>
      <w:r w:rsidR="008725FE">
        <w:rPr>
          <w:rFonts w:ascii="Liberation Serif" w:hAnsi="Liberation Serif"/>
          <w:szCs w:val="20"/>
          <w:u w:val="single"/>
        </w:rPr>
        <w:t>09.04.2021</w:t>
      </w:r>
      <w:r w:rsidRPr="00A62EC8">
        <w:rPr>
          <w:rFonts w:ascii="Liberation Serif" w:hAnsi="Liberation Serif"/>
          <w:szCs w:val="20"/>
        </w:rPr>
        <w:t>__  №  ___</w:t>
      </w:r>
      <w:r w:rsidR="008725FE">
        <w:rPr>
          <w:rFonts w:ascii="Liberation Serif" w:hAnsi="Liberation Serif"/>
          <w:szCs w:val="20"/>
          <w:u w:val="single"/>
        </w:rPr>
        <w:t>399-П</w:t>
      </w:r>
      <w:bookmarkStart w:id="0" w:name="_GoBack"/>
      <w:bookmarkEnd w:id="0"/>
      <w:r w:rsidRPr="00A62EC8">
        <w:rPr>
          <w:rFonts w:ascii="Liberation Serif" w:hAnsi="Liberation Serif"/>
          <w:szCs w:val="20"/>
        </w:rPr>
        <w:t>___</w:t>
      </w:r>
    </w:p>
    <w:p w:rsidR="00A62EC8" w:rsidRPr="00A62EC8" w:rsidRDefault="00A62EC8" w:rsidP="00A62EC8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62EC8" w:rsidRPr="00A62EC8" w:rsidRDefault="00A62EC8" w:rsidP="00A62EC8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A62EC8">
        <w:rPr>
          <w:rFonts w:ascii="Liberation Serif" w:hAnsi="Liberation Serif"/>
        </w:rPr>
        <w:t>г. Заречный</w:t>
      </w:r>
    </w:p>
    <w:p w:rsidR="00EC33C3" w:rsidRDefault="00EC33C3">
      <w:pPr>
        <w:rPr>
          <w:rFonts w:ascii="Liberation Serif" w:hAnsi="Liberation Serif"/>
          <w:sz w:val="28"/>
        </w:rPr>
      </w:pPr>
    </w:p>
    <w:p w:rsidR="00EC33C3" w:rsidRDefault="00EC33C3">
      <w:pPr>
        <w:rPr>
          <w:rFonts w:ascii="Liberation Serif" w:hAnsi="Liberation Serif"/>
          <w:sz w:val="28"/>
        </w:rPr>
      </w:pPr>
    </w:p>
    <w:p w:rsidR="00EC33C3" w:rsidRDefault="00454A36">
      <w:pPr>
        <w:pStyle w:val="a3"/>
      </w:pPr>
      <w:r>
        <w:rPr>
          <w:rFonts w:ascii="Liberation Serif" w:hAnsi="Liberation Serif"/>
          <w:szCs w:val="28"/>
        </w:rPr>
        <w:t>О внесении изменений в закрепление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году, утвержденное постановлением администрации городского округа Заречный от 14.01.2021 № 17-П</w:t>
      </w:r>
    </w:p>
    <w:p w:rsidR="00EC33C3" w:rsidRDefault="00EC33C3">
      <w:pPr>
        <w:jc w:val="center"/>
        <w:rPr>
          <w:rFonts w:ascii="Liberation Serif" w:hAnsi="Liberation Serif"/>
          <w:sz w:val="28"/>
          <w:szCs w:val="28"/>
        </w:rPr>
      </w:pPr>
    </w:p>
    <w:p w:rsidR="00EC33C3" w:rsidRDefault="00454A36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  <w:sz w:val="28"/>
          <w:szCs w:val="28"/>
        </w:rPr>
        <w:t xml:space="preserve">от 29 декабря 2012 года № 273-ФЗ                «Об образовании в Российской Федерации», </w:t>
      </w:r>
      <w:r>
        <w:rPr>
          <w:rFonts w:ascii="Liberation Serif" w:hAnsi="Liberation Serif"/>
          <w:bCs/>
          <w:spacing w:val="-4"/>
          <w:sz w:val="28"/>
          <w:szCs w:val="28"/>
          <w:lang w:eastAsia="en-US"/>
        </w:rPr>
        <w:t xml:space="preserve">Законом Свердловской области от 15 июля 2013 года № 78-ОЗ «Об образовании в Свердловской области», </w:t>
      </w:r>
      <w:r>
        <w:rPr>
          <w:rFonts w:ascii="Liberation Serif" w:hAnsi="Liberation Serif"/>
          <w:spacing w:val="-4"/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 сентября 2020 года № 458 «</w:t>
      </w:r>
      <w:r>
        <w:rPr>
          <w:rFonts w:ascii="Liberation Serif" w:hAnsi="Liberation Serif" w:cs="Arial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spacing w:val="-4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EC33C3" w:rsidRDefault="00454A36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C33C3" w:rsidRDefault="00454A36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закрепление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году, утвержденное постановлением администрации городского округа Заречный от 14.01.2021 № 17-П с изменениями, внесенными постановлением администрации городского округа Заречный от 08.02.2021 № 124-П, следующие изменения:</w:t>
      </w:r>
    </w:p>
    <w:p w:rsidR="00EC33C3" w:rsidRDefault="00454A36">
      <w:pPr>
        <w:pStyle w:val="a5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изложить строку 26 в новой редакции:</w:t>
      </w:r>
    </w:p>
    <w:p w:rsidR="00EC33C3" w:rsidRDefault="00EC33C3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062"/>
        <w:gridCol w:w="2385"/>
        <w:gridCol w:w="2966"/>
      </w:tblGrid>
      <w:tr w:rsidR="00EC33C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C3" w:rsidRDefault="00454A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«26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C3" w:rsidRDefault="00454A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Курчатова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C3" w:rsidRDefault="00454A3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 16/1, 16/2, 16/3, 27/1, 27/2, 27/3, 29/1, 29/2, 29/3,31/1, 31/2, 31/3, 33, 35, 37, 41, 45, 47, 49, 51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3C3" w:rsidRDefault="00454A3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</w:p>
        </w:tc>
      </w:tr>
    </w:tbl>
    <w:p w:rsidR="00EC33C3" w:rsidRDefault="00454A3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C33C3" w:rsidRDefault="00EC33C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C33C3" w:rsidRDefault="00EC33C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C33C3" w:rsidRDefault="00454A36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EC33C3" w:rsidRDefault="00454A36">
      <w:pPr>
        <w:ind w:right="-1"/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А.В. Захарцев</w:t>
      </w:r>
    </w:p>
    <w:sectPr w:rsidR="00EC33C3" w:rsidSect="00A62EC8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60" w:rsidRDefault="00346B60">
      <w:r>
        <w:separator/>
      </w:r>
    </w:p>
  </w:endnote>
  <w:endnote w:type="continuationSeparator" w:id="0">
    <w:p w:rsidR="00346B60" w:rsidRDefault="003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60" w:rsidRDefault="00346B60">
      <w:r>
        <w:rPr>
          <w:color w:val="000000"/>
        </w:rPr>
        <w:separator/>
      </w:r>
    </w:p>
  </w:footnote>
  <w:footnote w:type="continuationSeparator" w:id="0">
    <w:p w:rsidR="00346B60" w:rsidRDefault="0034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51943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62EC8" w:rsidRPr="00A62EC8" w:rsidRDefault="00A62EC8">
        <w:pPr>
          <w:pStyle w:val="a8"/>
          <w:jc w:val="center"/>
          <w:rPr>
            <w:rFonts w:ascii="Liberation Serif" w:hAnsi="Liberation Serif" w:cs="Liberation Serif"/>
            <w:sz w:val="28"/>
          </w:rPr>
        </w:pPr>
        <w:r w:rsidRPr="00A62EC8">
          <w:rPr>
            <w:rFonts w:ascii="Liberation Serif" w:hAnsi="Liberation Serif" w:cs="Liberation Serif"/>
            <w:sz w:val="28"/>
          </w:rPr>
          <w:fldChar w:fldCharType="begin"/>
        </w:r>
        <w:r w:rsidRPr="00A62EC8">
          <w:rPr>
            <w:rFonts w:ascii="Liberation Serif" w:hAnsi="Liberation Serif" w:cs="Liberation Serif"/>
            <w:sz w:val="28"/>
          </w:rPr>
          <w:instrText>PAGE   \* MERGEFORMAT</w:instrText>
        </w:r>
        <w:r w:rsidRPr="00A62EC8">
          <w:rPr>
            <w:rFonts w:ascii="Liberation Serif" w:hAnsi="Liberation Serif" w:cs="Liberation Serif"/>
            <w:sz w:val="28"/>
          </w:rPr>
          <w:fldChar w:fldCharType="separate"/>
        </w:r>
        <w:r w:rsidR="008725FE">
          <w:rPr>
            <w:rFonts w:ascii="Liberation Serif" w:hAnsi="Liberation Serif" w:cs="Liberation Serif"/>
            <w:noProof/>
            <w:sz w:val="28"/>
          </w:rPr>
          <w:t>2</w:t>
        </w:r>
        <w:r w:rsidRPr="00A62EC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62EC8" w:rsidRPr="00A62EC8" w:rsidRDefault="00A62EC8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0D6"/>
    <w:multiLevelType w:val="multilevel"/>
    <w:tmpl w:val="EAAE92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3"/>
    <w:rsid w:val="00346B60"/>
    <w:rsid w:val="00454A36"/>
    <w:rsid w:val="005739D2"/>
    <w:rsid w:val="008725FE"/>
    <w:rsid w:val="00A62EC8"/>
    <w:rsid w:val="00E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214F"/>
  <w15:docId w15:val="{1296272B-2F88-42C2-B54D-C10B522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Pr>
      <w:rFonts w:eastAsia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  <w:style w:type="paragraph" w:styleId="ac">
    <w:name w:val="Normal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4.2021\88853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888530DE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Ольга Измоденова</cp:lastModifiedBy>
  <cp:revision>3</cp:revision>
  <cp:lastPrinted>2021-04-08T05:43:00Z</cp:lastPrinted>
  <dcterms:created xsi:type="dcterms:W3CDTF">2021-04-08T05:44:00Z</dcterms:created>
  <dcterms:modified xsi:type="dcterms:W3CDTF">2021-04-09T06:30:00Z</dcterms:modified>
</cp:coreProperties>
</file>