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31" w:rsidRDefault="004C12FD">
      <w:pPr>
        <w:spacing w:line="360" w:lineRule="auto"/>
        <w:jc w:val="center"/>
      </w:pPr>
      <w:r>
        <w:rPr>
          <w:rFonts w:ascii="Liberation Serif" w:hAnsi="Liberation Serif"/>
          <w:color w:val="000000"/>
        </w:rPr>
        <w:object w:dxaOrig="790" w:dyaOrig="1000" w14:anchorId="33CD0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707812268" r:id="rId8"/>
        </w:object>
      </w:r>
    </w:p>
    <w:p w:rsidR="00D65454" w:rsidRPr="00D65454" w:rsidRDefault="00D65454" w:rsidP="00D6545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6545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6545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65454" w:rsidRPr="00D65454" w:rsidRDefault="00D65454" w:rsidP="00D6545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6545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65454" w:rsidRPr="00D65454" w:rsidRDefault="00D65454" w:rsidP="00D65454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6545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FCC19B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65454" w:rsidRPr="00D65454" w:rsidRDefault="00D65454" w:rsidP="00D6545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65454" w:rsidRPr="00D65454" w:rsidRDefault="00D65454" w:rsidP="00D6545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65454" w:rsidRPr="00D65454" w:rsidRDefault="00D65454" w:rsidP="00D65454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65454">
        <w:rPr>
          <w:rFonts w:ascii="Liberation Serif" w:hAnsi="Liberation Serif"/>
          <w:sz w:val="24"/>
        </w:rPr>
        <w:t>от___</w:t>
      </w:r>
      <w:r w:rsidR="007C1F79">
        <w:rPr>
          <w:rFonts w:ascii="Liberation Serif" w:hAnsi="Liberation Serif"/>
          <w:sz w:val="24"/>
          <w:u w:val="single"/>
        </w:rPr>
        <w:t>02.03.2022</w:t>
      </w:r>
      <w:r w:rsidRPr="00D65454">
        <w:rPr>
          <w:rFonts w:ascii="Liberation Serif" w:hAnsi="Liberation Serif"/>
          <w:sz w:val="24"/>
        </w:rPr>
        <w:t>__</w:t>
      </w:r>
      <w:proofErr w:type="gramStart"/>
      <w:r w:rsidRPr="00D65454">
        <w:rPr>
          <w:rFonts w:ascii="Liberation Serif" w:hAnsi="Liberation Serif"/>
          <w:sz w:val="24"/>
        </w:rPr>
        <w:t>_  №</w:t>
      </w:r>
      <w:proofErr w:type="gramEnd"/>
      <w:r w:rsidRPr="00D65454">
        <w:rPr>
          <w:rFonts w:ascii="Liberation Serif" w:hAnsi="Liberation Serif"/>
          <w:sz w:val="24"/>
        </w:rPr>
        <w:t xml:space="preserve">  ___</w:t>
      </w:r>
      <w:r w:rsidR="007C1F79">
        <w:rPr>
          <w:rFonts w:ascii="Liberation Serif" w:hAnsi="Liberation Serif"/>
          <w:sz w:val="24"/>
          <w:u w:val="single"/>
        </w:rPr>
        <w:t>264-П</w:t>
      </w:r>
      <w:r w:rsidRPr="00D65454">
        <w:rPr>
          <w:rFonts w:ascii="Liberation Serif" w:hAnsi="Liberation Serif"/>
          <w:sz w:val="24"/>
        </w:rPr>
        <w:t>____</w:t>
      </w:r>
    </w:p>
    <w:p w:rsidR="00D65454" w:rsidRPr="00D65454" w:rsidRDefault="00D65454" w:rsidP="00D65454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65454" w:rsidRPr="00D65454" w:rsidRDefault="00D65454" w:rsidP="00D65454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65454">
        <w:rPr>
          <w:rFonts w:ascii="Liberation Serif" w:hAnsi="Liberation Serif"/>
          <w:sz w:val="24"/>
          <w:szCs w:val="24"/>
        </w:rPr>
        <w:t>г. Заречный</w:t>
      </w:r>
    </w:p>
    <w:p w:rsidR="00383431" w:rsidRDefault="00383431">
      <w:pPr>
        <w:rPr>
          <w:rFonts w:ascii="Liberation Serif" w:hAnsi="Liberation Serif"/>
          <w:color w:val="000000"/>
          <w:sz w:val="28"/>
          <w:szCs w:val="28"/>
        </w:rPr>
      </w:pPr>
    </w:p>
    <w:p w:rsidR="00383431" w:rsidRDefault="00383431">
      <w:pPr>
        <w:rPr>
          <w:rFonts w:ascii="Liberation Serif" w:hAnsi="Liberation Serif"/>
          <w:color w:val="000000"/>
          <w:sz w:val="28"/>
          <w:szCs w:val="28"/>
        </w:rPr>
      </w:pPr>
    </w:p>
    <w:p w:rsidR="00383431" w:rsidRDefault="004C12FD">
      <w:pPr>
        <w:pStyle w:val="30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О мерах по выполнению мероприятий, связанных с организацией </w:t>
      </w:r>
    </w:p>
    <w:p w:rsidR="00383431" w:rsidRDefault="004C12FD">
      <w:pPr>
        <w:pStyle w:val="30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и проведением в городском округе Заречный призыва граждан </w:t>
      </w:r>
    </w:p>
    <w:p w:rsidR="00383431" w:rsidRDefault="004C12FD">
      <w:pPr>
        <w:pStyle w:val="30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1995-2004 годов рождения на военную службу с 1 апреля по 15 июля 2022 года</w:t>
      </w:r>
    </w:p>
    <w:p w:rsidR="00383431" w:rsidRDefault="00383431">
      <w:pPr>
        <w:rPr>
          <w:rFonts w:ascii="Liberation Serif" w:hAnsi="Liberation Serif"/>
          <w:b/>
          <w:color w:val="000000"/>
          <w:sz w:val="28"/>
          <w:szCs w:val="28"/>
        </w:rPr>
      </w:pPr>
    </w:p>
    <w:p w:rsidR="00383431" w:rsidRDefault="00383431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3431" w:rsidRDefault="004C12FD">
      <w:pPr>
        <w:pStyle w:val="2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связи с проведением в период с 1 апреля по 15 июля 2022 года призыва на военную службу граждан 2004 года рождения, которым ко дню призыва исполнилось 18 лет, а также граждан старших возрастов, потерявших право на отсрочку и не пребывающих в запасе, в соответствии с Федеральным законом от 28 марта 1998 года № 53-ФЗ «О воинской обязанности и военной службе», Федеральным законом от 25 июля 2002 года № 113-ФЗ «Об альтернативной гражданской службе», постановлениями Правительства Российской Федерации от 11.11.2006 № 663 «Об утверждении Положения о призыве на военную службу граждан Российской Федерации», от 04.07.2013 № 565 «Об утверждении Положения о военно-врачебной экспертизе», Инструкцией об организации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обязанности, утвержденной совместным приказом Министра Обороны РФ № 366, МВД РФ № 789, ФМС РФ № 197 от 10.09.2007, на основании ст. ст. 28, 31 Устава городского округа Заречный администрация городского округа Заречный</w:t>
      </w:r>
    </w:p>
    <w:p w:rsidR="00383431" w:rsidRDefault="004C12FD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383431" w:rsidRDefault="004C12F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Утвердить основной и резервный составы медицинской комиссии по освидетельствованию граждан, подлежащих призыву на военную службу весной 2022 года (прилагаются).</w:t>
      </w:r>
    </w:p>
    <w:p w:rsidR="00383431" w:rsidRDefault="004C12F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Призывной комиссии осуществить призыв граждан Российской Федерации 1995-2004 годов рождения на военную службу.</w:t>
      </w:r>
    </w:p>
    <w:p w:rsidR="00383431" w:rsidRDefault="004C12F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Утвердить графики работы медицинской комиссии по освидетельствованию граждан, подлежащих призыву на военную службу весной 2022 года, и призывной комиссии городского округа Заречный в период призыва весной 2022 года (прилагаются).</w:t>
      </w:r>
    </w:p>
    <w:p w:rsidR="00383431" w:rsidRDefault="00383431">
      <w:pPr>
        <w:pageBreakBefore/>
        <w:rPr>
          <w:rFonts w:ascii="Liberation Serif" w:hAnsi="Liberation Serif"/>
          <w:color w:val="000000"/>
          <w:sz w:val="2"/>
          <w:szCs w:val="2"/>
        </w:rPr>
      </w:pPr>
    </w:p>
    <w:p w:rsidR="00383431" w:rsidRDefault="004C12F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Проводить работу медицинской комиссии по освидетельствованию граждан, подлежащих призыву на военную службу весной 2022 года, на базе ФБУЗ МСЧ № 32 ФМБА России в дни и часы, установленные военным комиссариатом города Заречный и Белоярского района, по согласованию с ФБУЗ МСЧ № 32 ФМБА России в соответствии с графиком работы медицинской комиссии, утвержденным настоящим постановлением, по адресу: г. Заречный, ул. Островского, д. 1.</w:t>
      </w:r>
    </w:p>
    <w:p w:rsidR="00383431" w:rsidRDefault="004C12FD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Проводить заседания призывной комиссии с 1 апреля по 15 июля 2022 года в здании военного комиссариата города Заречный и Белоярского района в дни и часы, установленные военным комиссариатом города Заречный и Белоярского района, в соответствии с графиком, утвержденным настоящим постановлением.</w:t>
      </w:r>
    </w:p>
    <w:p w:rsidR="00383431" w:rsidRDefault="004C12FD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</w:rPr>
        <w:t>Рекомендовать</w:t>
      </w:r>
      <w:r>
        <w:rPr>
          <w:rFonts w:ascii="Liberation Serif" w:hAnsi="Liberation Serif"/>
          <w:color w:val="000000"/>
          <w:sz w:val="28"/>
          <w:szCs w:val="28"/>
        </w:rPr>
        <w:t xml:space="preserve"> начальнику ФБУЗ МСЧ № 32 ФМБА России С.И. 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Шоноховой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</w:rPr>
        <w:t>выделить для стационарного проведения медицинского осмотра и обследования граждан, подлежащих призыву на военную службу, необходимое количество койко-мест в терапевтическом и хирургическом отделениях.</w:t>
      </w:r>
    </w:p>
    <w:p w:rsidR="00383431" w:rsidRDefault="004C12FD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Рекомендовать начальнику МО МВД России «Заречный» Ф.В. Сажину осуществлять розыск и доставку в военный комиссариат города Заречный и Белоярского района и на призывной пункт граждан, уклоняющихся от призыва на военную службу.</w:t>
      </w:r>
    </w:p>
    <w:p w:rsidR="00383431" w:rsidRDefault="004C12FD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Рекомендовать руководителям предприятий, учреждений, организаций городского округа</w:t>
      </w:r>
      <w:r>
        <w:rPr>
          <w:rFonts w:ascii="Liberation Serif" w:hAnsi="Liberation Serif"/>
          <w:color w:val="000000"/>
          <w:sz w:val="28"/>
        </w:rPr>
        <w:t xml:space="preserve"> Заречный, в которых работают (учатся) граждане, подлежащие призыву на военную службу, организовать вручение повесток военного комиссариата города Заречный и Белоярского района данным гражданам, а также обеспечить им возможность своевременной явки в военный комиссариат города Заречный и Белоярского района по вызову на мероприятия, связанные с призывом.</w:t>
      </w:r>
    </w:p>
    <w:p w:rsidR="00383431" w:rsidRDefault="004C12FD">
      <w:pPr>
        <w:tabs>
          <w:tab w:val="left" w:pos="426"/>
        </w:tabs>
        <w:ind w:firstLine="709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9. Контроль за исполнением настоящего постановления оставляю за собой.       </w:t>
      </w:r>
    </w:p>
    <w:p w:rsidR="00383431" w:rsidRDefault="004C12FD">
      <w:pPr>
        <w:ind w:firstLine="709"/>
        <w:jc w:val="both"/>
      </w:pPr>
      <w:r>
        <w:rPr>
          <w:rFonts w:ascii="Liberation Serif" w:hAnsi="Liberation Serif"/>
          <w:color w:val="000000"/>
          <w:sz w:val="28"/>
        </w:rPr>
        <w:t>10.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83431" w:rsidRDefault="00383431">
      <w:pPr>
        <w:ind w:left="567" w:hanging="207"/>
        <w:jc w:val="both"/>
        <w:rPr>
          <w:rFonts w:ascii="Liberation Serif" w:hAnsi="Liberation Serif"/>
          <w:color w:val="000000"/>
          <w:sz w:val="28"/>
        </w:rPr>
      </w:pPr>
    </w:p>
    <w:p w:rsidR="00383431" w:rsidRDefault="00383431">
      <w:pPr>
        <w:ind w:left="567" w:hanging="207"/>
        <w:jc w:val="both"/>
        <w:rPr>
          <w:rFonts w:ascii="Liberation Serif" w:hAnsi="Liberation Serif"/>
          <w:color w:val="000000"/>
          <w:sz w:val="28"/>
        </w:rPr>
      </w:pPr>
    </w:p>
    <w:p w:rsidR="00D65454" w:rsidRPr="00223828" w:rsidRDefault="00D65454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65454" w:rsidRPr="00223828" w:rsidRDefault="00D65454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83431" w:rsidRDefault="00383431">
      <w:pPr>
        <w:ind w:right="1134"/>
        <w:rPr>
          <w:rFonts w:ascii="Liberation Serif" w:hAnsi="Liberation Serif"/>
          <w:color w:val="000000"/>
          <w:sz w:val="28"/>
        </w:rPr>
      </w:pPr>
    </w:p>
    <w:p w:rsidR="00383431" w:rsidRDefault="004C12FD">
      <w:pPr>
        <w:ind w:left="5400" w:right="-142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 </w:t>
      </w:r>
    </w:p>
    <w:p w:rsidR="00383431" w:rsidRDefault="004C12FD">
      <w:pPr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    </w:t>
      </w:r>
    </w:p>
    <w:p w:rsidR="00383431" w:rsidRDefault="00383431">
      <w:pPr>
        <w:rPr>
          <w:rFonts w:ascii="Liberation Serif" w:hAnsi="Liberation Serif"/>
          <w:color w:val="000000"/>
          <w:sz w:val="28"/>
        </w:rPr>
      </w:pPr>
    </w:p>
    <w:p w:rsidR="00383431" w:rsidRDefault="00383431">
      <w:pPr>
        <w:rPr>
          <w:rFonts w:ascii="Liberation Serif" w:hAnsi="Liberation Serif"/>
          <w:color w:val="000000"/>
          <w:sz w:val="28"/>
        </w:rPr>
      </w:pPr>
    </w:p>
    <w:p w:rsidR="00383431" w:rsidRDefault="00383431">
      <w:pPr>
        <w:ind w:left="5400" w:right="-142"/>
        <w:rPr>
          <w:rFonts w:ascii="Liberation Serif" w:hAnsi="Liberation Serif"/>
          <w:color w:val="000000"/>
          <w:sz w:val="24"/>
          <w:szCs w:val="24"/>
        </w:rPr>
      </w:pPr>
    </w:p>
    <w:p w:rsidR="00383431" w:rsidRDefault="00383431">
      <w:pPr>
        <w:ind w:left="5400" w:right="-142"/>
        <w:rPr>
          <w:rFonts w:ascii="Liberation Serif" w:hAnsi="Liberation Serif"/>
          <w:color w:val="000000"/>
          <w:sz w:val="24"/>
          <w:szCs w:val="24"/>
        </w:rPr>
      </w:pPr>
    </w:p>
    <w:p w:rsidR="00D65454" w:rsidRDefault="00D65454">
      <w:pPr>
        <w:ind w:left="5400" w:right="-142"/>
        <w:rPr>
          <w:rFonts w:ascii="Liberation Serif" w:hAnsi="Liberation Serif"/>
          <w:color w:val="000000"/>
          <w:sz w:val="24"/>
          <w:szCs w:val="24"/>
        </w:rPr>
      </w:pPr>
    </w:p>
    <w:p w:rsidR="00D65454" w:rsidRDefault="00D65454">
      <w:pPr>
        <w:ind w:left="5400" w:right="-142"/>
        <w:rPr>
          <w:rFonts w:ascii="Liberation Serif" w:hAnsi="Liberation Serif"/>
          <w:color w:val="000000"/>
          <w:sz w:val="24"/>
          <w:szCs w:val="24"/>
        </w:rPr>
      </w:pPr>
    </w:p>
    <w:p w:rsidR="00383431" w:rsidRDefault="00383431">
      <w:pPr>
        <w:ind w:left="5400" w:right="-142"/>
        <w:rPr>
          <w:rFonts w:ascii="Liberation Serif" w:hAnsi="Liberation Serif"/>
          <w:color w:val="000000"/>
          <w:sz w:val="24"/>
          <w:szCs w:val="24"/>
        </w:rPr>
      </w:pPr>
    </w:p>
    <w:p w:rsidR="00383431" w:rsidRDefault="00383431">
      <w:pPr>
        <w:ind w:left="5400" w:right="-142"/>
        <w:rPr>
          <w:rFonts w:ascii="Liberation Serif" w:hAnsi="Liberation Serif"/>
          <w:color w:val="000000"/>
          <w:sz w:val="24"/>
          <w:szCs w:val="24"/>
        </w:rPr>
      </w:pPr>
    </w:p>
    <w:p w:rsidR="00383431" w:rsidRDefault="004C12FD">
      <w:pPr>
        <w:ind w:left="5400" w:right="-142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УТВЕРЖДЕНЫ</w:t>
      </w:r>
    </w:p>
    <w:p w:rsidR="00383431" w:rsidRDefault="004C12FD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постановлением администрации </w:t>
      </w:r>
    </w:p>
    <w:p w:rsidR="00383431" w:rsidRDefault="004C12FD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7C1F79" w:rsidRPr="007C1F79" w:rsidRDefault="007C1F79" w:rsidP="007C1F79">
      <w:pPr>
        <w:ind w:left="5400"/>
        <w:rPr>
          <w:rFonts w:ascii="Liberation Serif" w:hAnsi="Liberation Serif"/>
          <w:sz w:val="24"/>
        </w:rPr>
      </w:pPr>
      <w:r w:rsidRPr="007C1F79">
        <w:rPr>
          <w:rFonts w:ascii="Liberation Serif" w:hAnsi="Liberation Serif"/>
          <w:sz w:val="24"/>
        </w:rPr>
        <w:t>от___</w:t>
      </w:r>
      <w:r w:rsidRPr="007C1F79">
        <w:rPr>
          <w:rFonts w:ascii="Liberation Serif" w:hAnsi="Liberation Serif"/>
          <w:sz w:val="24"/>
          <w:u w:val="single"/>
        </w:rPr>
        <w:t>02.03.2022</w:t>
      </w:r>
      <w:r w:rsidRPr="007C1F79">
        <w:rPr>
          <w:rFonts w:ascii="Liberation Serif" w:hAnsi="Liberation Serif"/>
          <w:sz w:val="24"/>
        </w:rPr>
        <w:t>__</w:t>
      </w:r>
      <w:proofErr w:type="gramStart"/>
      <w:r w:rsidRPr="007C1F79">
        <w:rPr>
          <w:rFonts w:ascii="Liberation Serif" w:hAnsi="Liberation Serif"/>
          <w:sz w:val="24"/>
        </w:rPr>
        <w:t>_  №</w:t>
      </w:r>
      <w:proofErr w:type="gramEnd"/>
      <w:r w:rsidRPr="007C1F79">
        <w:rPr>
          <w:rFonts w:ascii="Liberation Serif" w:hAnsi="Liberation Serif"/>
          <w:sz w:val="24"/>
        </w:rPr>
        <w:t xml:space="preserve">  ___</w:t>
      </w:r>
      <w:r w:rsidRPr="007C1F79">
        <w:rPr>
          <w:rFonts w:ascii="Liberation Serif" w:hAnsi="Liberation Serif"/>
          <w:sz w:val="24"/>
          <w:u w:val="single"/>
        </w:rPr>
        <w:t>264-П</w:t>
      </w:r>
      <w:r w:rsidRPr="007C1F79">
        <w:rPr>
          <w:rFonts w:ascii="Liberation Serif" w:hAnsi="Liberation Serif"/>
          <w:sz w:val="24"/>
        </w:rPr>
        <w:t>____</w:t>
      </w:r>
    </w:p>
    <w:p w:rsidR="00383431" w:rsidRDefault="004C12FD" w:rsidP="007C1F79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«О мерах по выполнению мероприятий, связанных с организацией </w:t>
      </w:r>
    </w:p>
    <w:p w:rsidR="00383431" w:rsidRDefault="004C12FD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и проведением в городском округе Заречный призыва граждан </w:t>
      </w:r>
    </w:p>
    <w:p w:rsidR="00383431" w:rsidRDefault="004C12FD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1995-2004 годов рождения на военную службу с 1 апреля по 15 июля 2022 года»</w:t>
      </w:r>
    </w:p>
    <w:p w:rsidR="00383431" w:rsidRDefault="00383431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383431" w:rsidRDefault="00383431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Основной состав</w:t>
      </w: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 xml:space="preserve">медицинской комиссии по освидетельствованию граждан, </w:t>
      </w: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подлежащих призыву на военную службу весной 2022 года</w:t>
      </w:r>
    </w:p>
    <w:p w:rsidR="00383431" w:rsidRDefault="00383431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Врач, руководящий работой медицинской комиссии по освидетельствованию граждан, подлежащих призыву на военную службу весной 2022 года,</w:t>
      </w: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proofErr w:type="spellStart"/>
      <w:r>
        <w:rPr>
          <w:rFonts w:ascii="Liberation Serif" w:hAnsi="Liberation Serif"/>
          <w:b/>
          <w:color w:val="000000"/>
          <w:sz w:val="22"/>
          <w:szCs w:val="22"/>
        </w:rPr>
        <w:t>Суконько</w:t>
      </w:r>
      <w:proofErr w:type="spellEnd"/>
      <w:r>
        <w:rPr>
          <w:rFonts w:ascii="Liberation Serif" w:hAnsi="Liberation Serif"/>
          <w:b/>
          <w:color w:val="000000"/>
          <w:sz w:val="22"/>
          <w:szCs w:val="22"/>
        </w:rPr>
        <w:t xml:space="preserve"> Ирина Анатольевна</w:t>
      </w:r>
    </w:p>
    <w:p w:rsidR="00383431" w:rsidRDefault="00383431">
      <w:pPr>
        <w:jc w:val="center"/>
        <w:rPr>
          <w:rFonts w:ascii="Liberation Serif" w:hAnsi="Liberation Serif"/>
          <w:color w:val="000000"/>
          <w:sz w:val="22"/>
          <w:szCs w:val="22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8"/>
        <w:gridCol w:w="6464"/>
      </w:tblGrid>
      <w:tr w:rsidR="00383431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1. Врач-хирург                        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Лысенок Юлия Михайловна</w:t>
            </w:r>
          </w:p>
        </w:tc>
      </w:tr>
      <w:tr w:rsidR="00383431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2. Врач-терапевт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Бадыкова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Наталья Рафаиловна</w:t>
            </w:r>
          </w:p>
        </w:tc>
      </w:tr>
      <w:tr w:rsidR="00383431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3. Врач-офтальмолог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Новоселова Елена Александровна</w:t>
            </w:r>
          </w:p>
        </w:tc>
      </w:tr>
      <w:tr w:rsidR="00383431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4. Врач-стоматолог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Киба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Эльвира Викторовна</w:t>
            </w:r>
          </w:p>
        </w:tc>
      </w:tr>
      <w:tr w:rsidR="00383431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5. Врач-отоларинголог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Шамкин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Виталий Гаврилович</w:t>
            </w:r>
          </w:p>
        </w:tc>
      </w:tr>
      <w:tr w:rsidR="00383431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6. Врач-психиатр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Бахтеева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</w:tr>
      <w:tr w:rsidR="00383431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7. Врач-невропатолог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Андреева Надежда Александровна </w:t>
            </w:r>
          </w:p>
        </w:tc>
      </w:tr>
      <w:tr w:rsidR="00383431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8. Врач-нарколог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tabs>
                <w:tab w:val="left" w:pos="3544"/>
                <w:tab w:val="left" w:pos="3686"/>
              </w:tabs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Иванов Александр Николаевич</w:t>
            </w:r>
          </w:p>
        </w:tc>
      </w:tr>
      <w:tr w:rsidR="00383431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9. Врач-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дерматовенеролог</w:t>
            </w:r>
            <w:proofErr w:type="spellEnd"/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Пузырева Светлана Ивановна</w:t>
            </w:r>
          </w:p>
        </w:tc>
      </w:tr>
      <w:tr w:rsidR="00383431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10. Медицинская сестра отделения поликлиники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Гилева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Елена Васильевна</w:t>
            </w:r>
          </w:p>
          <w:p w:rsidR="00383431" w:rsidRDefault="00383431">
            <w:pPr>
              <w:tabs>
                <w:tab w:val="left" w:pos="3544"/>
                <w:tab w:val="left" w:pos="3686"/>
              </w:tabs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</w:tbl>
    <w:p w:rsidR="00383431" w:rsidRDefault="00383431">
      <w:pPr>
        <w:jc w:val="center"/>
        <w:rPr>
          <w:rFonts w:ascii="Liberation Serif" w:hAnsi="Liberation Serif"/>
          <w:color w:val="000000"/>
          <w:sz w:val="22"/>
          <w:szCs w:val="22"/>
        </w:rPr>
      </w:pPr>
    </w:p>
    <w:p w:rsidR="00383431" w:rsidRDefault="00383431">
      <w:pPr>
        <w:jc w:val="center"/>
        <w:rPr>
          <w:rFonts w:ascii="Liberation Serif" w:hAnsi="Liberation Serif"/>
          <w:color w:val="000000"/>
          <w:sz w:val="22"/>
          <w:szCs w:val="22"/>
        </w:rPr>
      </w:pP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Резервный состав</w:t>
      </w: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 xml:space="preserve">медицинской комиссии по освидетельствованию граждан, </w:t>
      </w: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подлежащих призыву на военную службу весной 2022 года</w:t>
      </w:r>
    </w:p>
    <w:p w:rsidR="00383431" w:rsidRDefault="00383431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Врач, руководящий работой медицинской комиссии по освидетельствованию граждан, подлежащих призыву на военную службу весной 2022 года,</w:t>
      </w: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proofErr w:type="spellStart"/>
      <w:r>
        <w:rPr>
          <w:rFonts w:ascii="Liberation Serif" w:hAnsi="Liberation Serif"/>
          <w:b/>
          <w:color w:val="000000"/>
          <w:sz w:val="22"/>
          <w:szCs w:val="22"/>
        </w:rPr>
        <w:t>Бадыкова</w:t>
      </w:r>
      <w:proofErr w:type="spellEnd"/>
      <w:r>
        <w:rPr>
          <w:rFonts w:ascii="Liberation Serif" w:hAnsi="Liberation Serif"/>
          <w:b/>
          <w:color w:val="000000"/>
          <w:sz w:val="22"/>
          <w:szCs w:val="22"/>
        </w:rPr>
        <w:t xml:space="preserve"> Наталья Рафаиловна</w:t>
      </w:r>
    </w:p>
    <w:p w:rsidR="00383431" w:rsidRDefault="00383431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383431" w:rsidRDefault="00383431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6875"/>
      </w:tblGrid>
      <w:tr w:rsidR="00383431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1. Врач-хирург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Шаранда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Геннадий Валентинович</w:t>
            </w:r>
          </w:p>
        </w:tc>
      </w:tr>
      <w:tr w:rsidR="00383431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2. Врач-терапевт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3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Суконько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Ирина Анатольевна</w:t>
            </w:r>
          </w:p>
        </w:tc>
      </w:tr>
      <w:tr w:rsidR="00383431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 Врач-офтальмолог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3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Киреева Людмила Леонидовна</w:t>
            </w:r>
          </w:p>
        </w:tc>
      </w:tr>
      <w:tr w:rsidR="00383431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4. Врач-стоматолог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Вагизова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Татьяна Анатольевна</w:t>
            </w:r>
          </w:p>
        </w:tc>
      </w:tr>
      <w:tr w:rsidR="00383431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5. Врач-отоларинголог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firstLine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Шонохова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383431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6. Врач-нарколог                 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Иванов Александр Николаевич</w:t>
            </w:r>
          </w:p>
        </w:tc>
      </w:tr>
      <w:tr w:rsidR="00383431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7. Врач-невролог           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Дубоносов Сергей Николаевич</w:t>
            </w:r>
          </w:p>
        </w:tc>
      </w:tr>
      <w:tr w:rsidR="00383431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8. Врач-психиатр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Бахтеева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</w:tr>
      <w:tr w:rsidR="00383431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9. Врач-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дерматовенеролог</w:t>
            </w:r>
            <w:proofErr w:type="spellEnd"/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Нистель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Наталья Сергеевна</w:t>
            </w:r>
          </w:p>
        </w:tc>
      </w:tr>
      <w:tr w:rsidR="00383431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10. Медицинская сестра отделения поликлиники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Газизова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Замира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Уразбековна</w:t>
            </w:r>
            <w:proofErr w:type="spellEnd"/>
          </w:p>
          <w:p w:rsidR="00383431" w:rsidRDefault="00383431">
            <w:pPr>
              <w:tabs>
                <w:tab w:val="left" w:pos="3544"/>
                <w:tab w:val="left" w:pos="3686"/>
              </w:tabs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</w:tbl>
    <w:p w:rsidR="00383431" w:rsidRDefault="004C12FD">
      <w:pPr>
        <w:pageBreakBefore/>
        <w:ind w:left="5400" w:right="-142"/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УТВЕРЖДЕНЫ</w:t>
      </w:r>
    </w:p>
    <w:p w:rsidR="00383431" w:rsidRDefault="004C12FD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постановлением администрации </w:t>
      </w:r>
    </w:p>
    <w:p w:rsidR="00383431" w:rsidRDefault="004C12FD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7C1F79" w:rsidRPr="007C1F79" w:rsidRDefault="007C1F79" w:rsidP="007C1F79">
      <w:pPr>
        <w:ind w:left="5400"/>
        <w:rPr>
          <w:rFonts w:ascii="Liberation Serif" w:hAnsi="Liberation Serif"/>
          <w:sz w:val="24"/>
        </w:rPr>
      </w:pPr>
      <w:r w:rsidRPr="007C1F79">
        <w:rPr>
          <w:rFonts w:ascii="Liberation Serif" w:hAnsi="Liberation Serif"/>
          <w:sz w:val="24"/>
        </w:rPr>
        <w:t>от___</w:t>
      </w:r>
      <w:r w:rsidRPr="007C1F79">
        <w:rPr>
          <w:rFonts w:ascii="Liberation Serif" w:hAnsi="Liberation Serif"/>
          <w:sz w:val="24"/>
          <w:u w:val="single"/>
        </w:rPr>
        <w:t>02.03.2022</w:t>
      </w:r>
      <w:r w:rsidRPr="007C1F79">
        <w:rPr>
          <w:rFonts w:ascii="Liberation Serif" w:hAnsi="Liberation Serif"/>
          <w:sz w:val="24"/>
        </w:rPr>
        <w:t>__</w:t>
      </w:r>
      <w:proofErr w:type="gramStart"/>
      <w:r w:rsidRPr="007C1F79">
        <w:rPr>
          <w:rFonts w:ascii="Liberation Serif" w:hAnsi="Liberation Serif"/>
          <w:sz w:val="24"/>
        </w:rPr>
        <w:t>_  №</w:t>
      </w:r>
      <w:proofErr w:type="gramEnd"/>
      <w:r w:rsidRPr="007C1F79">
        <w:rPr>
          <w:rFonts w:ascii="Liberation Serif" w:hAnsi="Liberation Serif"/>
          <w:sz w:val="24"/>
        </w:rPr>
        <w:t xml:space="preserve">  ___</w:t>
      </w:r>
      <w:r w:rsidRPr="007C1F79">
        <w:rPr>
          <w:rFonts w:ascii="Liberation Serif" w:hAnsi="Liberation Serif"/>
          <w:sz w:val="24"/>
          <w:u w:val="single"/>
        </w:rPr>
        <w:t>264-П</w:t>
      </w:r>
      <w:r w:rsidRPr="007C1F79">
        <w:rPr>
          <w:rFonts w:ascii="Liberation Serif" w:hAnsi="Liberation Serif"/>
          <w:sz w:val="24"/>
        </w:rPr>
        <w:t>____</w:t>
      </w:r>
    </w:p>
    <w:p w:rsidR="00383431" w:rsidRDefault="004C12FD" w:rsidP="007C1F79">
      <w:pPr>
        <w:ind w:left="5400"/>
        <w:rPr>
          <w:rFonts w:ascii="Liberation Serif" w:hAnsi="Liberation Serif"/>
          <w:color w:val="000000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color w:val="000000"/>
          <w:sz w:val="24"/>
          <w:szCs w:val="24"/>
        </w:rPr>
        <w:t xml:space="preserve">«О мерах по выполнению мероприятий, связанных с организацией </w:t>
      </w:r>
    </w:p>
    <w:p w:rsidR="00383431" w:rsidRDefault="004C12FD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и проведением в городском округе Заречный призыва граждан </w:t>
      </w:r>
    </w:p>
    <w:p w:rsidR="00383431" w:rsidRDefault="004C12FD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1995-2004 годов рождения на военную службу с 1 апреля по 15 июля 2022 года»</w:t>
      </w:r>
    </w:p>
    <w:p w:rsidR="00383431" w:rsidRDefault="00383431">
      <w:pPr>
        <w:ind w:left="5400" w:right="-142"/>
        <w:rPr>
          <w:rFonts w:ascii="Liberation Serif" w:hAnsi="Liberation Serif"/>
          <w:color w:val="000000"/>
          <w:sz w:val="28"/>
        </w:rPr>
      </w:pPr>
    </w:p>
    <w:p w:rsidR="00383431" w:rsidRDefault="00383431">
      <w:pPr>
        <w:ind w:left="5387" w:right="-142"/>
        <w:rPr>
          <w:rFonts w:ascii="Liberation Serif" w:hAnsi="Liberation Serif"/>
          <w:color w:val="000000"/>
          <w:sz w:val="28"/>
        </w:rPr>
      </w:pP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 xml:space="preserve">График </w:t>
      </w: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 xml:space="preserve">работы медицинской комиссии </w:t>
      </w: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 xml:space="preserve">по освидетельствованию граждан, подлежащих призыву на военную службу </w:t>
      </w: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весной 2022 года</w:t>
      </w:r>
    </w:p>
    <w:p w:rsidR="00383431" w:rsidRDefault="00383431">
      <w:pPr>
        <w:rPr>
          <w:rFonts w:ascii="Liberation Serif" w:hAnsi="Liberation Serif"/>
          <w:color w:val="000000"/>
          <w:sz w:val="28"/>
        </w:rPr>
      </w:pPr>
    </w:p>
    <w:p w:rsidR="00383431" w:rsidRDefault="00383431">
      <w:pPr>
        <w:rPr>
          <w:rFonts w:ascii="Liberation Serif" w:hAnsi="Liberation Serif"/>
          <w:color w:val="000000"/>
          <w:sz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301"/>
        <w:gridCol w:w="1307"/>
        <w:gridCol w:w="1303"/>
        <w:gridCol w:w="1303"/>
        <w:gridCol w:w="1303"/>
        <w:gridCol w:w="1303"/>
        <w:gridCol w:w="1100"/>
      </w:tblGrid>
      <w:tr w:rsidR="00383431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431" w:rsidRDefault="004C12FD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8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Дни работы медицинских комиссий</w:t>
            </w:r>
          </w:p>
        </w:tc>
      </w:tr>
      <w:tr w:rsidR="00383431">
        <w:trPr>
          <w:cantSplit/>
          <w:trHeight w:val="3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01.04.2022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05.04.2022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06.04.2022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07.04.2022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28.04.2022</w:t>
            </w:r>
          </w:p>
        </w:tc>
      </w:tr>
      <w:tr w:rsidR="00383431">
        <w:trPr>
          <w:cantSplit/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12.05.2022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3431">
        <w:trPr>
          <w:cantSplit/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09.06.2022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16.06.2022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3431">
        <w:trPr>
          <w:cantSplit/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83431" w:rsidRDefault="00383431">
      <w:pPr>
        <w:rPr>
          <w:rFonts w:ascii="Liberation Serif" w:hAnsi="Liberation Serif"/>
          <w:color w:val="000000"/>
          <w:sz w:val="28"/>
        </w:rPr>
      </w:pPr>
    </w:p>
    <w:p w:rsidR="00383431" w:rsidRDefault="004C12FD"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Время работы комиссии с 8.00 до 12.00 в помещении МСЧ-32.</w:t>
      </w:r>
    </w:p>
    <w:p w:rsidR="00383431" w:rsidRDefault="00383431">
      <w:pPr>
        <w:rPr>
          <w:rFonts w:ascii="Liberation Serif" w:hAnsi="Liberation Serif"/>
          <w:color w:val="000000"/>
          <w:sz w:val="28"/>
          <w:shd w:val="clear" w:color="auto" w:fill="FFFF00"/>
        </w:rPr>
      </w:pPr>
    </w:p>
    <w:p w:rsidR="00383431" w:rsidRDefault="004C12FD">
      <w:pPr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Количество вызываемых на медицинское освидетельствование 174 человека.</w:t>
      </w:r>
    </w:p>
    <w:p w:rsidR="00383431" w:rsidRDefault="00383431">
      <w:pPr>
        <w:rPr>
          <w:rFonts w:ascii="Liberation Serif" w:hAnsi="Liberation Serif"/>
          <w:b/>
          <w:color w:val="000000"/>
          <w:sz w:val="28"/>
        </w:rPr>
      </w:pPr>
    </w:p>
    <w:p w:rsidR="00383431" w:rsidRDefault="00383431">
      <w:pPr>
        <w:rPr>
          <w:rFonts w:ascii="Liberation Serif" w:hAnsi="Liberation Serif"/>
          <w:b/>
          <w:color w:val="000000"/>
          <w:sz w:val="28"/>
        </w:rPr>
      </w:pP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График</w:t>
      </w: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работы призывной комиссии</w:t>
      </w: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 xml:space="preserve">городского округа Заречный в период призыва </w:t>
      </w:r>
    </w:p>
    <w:p w:rsidR="00383431" w:rsidRDefault="004C12FD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весной 2022 года</w:t>
      </w:r>
    </w:p>
    <w:p w:rsidR="00383431" w:rsidRDefault="00383431">
      <w:pPr>
        <w:jc w:val="right"/>
        <w:rPr>
          <w:rFonts w:ascii="Liberation Serif" w:hAnsi="Liberation Serif"/>
          <w:b/>
          <w:color w:val="000000"/>
          <w:sz w:val="28"/>
          <w:shd w:val="clear" w:color="auto" w:fill="FFFF00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304"/>
        <w:gridCol w:w="1306"/>
        <w:gridCol w:w="1303"/>
        <w:gridCol w:w="1303"/>
        <w:gridCol w:w="1303"/>
        <w:gridCol w:w="1303"/>
        <w:gridCol w:w="1100"/>
      </w:tblGrid>
      <w:tr w:rsidR="00383431">
        <w:trPr>
          <w:trHeight w:val="34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431" w:rsidRDefault="004C12FD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8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Дни работы призывных комиссий</w:t>
            </w:r>
          </w:p>
        </w:tc>
      </w:tr>
      <w:tr w:rsidR="00383431">
        <w:trPr>
          <w:cantSplit/>
          <w:trHeight w:val="36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01.04.2022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05.04.2022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06.04.2022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07.04.2022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28.04.2022</w:t>
            </w:r>
          </w:p>
        </w:tc>
      </w:tr>
      <w:tr w:rsidR="00383431">
        <w:trPr>
          <w:cantSplit/>
          <w:trHeight w:val="34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12.05.2022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3431">
        <w:trPr>
          <w:cantSplit/>
          <w:trHeight w:val="34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09.06.2022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16.06.2022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3431">
        <w:trPr>
          <w:cantSplit/>
          <w:trHeight w:val="34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4C12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431" w:rsidRDefault="003834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83431" w:rsidRDefault="00383431">
      <w:pPr>
        <w:jc w:val="right"/>
        <w:rPr>
          <w:rFonts w:ascii="Liberation Serif" w:hAnsi="Liberation Serif"/>
          <w:b/>
          <w:color w:val="000000"/>
          <w:sz w:val="28"/>
          <w:shd w:val="clear" w:color="auto" w:fill="FFFF00"/>
        </w:rPr>
      </w:pPr>
    </w:p>
    <w:p w:rsidR="00383431" w:rsidRDefault="004C12F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Время работы комиссии с 15.00 до 17.00 в кабинете военного комиссариата </w:t>
      </w:r>
    </w:p>
    <w:p w:rsidR="00383431" w:rsidRDefault="004C12FD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города Заречный и Белоярского района Свердловской области.</w:t>
      </w:r>
    </w:p>
    <w:p w:rsidR="00383431" w:rsidRDefault="00383431">
      <w:pPr>
        <w:rPr>
          <w:rFonts w:ascii="Liberation Serif" w:hAnsi="Liberation Serif"/>
          <w:color w:val="000000"/>
          <w:sz w:val="28"/>
        </w:rPr>
      </w:pPr>
    </w:p>
    <w:p w:rsidR="00383431" w:rsidRDefault="00383431">
      <w:pPr>
        <w:rPr>
          <w:rFonts w:ascii="Liberation Serif" w:hAnsi="Liberation Serif"/>
          <w:color w:val="000000"/>
          <w:sz w:val="28"/>
        </w:rPr>
      </w:pPr>
    </w:p>
    <w:sectPr w:rsidR="00383431">
      <w:headerReference w:type="default" r:id="rId9"/>
      <w:pgSz w:w="11907" w:h="16840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83" w:rsidRDefault="00661C83">
      <w:r>
        <w:separator/>
      </w:r>
    </w:p>
  </w:endnote>
  <w:endnote w:type="continuationSeparator" w:id="0">
    <w:p w:rsidR="00661C83" w:rsidRDefault="0066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83" w:rsidRDefault="00661C83">
      <w:r>
        <w:rPr>
          <w:color w:val="000000"/>
        </w:rPr>
        <w:separator/>
      </w:r>
    </w:p>
  </w:footnote>
  <w:footnote w:type="continuationSeparator" w:id="0">
    <w:p w:rsidR="00661C83" w:rsidRDefault="0066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E" w:rsidRDefault="004C12FD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7C1F79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4A5BEE" w:rsidRDefault="00661C83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68AE"/>
    <w:multiLevelType w:val="multilevel"/>
    <w:tmpl w:val="71A09B7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31"/>
    <w:rsid w:val="00383431"/>
    <w:rsid w:val="004C12FD"/>
    <w:rsid w:val="00661C83"/>
    <w:rsid w:val="007C1F79"/>
    <w:rsid w:val="00D6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3463"/>
  <w15:docId w15:val="{B5C5A788-52DE-403D-A350-4F94274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ind w:left="6946"/>
      <w:outlineLvl w:val="2"/>
    </w:pPr>
    <w:rPr>
      <w:sz w:val="24"/>
    </w:rPr>
  </w:style>
  <w:style w:type="paragraph" w:styleId="4">
    <w:name w:val="heading 4"/>
    <w:basedOn w:val="a"/>
    <w:next w:val="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pBdr>
        <w:bottom w:val="double" w:sz="4" w:space="1" w:color="000000"/>
      </w:pBdr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pPr>
      <w:keepNext/>
      <w:ind w:right="1417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6237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1">
    <w:name w:val="Body Text Indent 2"/>
    <w:basedOn w:val="a"/>
    <w:pPr>
      <w:ind w:left="851" w:hanging="851"/>
      <w:jc w:val="both"/>
    </w:pPr>
    <w:rPr>
      <w:sz w:val="28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ac">
    <w:name w:val="Основной текст с отступом Знак"/>
    <w:basedOn w:val="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9.03.2022\ECE24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ECE24ACE</Template>
  <TotalTime>1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Ольга Измоденова</cp:lastModifiedBy>
  <cp:revision>3</cp:revision>
  <cp:lastPrinted>2020-03-11T11:34:00Z</cp:lastPrinted>
  <dcterms:created xsi:type="dcterms:W3CDTF">2022-03-02T04:53:00Z</dcterms:created>
  <dcterms:modified xsi:type="dcterms:W3CDTF">2022-03-03T06:22:00Z</dcterms:modified>
</cp:coreProperties>
</file>