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67" w:rsidRDefault="00E0337E">
      <w:pPr>
        <w:spacing w:line="360" w:lineRule="auto"/>
        <w:jc w:val="center"/>
      </w:pPr>
      <w:r>
        <w:object w:dxaOrig="792" w:dyaOrig="996" w14:anchorId="783C6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6" o:title=""/>
          </v:shape>
          <o:OLEObject Type="Embed" ProgID="Word.Document.8" ShapeID="Object 1" DrawAspect="Content" ObjectID="_1698426083" r:id="rId7"/>
        </w:object>
      </w:r>
    </w:p>
    <w:p w:rsidR="00DC260D" w:rsidRPr="00DC260D" w:rsidRDefault="00DC260D" w:rsidP="00DC260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C260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C260D" w:rsidRPr="00DC260D" w:rsidRDefault="00DC260D" w:rsidP="00DC260D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20"/>
        </w:rPr>
      </w:pPr>
      <w:r w:rsidRPr="00DC260D">
        <w:rPr>
          <w:rFonts w:ascii="Liberation Serif" w:hAnsi="Liberation Serif"/>
          <w:b/>
          <w:caps/>
          <w:sz w:val="32"/>
          <w:szCs w:val="20"/>
        </w:rPr>
        <w:t>р а с п о р я ж е н и е</w:t>
      </w:r>
    </w:p>
    <w:p w:rsidR="00DC260D" w:rsidRPr="00DC260D" w:rsidRDefault="00DC260D" w:rsidP="00DC260D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DC260D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D15FF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260D" w:rsidRPr="00DC260D" w:rsidRDefault="00DC260D" w:rsidP="00DC260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260D" w:rsidRPr="00DC260D" w:rsidRDefault="00DC260D" w:rsidP="00DC260D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260D" w:rsidRPr="00DC260D" w:rsidRDefault="00DC260D" w:rsidP="00DC260D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DC260D">
        <w:rPr>
          <w:rFonts w:ascii="Liberation Serif" w:hAnsi="Liberation Serif"/>
          <w:szCs w:val="20"/>
        </w:rPr>
        <w:t>от___</w:t>
      </w:r>
      <w:r w:rsidR="008C1EF2">
        <w:rPr>
          <w:rFonts w:ascii="Liberation Serif" w:hAnsi="Liberation Serif"/>
          <w:szCs w:val="20"/>
          <w:u w:val="single"/>
        </w:rPr>
        <w:t>12.11.2021</w:t>
      </w:r>
      <w:r w:rsidRPr="00DC260D">
        <w:rPr>
          <w:rFonts w:ascii="Liberation Serif" w:hAnsi="Liberation Serif"/>
          <w:szCs w:val="20"/>
        </w:rPr>
        <w:t>___  №  ___</w:t>
      </w:r>
      <w:r w:rsidR="008C1EF2">
        <w:rPr>
          <w:rFonts w:ascii="Liberation Serif" w:hAnsi="Liberation Serif"/>
          <w:szCs w:val="20"/>
          <w:u w:val="single"/>
        </w:rPr>
        <w:t>510-од</w:t>
      </w:r>
      <w:bookmarkStart w:id="0" w:name="_GoBack"/>
      <w:bookmarkEnd w:id="0"/>
      <w:r w:rsidRPr="00DC260D">
        <w:rPr>
          <w:rFonts w:ascii="Liberation Serif" w:hAnsi="Liberation Serif"/>
          <w:szCs w:val="20"/>
        </w:rPr>
        <w:t>____</w:t>
      </w:r>
    </w:p>
    <w:p w:rsidR="00DC260D" w:rsidRPr="00DC260D" w:rsidRDefault="00DC260D" w:rsidP="00DC260D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260D" w:rsidRPr="00DC260D" w:rsidRDefault="00DC260D" w:rsidP="00DC260D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DC260D">
        <w:rPr>
          <w:rFonts w:ascii="Liberation Serif" w:hAnsi="Liberation Serif"/>
        </w:rPr>
        <w:t>г. Заречный</w:t>
      </w:r>
    </w:p>
    <w:p w:rsidR="002B1967" w:rsidRDefault="002B196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2B1967" w:rsidRDefault="002B1967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2B1967" w:rsidRDefault="00E0337E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Приложение № 1 </w:t>
      </w:r>
      <w:r>
        <w:rPr>
          <w:rFonts w:ascii="Liberation Serif" w:hAnsi="Liberation Serif"/>
          <w:b/>
          <w:bCs/>
          <w:sz w:val="28"/>
          <w:szCs w:val="28"/>
        </w:rPr>
        <w:t xml:space="preserve">«Перечень муниципальных учреждений и предприятий городского округа Заречный» к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распоряжению администрации городского округа Заречный от 27.05.2015 № 249-од </w:t>
      </w:r>
    </w:p>
    <w:p w:rsidR="002B1967" w:rsidRDefault="00E0337E">
      <w:pPr>
        <w:pStyle w:val="ConsPlusNormal"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«О создании комиссий по противодействию коррупции в муниципальных учреждениях и предприятиях городского округа Заречный»</w:t>
      </w:r>
    </w:p>
    <w:p w:rsidR="002B1967" w:rsidRDefault="002B1967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B1967" w:rsidRDefault="002B1967"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2B1967" w:rsidRDefault="00E0337E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связи с кадровыми изменениями,</w:t>
      </w:r>
      <w:r>
        <w:rPr>
          <w:rStyle w:val="apple-converted-space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/>
          <w:sz w:val="28"/>
          <w:szCs w:val="28"/>
        </w:rPr>
        <w:t xml:space="preserve">на основании </w:t>
      </w:r>
      <w:hyperlink r:id="rId8" w:history="1">
        <w:r>
          <w:rPr>
            <w:rFonts w:ascii="Liberation Serif" w:hAnsi="Liberation Serif"/>
            <w:sz w:val="28"/>
            <w:szCs w:val="28"/>
          </w:rPr>
          <w:t>ст. ст. 28, 31</w:t>
        </w:r>
      </w:hyperlink>
      <w:hyperlink r:id="rId9" w:history="1"/>
      <w:r>
        <w:rPr>
          <w:rFonts w:ascii="Liberation Serif" w:hAnsi="Liberation Serif"/>
          <w:sz w:val="28"/>
          <w:szCs w:val="28"/>
        </w:rPr>
        <w:t xml:space="preserve"> Устава городского округа Заречный</w:t>
      </w:r>
    </w:p>
    <w:p w:rsidR="002B1967" w:rsidRDefault="002B196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B1967" w:rsidRDefault="00E0337E">
      <w:pPr>
        <w:pStyle w:val="ConsPlusNormal"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в Приложение № 1 </w:t>
      </w:r>
      <w:r>
        <w:rPr>
          <w:rFonts w:ascii="Liberation Serif" w:hAnsi="Liberation Serif"/>
          <w:bCs/>
          <w:sz w:val="28"/>
          <w:szCs w:val="28"/>
        </w:rPr>
        <w:t xml:space="preserve">«Перечень муниципальных учреждений и предприятий городского округа Заречный» к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распоряжению администрации городского округа Заречный от 27.05.2015 № 249-од «О создании комиссий по противодействию коррупции в муниципальных учреждениях и предприятиях городского округа Заречный» с изменениями, </w:t>
      </w:r>
      <w:r>
        <w:rPr>
          <w:rFonts w:ascii="Liberation Serif" w:hAnsi="Liberation Serif"/>
          <w:sz w:val="28"/>
          <w:szCs w:val="28"/>
        </w:rPr>
        <w:t>внесенными распоряжением администрации городского округа Заречный от 03.06.2019 № 163-од, следующее изменение:</w:t>
      </w:r>
    </w:p>
    <w:p w:rsidR="002B1967" w:rsidRDefault="00E0337E">
      <w:pPr>
        <w:pStyle w:val="af"/>
        <w:spacing w:before="0"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дополнить строкой 11-1 следующего содержания:</w:t>
      </w:r>
    </w:p>
    <w:tbl>
      <w:tblPr>
        <w:tblW w:w="9356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39"/>
      </w:tblGrid>
      <w:tr w:rsidR="002B19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67" w:rsidRDefault="00E0337E">
            <w:pPr>
              <w:pStyle w:val="af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67" w:rsidRDefault="00E0337E">
            <w:pPr>
              <w:pStyle w:val="af"/>
              <w:spacing w:before="0" w:after="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МКУ ГО Заречный «Административное управление»</w:t>
            </w:r>
          </w:p>
        </w:tc>
      </w:tr>
    </w:tbl>
    <w:p w:rsidR="002B1967" w:rsidRDefault="00E0337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B1967" w:rsidRDefault="002B1967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  <w:shd w:val="clear" w:color="auto" w:fill="FF00FF"/>
        </w:rPr>
      </w:pPr>
    </w:p>
    <w:p w:rsidR="002B1967" w:rsidRDefault="002B1967">
      <w:pPr>
        <w:spacing w:before="100"/>
        <w:rPr>
          <w:sz w:val="28"/>
          <w:szCs w:val="28"/>
        </w:rPr>
      </w:pPr>
    </w:p>
    <w:p w:rsidR="002B1967" w:rsidRDefault="00E0337E">
      <w:r>
        <w:rPr>
          <w:rFonts w:ascii="Liberation Serif" w:hAnsi="Liberation Serif"/>
          <w:sz w:val="28"/>
          <w:szCs w:val="28"/>
        </w:rPr>
        <w:t>Глава</w:t>
      </w:r>
    </w:p>
    <w:p w:rsidR="002B1967" w:rsidRPr="00DC260D" w:rsidRDefault="00E0337E" w:rsidP="00DC260D"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   А.В. Захарцев</w:t>
      </w:r>
    </w:p>
    <w:sectPr w:rsidR="002B1967" w:rsidRPr="00DC260D">
      <w:headerReference w:type="default" r:id="rId10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BE" w:rsidRDefault="00F87BBE">
      <w:r>
        <w:separator/>
      </w:r>
    </w:p>
  </w:endnote>
  <w:endnote w:type="continuationSeparator" w:id="0">
    <w:p w:rsidR="00F87BBE" w:rsidRDefault="00F8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BE" w:rsidRDefault="00F87BBE">
      <w:r>
        <w:rPr>
          <w:color w:val="000000"/>
        </w:rPr>
        <w:separator/>
      </w:r>
    </w:p>
  </w:footnote>
  <w:footnote w:type="continuationSeparator" w:id="0">
    <w:p w:rsidR="00F87BBE" w:rsidRDefault="00F8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B6" w:rsidRDefault="00E033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24DB6" w:rsidRDefault="00E0337E">
                          <w:pPr>
                            <w:pStyle w:val="a4"/>
                          </w:pP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724DB6" w:rsidRDefault="00E0337E">
                    <w:pPr>
                      <w:pStyle w:val="a4"/>
                    </w:pPr>
                    <w:r>
                      <w:rPr>
                        <w:rStyle w:val="a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24DB6" w:rsidRDefault="00F87BBE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7"/>
    <w:rsid w:val="002B1967"/>
    <w:rsid w:val="008C1EF2"/>
    <w:rsid w:val="00DC260D"/>
    <w:rsid w:val="00E0337E"/>
    <w:rsid w:val="00E12D68"/>
    <w:rsid w:val="00F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1CB"/>
  <w15:docId w15:val="{27B48161-F699-4342-BF84-914D00F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character" w:customStyle="1" w:styleId="a8">
    <w:name w:val="Основной текст с отступом Знак"/>
    <w:rPr>
      <w:rFonts w:cs="Times New Roman"/>
      <w:color w:val="000000"/>
      <w:spacing w:val="-2"/>
      <w:sz w:val="20"/>
      <w:szCs w:val="20"/>
      <w:shd w:val="clear" w:color="auto" w:fill="FFFFFF"/>
    </w:rPr>
  </w:style>
  <w:style w:type="character" w:customStyle="1" w:styleId="apple-converted-space">
    <w:name w:val="apple-converted-space"/>
  </w:style>
  <w:style w:type="paragraph" w:styleId="a9">
    <w:name w:val="Body Text"/>
    <w:basedOn w:val="a"/>
    <w:pPr>
      <w:spacing w:after="120"/>
    </w:p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rPr>
      <w:spacing w:val="5"/>
      <w:sz w:val="26"/>
      <w:shd w:val="clear" w:color="auto" w:fill="FFFFFF"/>
    </w:rPr>
  </w:style>
  <w:style w:type="character" w:customStyle="1" w:styleId="3">
    <w:name w:val="Основной текст (3)_"/>
    <w:rPr>
      <w:i/>
      <w:spacing w:val="-2"/>
      <w:sz w:val="36"/>
      <w:shd w:val="clear" w:color="auto" w:fill="FFFFFF"/>
    </w:rPr>
  </w:style>
  <w:style w:type="character" w:customStyle="1" w:styleId="313pt">
    <w:name w:val="Основной текст (3) + 13 pt"/>
    <w:rPr>
      <w:i/>
      <w:spacing w:val="5"/>
      <w:sz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40" w:lineRule="atLeast"/>
      <w:jc w:val="right"/>
    </w:pPr>
    <w:rPr>
      <w:spacing w:val="5"/>
      <w:sz w:val="26"/>
      <w:szCs w:val="26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after="420" w:line="240" w:lineRule="atLeast"/>
    </w:pPr>
    <w:rPr>
      <w:i/>
      <w:iCs/>
      <w:spacing w:val="-2"/>
      <w:sz w:val="36"/>
      <w:szCs w:val="3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  <w:szCs w:val="24"/>
    </w:rPr>
  </w:style>
  <w:style w:type="paragraph" w:styleId="af">
    <w:name w:val="Normal (Web)"/>
    <w:basedOn w:val="a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49D246E0150904291B8B309B4D5C10F9BF1907AD4B2787DDFD39FF9A0l606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ABC98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ABC98152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3</cp:revision>
  <cp:lastPrinted>2021-11-11T10:21:00Z</cp:lastPrinted>
  <dcterms:created xsi:type="dcterms:W3CDTF">2021-11-11T10:22:00Z</dcterms:created>
  <dcterms:modified xsi:type="dcterms:W3CDTF">2021-11-14T15:11:00Z</dcterms:modified>
</cp:coreProperties>
</file>