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D1" w:rsidRPr="00DB6BE4" w:rsidRDefault="00D435D1" w:rsidP="00D435D1">
      <w:pPr>
        <w:spacing w:after="0" w:line="240" w:lineRule="auto"/>
        <w:ind w:left="-900" w:right="355"/>
        <w:jc w:val="center"/>
        <w:rPr>
          <w:rFonts w:ascii="Times New Roman" w:eastAsia="Times New Roman" w:hAnsi="Times New Roman" w:cs="Times New Roman"/>
          <w:b/>
          <w:sz w:val="30"/>
          <w:szCs w:val="20"/>
          <w:lang w:eastAsia="ru-RU"/>
        </w:rPr>
      </w:pPr>
      <w:r w:rsidRPr="00DB6BE4">
        <w:rPr>
          <w:rFonts w:ascii="Times New Roman" w:eastAsia="Times New Roman" w:hAnsi="Times New Roman" w:cs="Times New Roman"/>
          <w:noProof/>
          <w:sz w:val="20"/>
          <w:szCs w:val="20"/>
          <w:lang w:eastAsia="ru-RU"/>
        </w:rPr>
        <w:drawing>
          <wp:inline distT="0" distB="0" distL="0" distR="0" wp14:anchorId="7F4E8315" wp14:editId="0207C9CC">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D435D1" w:rsidRPr="00DB6BE4" w:rsidRDefault="00D435D1" w:rsidP="00D435D1">
      <w:pPr>
        <w:spacing w:after="0" w:line="240" w:lineRule="auto"/>
        <w:ind w:left="-900" w:right="355"/>
        <w:jc w:val="center"/>
        <w:rPr>
          <w:rFonts w:ascii="Times New Roman" w:eastAsia="Times New Roman" w:hAnsi="Times New Roman" w:cs="Times New Roman"/>
          <w:sz w:val="20"/>
          <w:szCs w:val="20"/>
          <w:lang w:eastAsia="ru-RU"/>
        </w:rPr>
      </w:pPr>
    </w:p>
    <w:p w:rsidR="00D435D1" w:rsidRPr="00DB6BE4" w:rsidRDefault="00D435D1" w:rsidP="00D435D1">
      <w:pPr>
        <w:spacing w:after="0" w:line="240" w:lineRule="auto"/>
        <w:ind w:left="-900" w:right="355"/>
        <w:jc w:val="center"/>
        <w:rPr>
          <w:rFonts w:ascii="Georgia" w:eastAsia="Times New Roman" w:hAnsi="Georgia" w:cs="Raavi"/>
          <w:b/>
          <w:sz w:val="20"/>
          <w:szCs w:val="24"/>
          <w:lang w:eastAsia="ru-RU"/>
        </w:rPr>
      </w:pPr>
      <w:r w:rsidRPr="00DB6BE4">
        <w:rPr>
          <w:rFonts w:ascii="Georgia" w:eastAsia="Times New Roman" w:hAnsi="Georgia" w:cs="Raavi"/>
          <w:b/>
          <w:sz w:val="20"/>
          <w:szCs w:val="24"/>
          <w:lang w:eastAsia="ru-RU"/>
        </w:rPr>
        <w:t>ГОРОДСКОЙ ОКРУГ ЗАРЕЧНЫЙ</w:t>
      </w:r>
    </w:p>
    <w:p w:rsidR="00D435D1" w:rsidRPr="00DB6BE4" w:rsidRDefault="00D435D1" w:rsidP="00D435D1">
      <w:pPr>
        <w:spacing w:after="0" w:line="240" w:lineRule="auto"/>
        <w:ind w:left="-900" w:right="355"/>
        <w:jc w:val="center"/>
        <w:rPr>
          <w:rFonts w:ascii="Georgia" w:eastAsia="Times New Roman" w:hAnsi="Georgia" w:cs="Raavi"/>
          <w:b/>
          <w:sz w:val="20"/>
          <w:szCs w:val="24"/>
          <w:lang w:eastAsia="ru-RU"/>
        </w:rPr>
      </w:pPr>
    </w:p>
    <w:p w:rsidR="00D435D1" w:rsidRPr="00DB6BE4" w:rsidRDefault="00D435D1" w:rsidP="00D435D1">
      <w:pPr>
        <w:spacing w:after="0" w:line="240" w:lineRule="auto"/>
        <w:ind w:left="-900" w:right="355"/>
        <w:jc w:val="center"/>
        <w:rPr>
          <w:rFonts w:ascii="Georgia" w:eastAsia="Times New Roman" w:hAnsi="Georgia" w:cs="Raavi"/>
          <w:b/>
          <w:sz w:val="28"/>
          <w:szCs w:val="28"/>
          <w:lang w:eastAsia="ru-RU"/>
        </w:rPr>
      </w:pPr>
      <w:r w:rsidRPr="00DB6BE4">
        <w:rPr>
          <w:rFonts w:ascii="Georgia" w:eastAsia="Times New Roman" w:hAnsi="Georgia" w:cs="Raavi"/>
          <w:b/>
          <w:sz w:val="28"/>
          <w:szCs w:val="28"/>
          <w:lang w:eastAsia="ru-RU"/>
        </w:rPr>
        <w:t>Д У М А</w:t>
      </w:r>
    </w:p>
    <w:p w:rsidR="00D435D1" w:rsidRPr="00DB6BE4" w:rsidRDefault="00D435D1" w:rsidP="00D435D1">
      <w:pPr>
        <w:spacing w:after="0" w:line="240" w:lineRule="auto"/>
        <w:ind w:left="-900" w:right="355"/>
        <w:jc w:val="center"/>
        <w:rPr>
          <w:rFonts w:ascii="Georgia" w:eastAsia="Times New Roman" w:hAnsi="Georgia" w:cs="Raavi"/>
          <w:b/>
          <w:sz w:val="24"/>
          <w:szCs w:val="24"/>
          <w:lang w:eastAsia="ru-RU"/>
        </w:rPr>
      </w:pPr>
      <w:proofErr w:type="gramStart"/>
      <w:r w:rsidRPr="00DB6BE4">
        <w:rPr>
          <w:rFonts w:ascii="Georgia" w:eastAsia="Times New Roman" w:hAnsi="Georgia" w:cs="Raavi"/>
          <w:b/>
          <w:sz w:val="24"/>
          <w:szCs w:val="24"/>
          <w:lang w:eastAsia="ru-RU"/>
        </w:rPr>
        <w:t>шестой  созыв</w:t>
      </w:r>
      <w:proofErr w:type="gramEnd"/>
    </w:p>
    <w:p w:rsidR="00D435D1" w:rsidRPr="00DB6BE4" w:rsidRDefault="00D435D1" w:rsidP="00D435D1">
      <w:pPr>
        <w:spacing w:after="0" w:line="240" w:lineRule="auto"/>
        <w:ind w:left="-900" w:right="355"/>
        <w:jc w:val="center"/>
        <w:rPr>
          <w:rFonts w:ascii="Georgia" w:eastAsia="Times New Roman" w:hAnsi="Georgia" w:cs="Raavi"/>
          <w:b/>
          <w:sz w:val="20"/>
          <w:szCs w:val="24"/>
          <w:lang w:eastAsia="ru-RU"/>
        </w:rPr>
      </w:pPr>
      <w:r w:rsidRPr="00DB6BE4">
        <w:rPr>
          <w:rFonts w:ascii="Georgia" w:eastAsia="Times New Roman" w:hAnsi="Georgia" w:cs="Raavi"/>
          <w:b/>
          <w:sz w:val="20"/>
          <w:szCs w:val="24"/>
          <w:lang w:eastAsia="ru-RU"/>
        </w:rPr>
        <w:t>____________________________________________________________</w:t>
      </w:r>
    </w:p>
    <w:p w:rsidR="00D435D1" w:rsidRPr="00DB6BE4" w:rsidRDefault="00D435D1" w:rsidP="00D435D1">
      <w:pPr>
        <w:spacing w:after="0" w:line="240" w:lineRule="auto"/>
        <w:ind w:left="-900" w:right="355"/>
        <w:jc w:val="center"/>
        <w:rPr>
          <w:rFonts w:ascii="Georgia" w:eastAsia="Times New Roman" w:hAnsi="Georgia" w:cs="Raavi"/>
          <w:sz w:val="20"/>
          <w:szCs w:val="24"/>
          <w:lang w:eastAsia="ru-RU"/>
        </w:rPr>
      </w:pPr>
    </w:p>
    <w:p w:rsidR="00D435D1" w:rsidRPr="00DB6BE4" w:rsidRDefault="00D435D1" w:rsidP="00D435D1">
      <w:pPr>
        <w:spacing w:after="0" w:line="240" w:lineRule="auto"/>
        <w:ind w:left="-540" w:right="355"/>
        <w:jc w:val="center"/>
        <w:rPr>
          <w:rFonts w:ascii="Arial" w:eastAsia="Times New Roman" w:hAnsi="Arial" w:cs="Arial"/>
          <w:b/>
          <w:lang w:eastAsia="ru-RU"/>
        </w:rPr>
      </w:pPr>
      <w:r w:rsidRPr="00DB6BE4">
        <w:rPr>
          <w:rFonts w:ascii="Arial" w:eastAsia="Times New Roman" w:hAnsi="Arial" w:cs="Arial"/>
          <w:b/>
          <w:lang w:eastAsia="ru-RU"/>
        </w:rPr>
        <w:t xml:space="preserve"> ДВАДЦАТЬ </w:t>
      </w:r>
      <w:proofErr w:type="gramStart"/>
      <w:r>
        <w:rPr>
          <w:rFonts w:ascii="Arial" w:eastAsia="Times New Roman" w:hAnsi="Arial" w:cs="Arial"/>
          <w:b/>
          <w:lang w:eastAsia="ru-RU"/>
        </w:rPr>
        <w:t>ТРЕТЬЕ</w:t>
      </w:r>
      <w:r w:rsidRPr="00DB6BE4">
        <w:rPr>
          <w:rFonts w:ascii="Arial" w:eastAsia="Times New Roman" w:hAnsi="Arial" w:cs="Arial"/>
          <w:b/>
          <w:lang w:eastAsia="ru-RU"/>
        </w:rPr>
        <w:t xml:space="preserve">  ОЧЕРЕДНОЕ</w:t>
      </w:r>
      <w:proofErr w:type="gramEnd"/>
      <w:r w:rsidRPr="00DB6BE4">
        <w:rPr>
          <w:rFonts w:ascii="Arial" w:eastAsia="Times New Roman" w:hAnsi="Arial" w:cs="Arial"/>
          <w:b/>
          <w:lang w:eastAsia="ru-RU"/>
        </w:rPr>
        <w:t xml:space="preserve"> ЗАСЕДАНИЕ</w:t>
      </w:r>
    </w:p>
    <w:p w:rsidR="00D435D1" w:rsidRPr="00DB6BE4" w:rsidRDefault="00D435D1" w:rsidP="00D435D1">
      <w:pPr>
        <w:spacing w:after="0" w:line="240" w:lineRule="auto"/>
        <w:ind w:left="-540" w:right="355"/>
        <w:jc w:val="center"/>
        <w:rPr>
          <w:rFonts w:ascii="Times New Roman" w:eastAsia="Times New Roman" w:hAnsi="Times New Roman" w:cs="Raavi"/>
          <w:b/>
          <w:sz w:val="28"/>
          <w:szCs w:val="28"/>
          <w:lang w:eastAsia="ru-RU"/>
        </w:rPr>
      </w:pPr>
    </w:p>
    <w:p w:rsidR="00D435D1" w:rsidRPr="00DB6BE4" w:rsidRDefault="00D435D1" w:rsidP="00D435D1">
      <w:pPr>
        <w:spacing w:after="0" w:line="240" w:lineRule="auto"/>
        <w:ind w:left="-900" w:right="355"/>
        <w:jc w:val="center"/>
        <w:rPr>
          <w:rFonts w:ascii="Georgia" w:eastAsia="Times New Roman" w:hAnsi="Georgia" w:cs="Raavi"/>
          <w:b/>
          <w:sz w:val="30"/>
          <w:szCs w:val="30"/>
          <w:lang w:eastAsia="ru-RU"/>
        </w:rPr>
      </w:pPr>
      <w:r w:rsidRPr="00DB6BE4">
        <w:rPr>
          <w:rFonts w:ascii="Georgia" w:eastAsia="Times New Roman" w:hAnsi="Georgia" w:cs="Raavi"/>
          <w:b/>
          <w:sz w:val="30"/>
          <w:szCs w:val="30"/>
          <w:lang w:eastAsia="ru-RU"/>
        </w:rPr>
        <w:t>Р Е Ш Е Н И Е</w:t>
      </w:r>
    </w:p>
    <w:p w:rsidR="00D435D1" w:rsidRPr="00DB6BE4" w:rsidRDefault="00D435D1" w:rsidP="00D435D1">
      <w:pPr>
        <w:spacing w:after="0" w:line="240" w:lineRule="auto"/>
        <w:ind w:left="-900" w:right="355"/>
        <w:jc w:val="center"/>
        <w:rPr>
          <w:rFonts w:ascii="Arial" w:eastAsia="Times New Roman" w:hAnsi="Arial" w:cs="Arial"/>
          <w:sz w:val="26"/>
          <w:szCs w:val="26"/>
          <w:lang w:eastAsia="ru-RU"/>
        </w:rPr>
      </w:pPr>
    </w:p>
    <w:p w:rsidR="00D435D1" w:rsidRPr="003004B8" w:rsidRDefault="00D435D1" w:rsidP="00D435D1">
      <w:pPr>
        <w:keepNext/>
        <w:spacing w:after="0" w:line="240" w:lineRule="auto"/>
        <w:ind w:left="-426" w:right="-3321"/>
        <w:outlineLvl w:val="0"/>
        <w:rPr>
          <w:rFonts w:ascii="Arial" w:eastAsia="Calibri" w:hAnsi="Arial" w:cs="Arial"/>
          <w:sz w:val="26"/>
          <w:szCs w:val="26"/>
        </w:rPr>
      </w:pPr>
      <w:r>
        <w:rPr>
          <w:rFonts w:ascii="Arial" w:eastAsia="Calibri" w:hAnsi="Arial" w:cs="Arial"/>
          <w:sz w:val="26"/>
          <w:szCs w:val="26"/>
        </w:rPr>
        <w:t xml:space="preserve"> 30.11</w:t>
      </w:r>
      <w:r w:rsidRPr="003004B8">
        <w:rPr>
          <w:rFonts w:ascii="Arial" w:eastAsia="Calibri" w:hAnsi="Arial" w:cs="Arial"/>
          <w:sz w:val="26"/>
          <w:szCs w:val="26"/>
        </w:rPr>
        <w:t>.2017 г. № 1</w:t>
      </w:r>
      <w:r>
        <w:rPr>
          <w:rFonts w:ascii="Arial" w:eastAsia="Calibri" w:hAnsi="Arial" w:cs="Arial"/>
          <w:sz w:val="26"/>
          <w:szCs w:val="26"/>
        </w:rPr>
        <w:t>42</w:t>
      </w:r>
      <w:r w:rsidRPr="003004B8">
        <w:rPr>
          <w:rFonts w:ascii="Arial" w:eastAsia="Calibri" w:hAnsi="Arial" w:cs="Arial"/>
          <w:sz w:val="26"/>
          <w:szCs w:val="26"/>
        </w:rPr>
        <w:t xml:space="preserve">-Р                                                                                                                                                                                                                                                                                                                                                                                                                                                                                                                                               </w:t>
      </w:r>
    </w:p>
    <w:p w:rsidR="00D435D1" w:rsidRPr="003004B8" w:rsidRDefault="00D435D1" w:rsidP="00D435D1">
      <w:pPr>
        <w:keepNext/>
        <w:spacing w:after="0" w:line="240" w:lineRule="auto"/>
        <w:ind w:left="-142" w:right="-3321"/>
        <w:jc w:val="both"/>
        <w:outlineLvl w:val="0"/>
        <w:rPr>
          <w:rFonts w:ascii="Arial" w:eastAsia="Calibri" w:hAnsi="Arial" w:cs="Arial"/>
          <w:sz w:val="26"/>
          <w:szCs w:val="26"/>
        </w:rPr>
      </w:pPr>
    </w:p>
    <w:p w:rsidR="00D435D1" w:rsidRPr="00D435D1" w:rsidRDefault="00D435D1" w:rsidP="00D435D1">
      <w:pPr>
        <w:spacing w:after="0" w:line="240" w:lineRule="auto"/>
        <w:ind w:left="-426" w:right="5244"/>
        <w:rPr>
          <w:rFonts w:ascii="Arial" w:eastAsia="Calibri" w:hAnsi="Arial" w:cs="Arial"/>
          <w:sz w:val="26"/>
          <w:szCs w:val="26"/>
        </w:rPr>
      </w:pPr>
      <w:r w:rsidRPr="00D435D1">
        <w:rPr>
          <w:rFonts w:ascii="Arial" w:eastAsia="Calibri" w:hAnsi="Arial" w:cs="Arial"/>
          <w:sz w:val="26"/>
          <w:szCs w:val="26"/>
        </w:rPr>
        <w:t>Об утверждении Положения о присвоении звания «Почетный гражданин городского округа Заречный»</w:t>
      </w:r>
    </w:p>
    <w:p w:rsidR="00D435D1" w:rsidRPr="00D435D1" w:rsidRDefault="00D435D1" w:rsidP="00D435D1">
      <w:pPr>
        <w:spacing w:after="0" w:line="240" w:lineRule="auto"/>
        <w:rPr>
          <w:rFonts w:ascii="Arial" w:eastAsia="Calibri" w:hAnsi="Arial" w:cs="Arial"/>
          <w:sz w:val="26"/>
          <w:szCs w:val="26"/>
        </w:rPr>
      </w:pPr>
    </w:p>
    <w:p w:rsidR="00D435D1" w:rsidRPr="00D435D1" w:rsidRDefault="00D435D1" w:rsidP="00D435D1">
      <w:pPr>
        <w:autoSpaceDE w:val="0"/>
        <w:autoSpaceDN w:val="0"/>
        <w:adjustRightInd w:val="0"/>
        <w:spacing w:after="0" w:line="240" w:lineRule="auto"/>
        <w:ind w:left="-284" w:firstLine="540"/>
        <w:jc w:val="both"/>
        <w:rPr>
          <w:rFonts w:ascii="Arial" w:eastAsia="Calibri" w:hAnsi="Arial" w:cs="Arial"/>
          <w:sz w:val="26"/>
          <w:szCs w:val="26"/>
        </w:rPr>
      </w:pPr>
      <w:r w:rsidRPr="00D435D1">
        <w:rPr>
          <w:rFonts w:ascii="Arial" w:eastAsia="Calibri" w:hAnsi="Arial" w:cs="Arial"/>
          <w:sz w:val="26"/>
          <w:szCs w:val="26"/>
        </w:rPr>
        <w:t xml:space="preserve">      В целях поощрения граждан за выдающиеся заслуги перед городским округом Заречный, получившие широкое общественное признание в городском округе Заречный  и за его пределами, руководствуясь Федеральным </w:t>
      </w:r>
      <w:hyperlink r:id="rId5" w:history="1">
        <w:r w:rsidRPr="00D435D1">
          <w:rPr>
            <w:rFonts w:ascii="Arial" w:eastAsia="Calibri" w:hAnsi="Arial" w:cs="Arial"/>
            <w:sz w:val="26"/>
            <w:szCs w:val="26"/>
          </w:rPr>
          <w:t>законом</w:t>
        </w:r>
      </w:hyperlink>
      <w:r w:rsidRPr="00D435D1">
        <w:rPr>
          <w:rFonts w:ascii="Arial" w:eastAsia="Calibri" w:hAnsi="Arial" w:cs="Arial"/>
          <w:sz w:val="26"/>
          <w:szCs w:val="26"/>
        </w:rPr>
        <w:t xml:space="preserve"> от 06.10.2003 N 131-ФЗ "Об общих принципах организации местного самоуправления в Российской Федерации", на основании </w:t>
      </w:r>
      <w:hyperlink r:id="rId6" w:history="1">
        <w:r w:rsidRPr="00D435D1">
          <w:rPr>
            <w:rFonts w:ascii="Arial" w:eastAsia="Calibri" w:hAnsi="Arial" w:cs="Arial"/>
            <w:sz w:val="26"/>
            <w:szCs w:val="26"/>
          </w:rPr>
          <w:t>стат</w:t>
        </w:r>
        <w:r>
          <w:rPr>
            <w:rFonts w:ascii="Arial" w:eastAsia="Calibri" w:hAnsi="Arial" w:cs="Arial"/>
            <w:sz w:val="26"/>
            <w:szCs w:val="26"/>
          </w:rPr>
          <w:t>ей</w:t>
        </w:r>
        <w:r w:rsidRPr="00D435D1">
          <w:rPr>
            <w:rFonts w:ascii="Arial" w:eastAsia="Calibri" w:hAnsi="Arial" w:cs="Arial"/>
            <w:sz w:val="26"/>
            <w:szCs w:val="26"/>
          </w:rPr>
          <w:t xml:space="preserve"> 25</w:t>
        </w:r>
      </w:hyperlink>
      <w:r>
        <w:rPr>
          <w:rFonts w:ascii="Arial" w:eastAsia="Calibri" w:hAnsi="Arial" w:cs="Arial"/>
          <w:sz w:val="26"/>
          <w:szCs w:val="26"/>
        </w:rPr>
        <w:t>, 45</w:t>
      </w:r>
      <w:r w:rsidRPr="00D435D1">
        <w:rPr>
          <w:rFonts w:ascii="Arial" w:eastAsia="Calibri" w:hAnsi="Arial" w:cs="Arial"/>
          <w:sz w:val="26"/>
          <w:szCs w:val="26"/>
        </w:rPr>
        <w:t xml:space="preserve"> Устава городского округа Заречный </w:t>
      </w:r>
    </w:p>
    <w:p w:rsidR="00D435D1" w:rsidRPr="00D435D1" w:rsidRDefault="00D435D1" w:rsidP="00D435D1">
      <w:pPr>
        <w:autoSpaceDE w:val="0"/>
        <w:autoSpaceDN w:val="0"/>
        <w:adjustRightInd w:val="0"/>
        <w:spacing w:after="0" w:line="240" w:lineRule="auto"/>
        <w:ind w:left="-284" w:firstLine="540"/>
        <w:jc w:val="both"/>
        <w:rPr>
          <w:rFonts w:ascii="Arial" w:eastAsia="Calibri" w:hAnsi="Arial" w:cs="Arial"/>
          <w:sz w:val="26"/>
          <w:szCs w:val="26"/>
        </w:rPr>
      </w:pPr>
    </w:p>
    <w:p w:rsidR="00D435D1" w:rsidRPr="00D435D1" w:rsidRDefault="00D435D1" w:rsidP="00D435D1">
      <w:pPr>
        <w:autoSpaceDE w:val="0"/>
        <w:autoSpaceDN w:val="0"/>
        <w:adjustRightInd w:val="0"/>
        <w:spacing w:after="0" w:line="240" w:lineRule="auto"/>
        <w:ind w:left="-284" w:firstLine="540"/>
        <w:jc w:val="both"/>
        <w:rPr>
          <w:rFonts w:ascii="Arial" w:eastAsia="Calibri" w:hAnsi="Arial" w:cs="Arial"/>
          <w:sz w:val="26"/>
          <w:szCs w:val="26"/>
        </w:rPr>
      </w:pPr>
      <w:r w:rsidRPr="00D435D1">
        <w:rPr>
          <w:rFonts w:ascii="Arial" w:eastAsia="Calibri" w:hAnsi="Arial" w:cs="Arial"/>
          <w:b/>
          <w:sz w:val="26"/>
          <w:szCs w:val="26"/>
        </w:rPr>
        <w:t>Дума решила</w:t>
      </w:r>
      <w:r w:rsidRPr="00D435D1">
        <w:rPr>
          <w:rFonts w:ascii="Arial" w:eastAsia="Calibri" w:hAnsi="Arial" w:cs="Arial"/>
          <w:sz w:val="26"/>
          <w:szCs w:val="26"/>
        </w:rPr>
        <w:t>:</w:t>
      </w:r>
    </w:p>
    <w:p w:rsidR="00D435D1" w:rsidRPr="00D435D1" w:rsidRDefault="00D435D1" w:rsidP="00D435D1">
      <w:pPr>
        <w:autoSpaceDE w:val="0"/>
        <w:autoSpaceDN w:val="0"/>
        <w:adjustRightInd w:val="0"/>
        <w:spacing w:before="260" w:after="0" w:line="240" w:lineRule="auto"/>
        <w:ind w:left="-284" w:firstLine="540"/>
        <w:jc w:val="both"/>
        <w:rPr>
          <w:rFonts w:ascii="Arial" w:eastAsia="Calibri" w:hAnsi="Arial" w:cs="Arial"/>
          <w:sz w:val="26"/>
          <w:szCs w:val="26"/>
        </w:rPr>
      </w:pPr>
      <w:r w:rsidRPr="00D435D1">
        <w:rPr>
          <w:rFonts w:ascii="Arial" w:eastAsia="Calibri" w:hAnsi="Arial" w:cs="Arial"/>
          <w:sz w:val="26"/>
          <w:szCs w:val="26"/>
        </w:rPr>
        <w:t xml:space="preserve">1. Утвердить в новой редакции </w:t>
      </w:r>
      <w:hyperlink w:anchor="Par35" w:history="1">
        <w:r w:rsidRPr="00D435D1">
          <w:rPr>
            <w:rFonts w:ascii="Arial" w:eastAsia="Calibri" w:hAnsi="Arial" w:cs="Arial"/>
            <w:sz w:val="26"/>
            <w:szCs w:val="26"/>
          </w:rPr>
          <w:t>Положение</w:t>
        </w:r>
      </w:hyperlink>
      <w:r w:rsidRPr="00D435D1">
        <w:rPr>
          <w:rFonts w:ascii="Arial" w:eastAsia="Calibri" w:hAnsi="Arial" w:cs="Arial"/>
          <w:sz w:val="26"/>
          <w:szCs w:val="26"/>
        </w:rPr>
        <w:t xml:space="preserve"> «О присвоении звания «Почетный гражданин городского округа Заречный» (прилагается). </w:t>
      </w:r>
    </w:p>
    <w:p w:rsidR="00D435D1" w:rsidRPr="00D435D1" w:rsidRDefault="00D435D1" w:rsidP="00D435D1">
      <w:pPr>
        <w:spacing w:after="0" w:line="240" w:lineRule="auto"/>
        <w:ind w:left="-284"/>
        <w:jc w:val="both"/>
        <w:rPr>
          <w:rFonts w:ascii="Arial" w:eastAsia="Calibri" w:hAnsi="Arial" w:cs="Arial"/>
          <w:sz w:val="26"/>
          <w:szCs w:val="26"/>
        </w:rPr>
      </w:pPr>
      <w:r w:rsidRPr="00D435D1">
        <w:rPr>
          <w:rFonts w:ascii="Arial" w:eastAsia="Calibri" w:hAnsi="Arial" w:cs="Arial"/>
          <w:sz w:val="26"/>
          <w:szCs w:val="26"/>
        </w:rPr>
        <w:t xml:space="preserve">       2. Признать утратившими силу Положение о присвоении звания «Почетный гражданин городского округа Заречный», утвержденное решением Думы </w:t>
      </w:r>
      <w:proofErr w:type="gramStart"/>
      <w:r w:rsidRPr="00D435D1">
        <w:rPr>
          <w:rFonts w:ascii="Arial" w:eastAsia="Calibri" w:hAnsi="Arial" w:cs="Arial"/>
          <w:sz w:val="26"/>
          <w:szCs w:val="26"/>
        </w:rPr>
        <w:t>от  21.07.2000</w:t>
      </w:r>
      <w:proofErr w:type="gramEnd"/>
      <w:r w:rsidRPr="00D435D1">
        <w:rPr>
          <w:rFonts w:ascii="Arial" w:eastAsia="Calibri" w:hAnsi="Arial" w:cs="Arial"/>
          <w:sz w:val="26"/>
          <w:szCs w:val="26"/>
        </w:rPr>
        <w:t xml:space="preserve">  № 51-Р с изменениями  от 25.07.02г. № 89-Р, от 26.05.05г. № 76-Р,  от 29.06.06г. № 82-Р,  от 31.08.06г. № 98-Р, от 04.10.07г. № 129-Р,  от 29.05.08г. № 54-Р, от 22.10.09г. № 173-Р, от 27.12.13г. № 166-Р,  от 02.10.14г. № 113-Р.</w:t>
      </w:r>
    </w:p>
    <w:p w:rsidR="00D435D1" w:rsidRPr="00D435D1" w:rsidRDefault="00D435D1" w:rsidP="00D435D1">
      <w:pPr>
        <w:autoSpaceDE w:val="0"/>
        <w:autoSpaceDN w:val="0"/>
        <w:adjustRightInd w:val="0"/>
        <w:spacing w:after="0" w:line="240" w:lineRule="auto"/>
        <w:ind w:left="-284" w:firstLine="540"/>
        <w:jc w:val="both"/>
        <w:rPr>
          <w:rFonts w:ascii="Arial" w:eastAsia="Calibri" w:hAnsi="Arial" w:cs="Arial"/>
          <w:sz w:val="26"/>
          <w:szCs w:val="26"/>
        </w:rPr>
      </w:pPr>
      <w:r w:rsidRPr="00D435D1">
        <w:rPr>
          <w:rFonts w:ascii="Arial" w:eastAsia="Calibri" w:hAnsi="Arial" w:cs="Arial"/>
          <w:sz w:val="26"/>
          <w:szCs w:val="26"/>
        </w:rPr>
        <w:t>3. Опубликовать настоящее решение в установленном порядке, разместить на официальном сайте городского округа Заречный.</w:t>
      </w:r>
    </w:p>
    <w:p w:rsidR="00D435D1" w:rsidRPr="00D435D1" w:rsidRDefault="00D435D1" w:rsidP="00D435D1">
      <w:pPr>
        <w:autoSpaceDE w:val="0"/>
        <w:autoSpaceDN w:val="0"/>
        <w:adjustRightInd w:val="0"/>
        <w:spacing w:after="0" w:line="240" w:lineRule="auto"/>
        <w:ind w:left="-284" w:firstLine="540"/>
        <w:jc w:val="both"/>
        <w:rPr>
          <w:rFonts w:ascii="Arial" w:eastAsia="Calibri" w:hAnsi="Arial" w:cs="Arial"/>
          <w:sz w:val="26"/>
          <w:szCs w:val="26"/>
        </w:rPr>
      </w:pPr>
    </w:p>
    <w:p w:rsidR="00D435D1" w:rsidRPr="00D435D1" w:rsidRDefault="00D435D1" w:rsidP="00D435D1">
      <w:pPr>
        <w:autoSpaceDE w:val="0"/>
        <w:autoSpaceDN w:val="0"/>
        <w:adjustRightInd w:val="0"/>
        <w:spacing w:after="0" w:line="240" w:lineRule="auto"/>
        <w:ind w:left="-284" w:firstLine="540"/>
        <w:jc w:val="both"/>
        <w:rPr>
          <w:rFonts w:ascii="Arial" w:eastAsia="Calibri" w:hAnsi="Arial" w:cs="Arial"/>
          <w:sz w:val="26"/>
          <w:szCs w:val="26"/>
        </w:rPr>
      </w:pPr>
    </w:p>
    <w:p w:rsidR="00D435D1" w:rsidRPr="00D435D1" w:rsidRDefault="00D435D1" w:rsidP="00D435D1">
      <w:pPr>
        <w:autoSpaceDE w:val="0"/>
        <w:autoSpaceDN w:val="0"/>
        <w:adjustRightInd w:val="0"/>
        <w:spacing w:after="0" w:line="240" w:lineRule="auto"/>
        <w:ind w:left="-284"/>
        <w:jc w:val="both"/>
        <w:rPr>
          <w:rFonts w:ascii="Arial" w:eastAsia="Calibri" w:hAnsi="Arial" w:cs="Arial"/>
          <w:sz w:val="26"/>
          <w:szCs w:val="26"/>
        </w:rPr>
      </w:pPr>
      <w:proofErr w:type="spellStart"/>
      <w:r w:rsidRPr="00D435D1">
        <w:rPr>
          <w:rFonts w:ascii="Arial" w:eastAsia="Calibri" w:hAnsi="Arial" w:cs="Arial"/>
          <w:sz w:val="26"/>
          <w:szCs w:val="26"/>
        </w:rPr>
        <w:t>И.о</w:t>
      </w:r>
      <w:proofErr w:type="spellEnd"/>
      <w:r w:rsidRPr="00D435D1">
        <w:rPr>
          <w:rFonts w:ascii="Arial" w:eastAsia="Calibri" w:hAnsi="Arial" w:cs="Arial"/>
          <w:sz w:val="26"/>
          <w:szCs w:val="26"/>
        </w:rPr>
        <w:t xml:space="preserve">. председателя Думы городского округа                              </w:t>
      </w:r>
      <w:r>
        <w:rPr>
          <w:rFonts w:ascii="Arial" w:eastAsia="Calibri" w:hAnsi="Arial" w:cs="Arial"/>
          <w:sz w:val="26"/>
          <w:szCs w:val="26"/>
        </w:rPr>
        <w:t xml:space="preserve">  </w:t>
      </w:r>
      <w:r w:rsidRPr="00D435D1">
        <w:rPr>
          <w:rFonts w:ascii="Arial" w:eastAsia="Calibri" w:hAnsi="Arial" w:cs="Arial"/>
          <w:sz w:val="26"/>
          <w:szCs w:val="26"/>
        </w:rPr>
        <w:t xml:space="preserve">  А.А. Кузнецов     </w:t>
      </w:r>
    </w:p>
    <w:p w:rsidR="00D435D1" w:rsidRPr="00D435D1" w:rsidRDefault="00D435D1" w:rsidP="00D435D1">
      <w:pPr>
        <w:autoSpaceDE w:val="0"/>
        <w:autoSpaceDN w:val="0"/>
        <w:adjustRightInd w:val="0"/>
        <w:spacing w:after="0" w:line="240" w:lineRule="auto"/>
        <w:ind w:left="-284"/>
        <w:jc w:val="both"/>
        <w:rPr>
          <w:rFonts w:ascii="Arial" w:eastAsia="Calibri" w:hAnsi="Arial" w:cs="Arial"/>
          <w:sz w:val="26"/>
          <w:szCs w:val="26"/>
        </w:rPr>
      </w:pPr>
    </w:p>
    <w:p w:rsidR="00D435D1" w:rsidRPr="00D435D1" w:rsidRDefault="00D435D1" w:rsidP="00D435D1">
      <w:pPr>
        <w:autoSpaceDE w:val="0"/>
        <w:autoSpaceDN w:val="0"/>
        <w:adjustRightInd w:val="0"/>
        <w:spacing w:after="0" w:line="240" w:lineRule="auto"/>
        <w:ind w:left="-284"/>
        <w:jc w:val="both"/>
        <w:rPr>
          <w:rFonts w:ascii="Arial" w:eastAsia="Calibri" w:hAnsi="Arial" w:cs="Arial"/>
          <w:sz w:val="26"/>
          <w:szCs w:val="26"/>
        </w:rPr>
      </w:pPr>
      <w:r w:rsidRPr="00D435D1">
        <w:rPr>
          <w:rFonts w:ascii="Arial" w:eastAsia="Calibri" w:hAnsi="Arial" w:cs="Arial"/>
          <w:sz w:val="26"/>
          <w:szCs w:val="26"/>
        </w:rPr>
        <w:t xml:space="preserve">Глава городского округа                                                               </w:t>
      </w:r>
      <w:r>
        <w:rPr>
          <w:rFonts w:ascii="Arial" w:eastAsia="Calibri" w:hAnsi="Arial" w:cs="Arial"/>
          <w:sz w:val="26"/>
          <w:szCs w:val="26"/>
        </w:rPr>
        <w:t xml:space="preserve">  </w:t>
      </w:r>
      <w:r w:rsidRPr="00D435D1">
        <w:rPr>
          <w:rFonts w:ascii="Arial" w:eastAsia="Calibri" w:hAnsi="Arial" w:cs="Arial"/>
          <w:sz w:val="26"/>
          <w:szCs w:val="26"/>
        </w:rPr>
        <w:t xml:space="preserve"> А.В. </w:t>
      </w:r>
      <w:proofErr w:type="spellStart"/>
      <w:r w:rsidRPr="00D435D1">
        <w:rPr>
          <w:rFonts w:ascii="Arial" w:eastAsia="Calibri" w:hAnsi="Arial" w:cs="Arial"/>
          <w:sz w:val="26"/>
          <w:szCs w:val="26"/>
        </w:rPr>
        <w:t>Захарцев</w:t>
      </w:r>
      <w:proofErr w:type="spellEnd"/>
    </w:p>
    <w:p w:rsidR="00D435D1" w:rsidRPr="00D435D1" w:rsidRDefault="00D435D1" w:rsidP="00D435D1">
      <w:pPr>
        <w:autoSpaceDE w:val="0"/>
        <w:autoSpaceDN w:val="0"/>
        <w:adjustRightInd w:val="0"/>
        <w:spacing w:after="0" w:line="240" w:lineRule="auto"/>
        <w:ind w:left="-284"/>
        <w:jc w:val="both"/>
        <w:rPr>
          <w:rFonts w:ascii="Arial" w:eastAsia="Calibri" w:hAnsi="Arial" w:cs="Arial"/>
          <w:sz w:val="26"/>
          <w:szCs w:val="26"/>
        </w:rPr>
      </w:pPr>
    </w:p>
    <w:p w:rsidR="00D435D1" w:rsidRDefault="00D435D1" w:rsidP="00D435D1">
      <w:pPr>
        <w:spacing w:line="259" w:lineRule="auto"/>
        <w:rPr>
          <w:rFonts w:ascii="Times New Roman" w:hAnsi="Times New Roman" w:cs="Times New Roman"/>
          <w:sz w:val="28"/>
          <w:szCs w:val="28"/>
        </w:rPr>
      </w:pPr>
    </w:p>
    <w:p w:rsidR="00D435D1" w:rsidRDefault="00D435D1" w:rsidP="00D435D1">
      <w:pPr>
        <w:spacing w:line="259" w:lineRule="auto"/>
        <w:rPr>
          <w:rFonts w:ascii="Times New Roman" w:hAnsi="Times New Roman" w:cs="Times New Roman"/>
          <w:sz w:val="28"/>
          <w:szCs w:val="28"/>
        </w:rPr>
      </w:pPr>
    </w:p>
    <w:p w:rsidR="00053AE2" w:rsidRDefault="00053AE2" w:rsidP="00D435D1">
      <w:pPr>
        <w:spacing w:line="259" w:lineRule="auto"/>
        <w:rPr>
          <w:rFonts w:ascii="Times New Roman" w:hAnsi="Times New Roman" w:cs="Times New Roman"/>
          <w:sz w:val="28"/>
          <w:szCs w:val="28"/>
        </w:rPr>
      </w:pPr>
    </w:p>
    <w:p w:rsidR="00D435D1" w:rsidRDefault="00D435D1" w:rsidP="00D435D1">
      <w:pPr>
        <w:autoSpaceDE w:val="0"/>
        <w:autoSpaceDN w:val="0"/>
        <w:adjustRightInd w:val="0"/>
        <w:spacing w:after="0" w:line="240" w:lineRule="auto"/>
        <w:ind w:firstLine="540"/>
        <w:jc w:val="right"/>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right"/>
        <w:rPr>
          <w:rFonts w:ascii="Times New Roman" w:hAnsi="Times New Roman" w:cs="Times New Roman"/>
          <w:sz w:val="24"/>
          <w:szCs w:val="24"/>
        </w:rPr>
      </w:pPr>
      <w:r w:rsidRPr="00D435D1">
        <w:rPr>
          <w:rFonts w:ascii="Times New Roman" w:hAnsi="Times New Roman" w:cs="Times New Roman"/>
          <w:sz w:val="28"/>
          <w:szCs w:val="28"/>
        </w:rPr>
        <w:t xml:space="preserve">                                     </w:t>
      </w:r>
      <w:r w:rsidRPr="00D435D1">
        <w:rPr>
          <w:rFonts w:ascii="Times New Roman" w:hAnsi="Times New Roman" w:cs="Times New Roman"/>
          <w:sz w:val="24"/>
          <w:szCs w:val="24"/>
        </w:rPr>
        <w:t>Утверждено</w:t>
      </w:r>
    </w:p>
    <w:p w:rsidR="00D435D1" w:rsidRPr="00D435D1" w:rsidRDefault="00D435D1" w:rsidP="00D435D1">
      <w:pPr>
        <w:autoSpaceDE w:val="0"/>
        <w:autoSpaceDN w:val="0"/>
        <w:adjustRightInd w:val="0"/>
        <w:spacing w:after="0" w:line="240" w:lineRule="auto"/>
        <w:ind w:firstLine="540"/>
        <w:jc w:val="right"/>
        <w:rPr>
          <w:rFonts w:ascii="Times New Roman" w:hAnsi="Times New Roman" w:cs="Times New Roman"/>
          <w:sz w:val="24"/>
          <w:szCs w:val="24"/>
        </w:rPr>
      </w:pPr>
      <w:r w:rsidRPr="00D435D1">
        <w:rPr>
          <w:rFonts w:ascii="Times New Roman" w:hAnsi="Times New Roman" w:cs="Times New Roman"/>
          <w:sz w:val="24"/>
          <w:szCs w:val="24"/>
        </w:rPr>
        <w:t>решением Думы</w:t>
      </w:r>
    </w:p>
    <w:p w:rsidR="00D435D1" w:rsidRPr="00D435D1" w:rsidRDefault="00D435D1" w:rsidP="00D435D1">
      <w:pPr>
        <w:autoSpaceDE w:val="0"/>
        <w:autoSpaceDN w:val="0"/>
        <w:adjustRightInd w:val="0"/>
        <w:spacing w:after="0" w:line="240" w:lineRule="auto"/>
        <w:ind w:firstLine="540"/>
        <w:jc w:val="right"/>
        <w:rPr>
          <w:rFonts w:ascii="Times New Roman" w:hAnsi="Times New Roman" w:cs="Times New Roman"/>
          <w:sz w:val="24"/>
          <w:szCs w:val="24"/>
        </w:rPr>
      </w:pPr>
      <w:r w:rsidRPr="00D435D1">
        <w:rPr>
          <w:rFonts w:ascii="Times New Roman" w:hAnsi="Times New Roman" w:cs="Times New Roman"/>
          <w:sz w:val="24"/>
          <w:szCs w:val="24"/>
        </w:rPr>
        <w:t xml:space="preserve">от </w:t>
      </w:r>
      <w:r>
        <w:rPr>
          <w:rFonts w:ascii="Times New Roman" w:hAnsi="Times New Roman" w:cs="Times New Roman"/>
          <w:sz w:val="24"/>
          <w:szCs w:val="24"/>
        </w:rPr>
        <w:t>30.11.2017</w:t>
      </w:r>
      <w:r w:rsidRPr="00D435D1">
        <w:rPr>
          <w:rFonts w:ascii="Times New Roman" w:hAnsi="Times New Roman" w:cs="Times New Roman"/>
          <w:sz w:val="24"/>
          <w:szCs w:val="24"/>
        </w:rPr>
        <w:t xml:space="preserve"> № </w:t>
      </w:r>
      <w:r>
        <w:rPr>
          <w:rFonts w:ascii="Times New Roman" w:hAnsi="Times New Roman" w:cs="Times New Roman"/>
          <w:sz w:val="24"/>
          <w:szCs w:val="24"/>
        </w:rPr>
        <w:t>142-Р</w:t>
      </w:r>
    </w:p>
    <w:p w:rsidR="00D435D1" w:rsidRPr="00D435D1" w:rsidRDefault="00D435D1" w:rsidP="00D435D1">
      <w:pPr>
        <w:autoSpaceDE w:val="0"/>
        <w:autoSpaceDN w:val="0"/>
        <w:adjustRightInd w:val="0"/>
        <w:spacing w:after="0" w:line="240" w:lineRule="auto"/>
        <w:ind w:firstLine="540"/>
        <w:jc w:val="center"/>
        <w:rPr>
          <w:rFonts w:ascii="Times New Roman" w:hAnsi="Times New Roman" w:cs="Times New Roman"/>
          <w:b/>
          <w:sz w:val="28"/>
          <w:szCs w:val="28"/>
        </w:rPr>
      </w:pPr>
    </w:p>
    <w:p w:rsidR="00D435D1" w:rsidRPr="00D435D1" w:rsidRDefault="00D435D1" w:rsidP="00D435D1">
      <w:pPr>
        <w:autoSpaceDE w:val="0"/>
        <w:autoSpaceDN w:val="0"/>
        <w:adjustRightInd w:val="0"/>
        <w:spacing w:after="0" w:line="240" w:lineRule="auto"/>
        <w:ind w:firstLine="540"/>
        <w:rPr>
          <w:rFonts w:ascii="Times New Roman" w:hAnsi="Times New Roman" w:cs="Times New Roman"/>
          <w:b/>
          <w:sz w:val="28"/>
          <w:szCs w:val="28"/>
        </w:rPr>
      </w:pPr>
      <w:r>
        <w:rPr>
          <w:rFonts w:ascii="Times New Roman" w:hAnsi="Times New Roman" w:cs="Times New Roman"/>
          <w:b/>
          <w:sz w:val="28"/>
          <w:szCs w:val="28"/>
        </w:rPr>
        <w:t xml:space="preserve">                                             </w:t>
      </w:r>
      <w:r w:rsidRPr="00D435D1">
        <w:rPr>
          <w:rFonts w:ascii="Times New Roman" w:hAnsi="Times New Roman" w:cs="Times New Roman"/>
          <w:b/>
          <w:sz w:val="28"/>
          <w:szCs w:val="28"/>
        </w:rPr>
        <w:t>ПОЛОЖЕНИЕ</w:t>
      </w:r>
    </w:p>
    <w:p w:rsidR="00D435D1" w:rsidRPr="00D435D1" w:rsidRDefault="00D435D1" w:rsidP="00282FFE">
      <w:pPr>
        <w:autoSpaceDE w:val="0"/>
        <w:autoSpaceDN w:val="0"/>
        <w:adjustRightInd w:val="0"/>
        <w:spacing w:after="0" w:line="240" w:lineRule="auto"/>
        <w:jc w:val="center"/>
        <w:rPr>
          <w:rFonts w:ascii="Times New Roman" w:hAnsi="Times New Roman" w:cs="Times New Roman"/>
          <w:b/>
          <w:sz w:val="28"/>
          <w:szCs w:val="28"/>
        </w:rPr>
      </w:pPr>
      <w:r w:rsidRPr="00D435D1">
        <w:rPr>
          <w:rFonts w:ascii="Times New Roman" w:hAnsi="Times New Roman" w:cs="Times New Roman"/>
          <w:b/>
          <w:sz w:val="28"/>
          <w:szCs w:val="28"/>
        </w:rPr>
        <w:t>о присвоении звания «Почетный гражданин городского округа</w:t>
      </w:r>
      <w:r w:rsidR="00282FFE">
        <w:rPr>
          <w:rFonts w:ascii="Times New Roman" w:hAnsi="Times New Roman" w:cs="Times New Roman"/>
          <w:b/>
          <w:sz w:val="28"/>
          <w:szCs w:val="28"/>
        </w:rPr>
        <w:t xml:space="preserve"> </w:t>
      </w:r>
      <w:bookmarkStart w:id="0" w:name="_GoBack"/>
      <w:bookmarkEnd w:id="0"/>
      <w:r w:rsidRPr="00D435D1">
        <w:rPr>
          <w:rFonts w:ascii="Times New Roman" w:hAnsi="Times New Roman" w:cs="Times New Roman"/>
          <w:b/>
          <w:sz w:val="28"/>
          <w:szCs w:val="28"/>
        </w:rPr>
        <w:t>Заречный»</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center"/>
        <w:rPr>
          <w:rFonts w:ascii="Times New Roman" w:hAnsi="Times New Roman" w:cs="Times New Roman"/>
          <w:b/>
          <w:sz w:val="28"/>
          <w:szCs w:val="28"/>
        </w:rPr>
      </w:pPr>
      <w:r w:rsidRPr="00D435D1">
        <w:rPr>
          <w:rFonts w:ascii="Times New Roman" w:hAnsi="Times New Roman" w:cs="Times New Roman"/>
          <w:b/>
          <w:sz w:val="28"/>
          <w:szCs w:val="28"/>
        </w:rPr>
        <w:t>Статья 1. Общие положения</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1. Настоящее положение устанавливает статус и порядок присвоения звания «Почетный гражданин городского округа Заречный».</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2. Звание «Почетный гражданин городского округа Заречный» – высшая степень признательности жителей городского округа Заречный.</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3. Звание "Почетный гражданин городского округа Заречный» присваивается решением Думы городского округа Заречный персонально, посмертно или пожизненно, не более чем одному лицу в </w:t>
      </w:r>
      <w:proofErr w:type="gramStart"/>
      <w:r w:rsidRPr="00D435D1">
        <w:rPr>
          <w:rFonts w:ascii="Times New Roman" w:hAnsi="Times New Roman" w:cs="Times New Roman"/>
          <w:sz w:val="28"/>
          <w:szCs w:val="28"/>
        </w:rPr>
        <w:t>год</w:t>
      </w:r>
      <w:r>
        <w:rPr>
          <w:rFonts w:ascii="Times New Roman" w:hAnsi="Times New Roman" w:cs="Times New Roman"/>
          <w:sz w:val="28"/>
          <w:szCs w:val="28"/>
        </w:rPr>
        <w:t>,</w:t>
      </w:r>
      <w:r w:rsidRPr="00D435D1">
        <w:rPr>
          <w:rFonts w:ascii="Times New Roman" w:hAnsi="Times New Roman" w:cs="Times New Roman"/>
          <w:sz w:val="28"/>
          <w:szCs w:val="28"/>
        </w:rPr>
        <w:t xml:space="preserve">   </w:t>
      </w:r>
      <w:proofErr w:type="gramEnd"/>
      <w:r w:rsidRPr="00D435D1">
        <w:rPr>
          <w:rFonts w:ascii="Times New Roman" w:hAnsi="Times New Roman" w:cs="Times New Roman"/>
          <w:sz w:val="28"/>
          <w:szCs w:val="28"/>
        </w:rPr>
        <w:t>в канун празднования Дня города Заречного.</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4.</w:t>
      </w:r>
      <w:r w:rsidRPr="00D435D1">
        <w:rPr>
          <w:rFonts w:ascii="Times New Roman" w:hAnsi="Times New Roman" w:cs="Times New Roman"/>
          <w:sz w:val="28"/>
          <w:szCs w:val="28"/>
        </w:rPr>
        <w:tab/>
        <w:t xml:space="preserve">Имена и фотографии почетных граждан городского округа Заречный с указанием заслуг перед городским округом заносятся в Книгу Почета в хронологическом порядке. Ведение и хранение Книги Почета </w:t>
      </w:r>
      <w:proofErr w:type="gramStart"/>
      <w:r w:rsidRPr="00D435D1">
        <w:rPr>
          <w:rFonts w:ascii="Times New Roman" w:hAnsi="Times New Roman" w:cs="Times New Roman"/>
          <w:sz w:val="28"/>
          <w:szCs w:val="28"/>
        </w:rPr>
        <w:t>осуществляется  Думой</w:t>
      </w:r>
      <w:proofErr w:type="gramEnd"/>
      <w:r w:rsidRPr="00D435D1">
        <w:rPr>
          <w:rFonts w:ascii="Times New Roman" w:hAnsi="Times New Roman" w:cs="Times New Roman"/>
          <w:sz w:val="28"/>
          <w:szCs w:val="28"/>
        </w:rPr>
        <w:t xml:space="preserve"> городского округа Заречный. Описание Книги Почета представлено в Приложении № 1 к настоящему Положению.</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5. Звание «Почетный гражданин городского округа Заречный» не может быть присвоено Главе городского </w:t>
      </w:r>
      <w:proofErr w:type="gramStart"/>
      <w:r w:rsidRPr="00D435D1">
        <w:rPr>
          <w:rFonts w:ascii="Times New Roman" w:hAnsi="Times New Roman" w:cs="Times New Roman"/>
          <w:sz w:val="28"/>
          <w:szCs w:val="28"/>
        </w:rPr>
        <w:t>округа  и</w:t>
      </w:r>
      <w:proofErr w:type="gramEnd"/>
      <w:r w:rsidRPr="00D435D1">
        <w:rPr>
          <w:rFonts w:ascii="Times New Roman" w:hAnsi="Times New Roman" w:cs="Times New Roman"/>
          <w:sz w:val="28"/>
          <w:szCs w:val="28"/>
        </w:rPr>
        <w:t xml:space="preserve"> депутатам Думы  городского округа до окончания срока их полномочий.</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6. Решение о присвоении звания «Почетный гражданин городского округа Заречный» отмене не подлежит.</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center"/>
        <w:rPr>
          <w:rFonts w:ascii="Times New Roman" w:hAnsi="Times New Roman" w:cs="Times New Roman"/>
          <w:b/>
          <w:sz w:val="28"/>
          <w:szCs w:val="28"/>
        </w:rPr>
      </w:pPr>
      <w:r w:rsidRPr="00D435D1">
        <w:rPr>
          <w:rFonts w:ascii="Times New Roman" w:hAnsi="Times New Roman" w:cs="Times New Roman"/>
          <w:b/>
          <w:sz w:val="28"/>
          <w:szCs w:val="28"/>
        </w:rPr>
        <w:t>Статья 2. Основания и порядок присвоения звания «Почетный гражданин городского округа Заречный»</w:t>
      </w:r>
    </w:p>
    <w:p w:rsidR="00D435D1" w:rsidRPr="00D435D1" w:rsidRDefault="00D435D1" w:rsidP="00D435D1">
      <w:pPr>
        <w:autoSpaceDE w:val="0"/>
        <w:autoSpaceDN w:val="0"/>
        <w:adjustRightInd w:val="0"/>
        <w:spacing w:after="0" w:line="240" w:lineRule="auto"/>
        <w:ind w:firstLine="540"/>
        <w:jc w:val="center"/>
        <w:rPr>
          <w:rFonts w:ascii="Times New Roman" w:hAnsi="Times New Roman" w:cs="Times New Roman"/>
          <w:b/>
          <w:sz w:val="28"/>
          <w:szCs w:val="28"/>
        </w:rPr>
      </w:pP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7. Звание «Почетный гражданин городского округа Заречный» присваивается гражданам Российской Федерации и иностранным гражданам, имеющим заслуги перед городским округом Заречный, получившим широкое общественное признание в городском округе </w:t>
      </w:r>
      <w:proofErr w:type="gramStart"/>
      <w:r w:rsidRPr="00D435D1">
        <w:rPr>
          <w:rFonts w:ascii="Times New Roman" w:hAnsi="Times New Roman" w:cs="Times New Roman"/>
          <w:sz w:val="28"/>
          <w:szCs w:val="28"/>
        </w:rPr>
        <w:t>Заречный  и</w:t>
      </w:r>
      <w:proofErr w:type="gramEnd"/>
      <w:r w:rsidRPr="00D435D1">
        <w:rPr>
          <w:rFonts w:ascii="Times New Roman" w:hAnsi="Times New Roman" w:cs="Times New Roman"/>
          <w:sz w:val="28"/>
          <w:szCs w:val="28"/>
        </w:rPr>
        <w:t xml:space="preserve"> за его пределами.</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8. Основаниями для присвоения звания "Почетный гражданин городского округа Заречный" являются:</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особые заслуги перед городским округом Заречный в области промышленности, науки, городского хозяйства, сельского хозяйства, образования, здравоохранения, культуры и искусства, физкультуры и спорта;</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выдающиеся открытия, соответствующие уровню передовых достижений в мире и способствующие решению проблем города;</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 большой авторитет у жителей городского округа Заречный, обретенный долгой трудовой, общественной, культурной, научной, политической, </w:t>
      </w:r>
      <w:r w:rsidRPr="00D435D1">
        <w:rPr>
          <w:rFonts w:ascii="Times New Roman" w:hAnsi="Times New Roman" w:cs="Times New Roman"/>
          <w:sz w:val="28"/>
          <w:szCs w:val="28"/>
        </w:rPr>
        <w:lastRenderedPageBreak/>
        <w:t>хозяйственной, благотворительной, а также иной деятельностью, имеющей значение для городского округа Заречный.</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  9.  Дополнительным </w:t>
      </w:r>
      <w:proofErr w:type="gramStart"/>
      <w:r w:rsidRPr="00D435D1">
        <w:rPr>
          <w:rFonts w:ascii="Times New Roman" w:hAnsi="Times New Roman" w:cs="Times New Roman"/>
          <w:sz w:val="28"/>
          <w:szCs w:val="28"/>
        </w:rPr>
        <w:t>основанием  для</w:t>
      </w:r>
      <w:proofErr w:type="gramEnd"/>
      <w:r w:rsidRPr="00D435D1">
        <w:rPr>
          <w:rFonts w:ascii="Times New Roman" w:hAnsi="Times New Roman" w:cs="Times New Roman"/>
          <w:sz w:val="28"/>
          <w:szCs w:val="28"/>
        </w:rPr>
        <w:t xml:space="preserve"> присвоения звания «Почетный гражданин городского округа Заречный» является наличие знака отличия «За заслуги перед городским округом.</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 10. Вопрос о присвоении звания «Почетный гражданин городского округа Заречный» вносится в Думу городского округа Заречный на основе ходатайств трудовых коллективов организаций всех форм </w:t>
      </w:r>
      <w:proofErr w:type="gramStart"/>
      <w:r w:rsidRPr="00D435D1">
        <w:rPr>
          <w:rFonts w:ascii="Times New Roman" w:hAnsi="Times New Roman" w:cs="Times New Roman"/>
          <w:sz w:val="28"/>
          <w:szCs w:val="28"/>
        </w:rPr>
        <w:t>собственности,  общественных</w:t>
      </w:r>
      <w:proofErr w:type="gramEnd"/>
      <w:r w:rsidRPr="00D435D1">
        <w:rPr>
          <w:rFonts w:ascii="Times New Roman" w:hAnsi="Times New Roman" w:cs="Times New Roman"/>
          <w:sz w:val="28"/>
          <w:szCs w:val="28"/>
        </w:rPr>
        <w:t xml:space="preserve"> и политических организаций городского округа Заречный ежегодно в срок до 30 апреля текущего года.</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bookmarkStart w:id="1" w:name="Par7"/>
      <w:bookmarkEnd w:id="1"/>
      <w:r w:rsidRPr="00D435D1">
        <w:rPr>
          <w:rFonts w:ascii="Times New Roman" w:hAnsi="Times New Roman" w:cs="Times New Roman"/>
          <w:sz w:val="28"/>
          <w:szCs w:val="28"/>
        </w:rPr>
        <w:t>11. Для рассмотрения вопроса о представлении к присвоению звания «Почетный гражданин городского округа Заречный» в Думу необходимо предоставить следующие документы:</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ходатайство на имя председателя Думы городского округа;</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  развернутую характеристику, содержащую биографические сведения; </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протокол собрания трудового коллектива организации, общественного и политического объединения о представлении кандидата к награждению с указанием числа участвующих в голосовании, заверенный подписью руководителя организации и печатью;</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материалы или копии документов, подтверждающих достижения, открытия, заслуги кандидата;</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12. Дума городского округа, рассмотрев в закрытом режиме на очередном заседании Думы в мае текущего года все ходатайства с прилагаемыми к ним документами, </w:t>
      </w:r>
      <w:proofErr w:type="gramStart"/>
      <w:r w:rsidRPr="00D435D1">
        <w:rPr>
          <w:rFonts w:ascii="Times New Roman" w:hAnsi="Times New Roman" w:cs="Times New Roman"/>
          <w:sz w:val="28"/>
          <w:szCs w:val="28"/>
        </w:rPr>
        <w:t>проводит  голосование</w:t>
      </w:r>
      <w:proofErr w:type="gramEnd"/>
      <w:r w:rsidRPr="00D435D1">
        <w:rPr>
          <w:rFonts w:ascii="Times New Roman" w:hAnsi="Times New Roman" w:cs="Times New Roman"/>
          <w:sz w:val="28"/>
          <w:szCs w:val="28"/>
        </w:rPr>
        <w:t xml:space="preserve"> по всем заявленным кандидатурам. </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В случае выдвижения нескольких кандидатур по решению Думы городского округа голосование может быть проведено в два тура.</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В первом туре может допускаться голосование каждого депутата Думы за любое количество выдвинутых кандидатур (рейтинговое голосование).</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Второй тур голосования проводится, как правило, по двум кандидатурам, получившим наибольшее количество голосов депутатов Думы городского </w:t>
      </w:r>
      <w:proofErr w:type="gramStart"/>
      <w:r w:rsidRPr="00D435D1">
        <w:rPr>
          <w:rFonts w:ascii="Times New Roman" w:hAnsi="Times New Roman" w:cs="Times New Roman"/>
          <w:sz w:val="28"/>
          <w:szCs w:val="28"/>
        </w:rPr>
        <w:t>округа  в</w:t>
      </w:r>
      <w:proofErr w:type="gramEnd"/>
      <w:r w:rsidRPr="00D435D1">
        <w:rPr>
          <w:rFonts w:ascii="Times New Roman" w:hAnsi="Times New Roman" w:cs="Times New Roman"/>
          <w:sz w:val="28"/>
          <w:szCs w:val="28"/>
        </w:rPr>
        <w:t xml:space="preserve"> первом туре.</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В случае если необходимое для выхода во второй тур количество голосов депутатов Думы городского </w:t>
      </w:r>
      <w:proofErr w:type="gramStart"/>
      <w:r w:rsidRPr="00D435D1">
        <w:rPr>
          <w:rFonts w:ascii="Times New Roman" w:hAnsi="Times New Roman" w:cs="Times New Roman"/>
          <w:sz w:val="28"/>
          <w:szCs w:val="28"/>
        </w:rPr>
        <w:t>округа  получили</w:t>
      </w:r>
      <w:proofErr w:type="gramEnd"/>
      <w:r w:rsidRPr="00D435D1">
        <w:rPr>
          <w:rFonts w:ascii="Times New Roman" w:hAnsi="Times New Roman" w:cs="Times New Roman"/>
          <w:sz w:val="28"/>
          <w:szCs w:val="28"/>
        </w:rPr>
        <w:t xml:space="preserve"> три или более кандидатуры, голосование проводится по трем или более кандидатурам.</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 Во втором туре проводится альтернативное голосование: каждый депутат может проголосовать только за одну кандидатуру.</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По итогам второго тура считается избранным тот кандидат, который получил наибольшее число голосов депутатов Думы городского округа, но не менее числа голосов, установленного для принятия решения.</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 Если во втором туре голосования не набрал требуемого числа голосов ни один из кандидатов, то по решению Думы городского округа, принимаемому большинством голосов от установленного числа депутатов, организуется дополнительное рассмотрение данного вопроса, данный вопрос снимается с рассмотрения или проводится его повторное рассмотрение.</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13. По итогам </w:t>
      </w:r>
      <w:proofErr w:type="gramStart"/>
      <w:r w:rsidRPr="00D435D1">
        <w:rPr>
          <w:rFonts w:ascii="Times New Roman" w:hAnsi="Times New Roman" w:cs="Times New Roman"/>
          <w:sz w:val="28"/>
          <w:szCs w:val="28"/>
        </w:rPr>
        <w:t>голосования  депутатов</w:t>
      </w:r>
      <w:proofErr w:type="gramEnd"/>
      <w:r w:rsidRPr="00D435D1">
        <w:rPr>
          <w:rFonts w:ascii="Times New Roman" w:hAnsi="Times New Roman" w:cs="Times New Roman"/>
          <w:sz w:val="28"/>
          <w:szCs w:val="28"/>
        </w:rPr>
        <w:t xml:space="preserve"> Думы в закрытом режиме на очередном заседании Думы в мае текущего года  на рассмотрение Думы </w:t>
      </w:r>
      <w:r w:rsidRPr="00D435D1">
        <w:rPr>
          <w:rFonts w:ascii="Times New Roman" w:hAnsi="Times New Roman" w:cs="Times New Roman"/>
          <w:sz w:val="28"/>
          <w:szCs w:val="28"/>
        </w:rPr>
        <w:lastRenderedPageBreak/>
        <w:t>городского округа Заречный в июне текущего года выносится проект решения о присвоении звания "Почетный гражданин городского округа Заречный" кандидату, получившему наибольшее количество голосов.</w:t>
      </w:r>
    </w:p>
    <w:p w:rsidR="00D435D1" w:rsidRPr="00D435D1" w:rsidRDefault="00D435D1" w:rsidP="00D435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35D1">
        <w:rPr>
          <w:rFonts w:ascii="Times New Roman" w:hAnsi="Times New Roman" w:cs="Times New Roman"/>
          <w:sz w:val="28"/>
          <w:szCs w:val="28"/>
        </w:rPr>
        <w:t xml:space="preserve"> 14. Решение Думы городского округа Заречный о присвоении звания «Почетный гражданин городского округа Заречный» принимается на заседании Думы и обнародуется в средствах массовой информации.</w:t>
      </w:r>
    </w:p>
    <w:p w:rsidR="00D435D1" w:rsidRPr="00D435D1" w:rsidRDefault="00D435D1" w:rsidP="00D435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35D1">
        <w:rPr>
          <w:rFonts w:ascii="Times New Roman" w:hAnsi="Times New Roman" w:cs="Times New Roman"/>
          <w:sz w:val="28"/>
          <w:szCs w:val="28"/>
        </w:rPr>
        <w:t>Одновременно с опубликованием решения Думы о присвоении звания «Почетный гражданин городского округа Заречный» должны быть официально опубликованы материалы о заслугах лиц, удостоенных звания «Почетный гражданин городского округа Заречный».</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center"/>
        <w:rPr>
          <w:rFonts w:ascii="Times New Roman" w:hAnsi="Times New Roman" w:cs="Times New Roman"/>
          <w:b/>
          <w:sz w:val="28"/>
          <w:szCs w:val="28"/>
        </w:rPr>
      </w:pPr>
      <w:r w:rsidRPr="00D435D1">
        <w:rPr>
          <w:rFonts w:ascii="Times New Roman" w:hAnsi="Times New Roman" w:cs="Times New Roman"/>
          <w:b/>
          <w:sz w:val="28"/>
          <w:szCs w:val="28"/>
        </w:rPr>
        <w:t>Статья 3.</w:t>
      </w:r>
      <w:r w:rsidRPr="00D435D1">
        <w:rPr>
          <w:rFonts w:ascii="Times New Roman" w:hAnsi="Times New Roman" w:cs="Times New Roman"/>
          <w:b/>
          <w:sz w:val="28"/>
          <w:szCs w:val="28"/>
        </w:rPr>
        <w:tab/>
        <w:t>Знаки отличия Почетного гражданина городского округа Заречный</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15. Лицу, удостоенному звания «Почетный гражданин городского округа Заречный» вручается нагрудный  знак, изготовленный в соответствии с образцом и </w:t>
      </w:r>
      <w:hyperlink r:id="rId7" w:history="1">
        <w:r w:rsidRPr="00D435D1">
          <w:rPr>
            <w:rFonts w:ascii="Times New Roman" w:hAnsi="Times New Roman" w:cs="Times New Roman"/>
            <w:sz w:val="28"/>
            <w:szCs w:val="28"/>
          </w:rPr>
          <w:t>описанием</w:t>
        </w:r>
      </w:hyperlink>
      <w:r w:rsidRPr="00D435D1">
        <w:rPr>
          <w:rFonts w:ascii="Times New Roman" w:hAnsi="Times New Roman" w:cs="Times New Roman"/>
          <w:sz w:val="28"/>
          <w:szCs w:val="28"/>
        </w:rPr>
        <w:t xml:space="preserve"> знака, разработанными Уральской геральдической ассоциацией, утвержденными решением Думы от 04.09.2014г. № 90-Р, а также  удостоверение  к знаку отличия и Грамота по форме, приведенной в приложении 2 к настоящему Положению.</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16. Знаки отличия Почетного гражданина городского округа Заречный вручаются лицу, удостоенному этого звания, председателем Думы городского </w:t>
      </w:r>
      <w:proofErr w:type="gramStart"/>
      <w:r w:rsidRPr="00D435D1">
        <w:rPr>
          <w:rFonts w:ascii="Times New Roman" w:hAnsi="Times New Roman" w:cs="Times New Roman"/>
          <w:sz w:val="28"/>
          <w:szCs w:val="28"/>
        </w:rPr>
        <w:t>округа  на</w:t>
      </w:r>
      <w:proofErr w:type="gramEnd"/>
      <w:r w:rsidRPr="00D435D1">
        <w:rPr>
          <w:rFonts w:ascii="Times New Roman" w:hAnsi="Times New Roman" w:cs="Times New Roman"/>
          <w:sz w:val="28"/>
          <w:szCs w:val="28"/>
        </w:rPr>
        <w:t xml:space="preserve"> торжественном мероприятии, посвященном празднованию Дня города Заречного.</w:t>
      </w:r>
    </w:p>
    <w:p w:rsidR="00D435D1" w:rsidRPr="00D435D1" w:rsidRDefault="00D435D1" w:rsidP="00D435D1">
      <w:pPr>
        <w:widowControl w:val="0"/>
        <w:autoSpaceDE w:val="0"/>
        <w:autoSpaceDN w:val="0"/>
        <w:adjustRightInd w:val="0"/>
        <w:spacing w:line="259"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17. При посмертном награждении гражданина знаками отличия они вручаются близким родственникам награждаемого.</w:t>
      </w:r>
    </w:p>
    <w:p w:rsidR="00D435D1" w:rsidRPr="00D435D1" w:rsidRDefault="00D435D1" w:rsidP="00D435D1">
      <w:pPr>
        <w:widowControl w:val="0"/>
        <w:autoSpaceDE w:val="0"/>
        <w:autoSpaceDN w:val="0"/>
        <w:adjustRightInd w:val="0"/>
        <w:spacing w:line="259"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18. В случае отсутствия наследников и близких родственников у гражданина, знаки </w:t>
      </w:r>
      <w:proofErr w:type="gramStart"/>
      <w:r w:rsidRPr="00D435D1">
        <w:rPr>
          <w:rFonts w:ascii="Times New Roman" w:hAnsi="Times New Roman" w:cs="Times New Roman"/>
          <w:sz w:val="28"/>
          <w:szCs w:val="28"/>
        </w:rPr>
        <w:t>отличия  передаются</w:t>
      </w:r>
      <w:proofErr w:type="gramEnd"/>
      <w:r w:rsidRPr="00D435D1">
        <w:rPr>
          <w:rFonts w:ascii="Times New Roman" w:hAnsi="Times New Roman" w:cs="Times New Roman"/>
          <w:sz w:val="28"/>
          <w:szCs w:val="28"/>
        </w:rPr>
        <w:t xml:space="preserve"> для хранения и экспонирования по решению Думы городского округа краеведческому музею городского округа Заречный.</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19. Изготовление знаков отличия осуществляется аппаратом Думы городского округа Заречный.</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center"/>
        <w:rPr>
          <w:rFonts w:ascii="Times New Roman" w:hAnsi="Times New Roman" w:cs="Times New Roman"/>
          <w:sz w:val="28"/>
          <w:szCs w:val="28"/>
        </w:rPr>
      </w:pPr>
      <w:r w:rsidRPr="00D435D1">
        <w:rPr>
          <w:rFonts w:ascii="Times New Roman" w:hAnsi="Times New Roman" w:cs="Times New Roman"/>
          <w:b/>
          <w:sz w:val="28"/>
          <w:szCs w:val="28"/>
        </w:rPr>
        <w:t>Статья 4. Особые права и льготы Почетного гражданина городского округа Заречный</w:t>
      </w:r>
      <w:r w:rsidRPr="00D435D1">
        <w:rPr>
          <w:rFonts w:ascii="Times New Roman" w:hAnsi="Times New Roman" w:cs="Times New Roman"/>
          <w:sz w:val="28"/>
          <w:szCs w:val="28"/>
        </w:rPr>
        <w:t>.</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20. Почетный гражданин городского округа Заречный пользуется правом:</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1) на публичные пользование этим званием в связи со своим именем;</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2) на представление городского округа в составе делегаций;</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 xml:space="preserve">3) приема любым должностным лицом органов местного самоуправления городского округа Заречный в день обращения; </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4) на бесплатное обслуживание муниципальными культурно-досуговыми учреждениями;</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5) на выплату материального денежного вознаграждения в размере 5000 рублей единовременно в день вручения знака отличия и удостоверения;</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6) на дополнительное разовое денежное вознаграждение   в честь юбилейных дат (55 лет для женщин, 60 лет для мужчин);</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lastRenderedPageBreak/>
        <w:t>Финансирование денежных выплат осуществляется за счет сметы Думы городского округа Заречный.</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7)  на меры социальной поддержки за счет средств городского бюджета в случае, если он оказался в трудной жизненной ситуации (по отдельному решению Думы).</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Финансирование мер социальной поддержки Почетного гражданина городского округа Заречный осуществляется за счет средств муниципальной программы социальной помощи населению.</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21.  В случае смерти Почетного гражданина городского округа Заречный,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пособие на погребение Почетного гражданина городского округа Заречный в размере 50 000 (пятьдесят тысяч) рублей, в порядке и сроки, определяемые правовым актом администрации городского округа Заречный.</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Финансирование пособия на погребение осуществляется за счет средств муниципальной программы социальной помощи населению.</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center"/>
        <w:rPr>
          <w:rFonts w:ascii="Times New Roman" w:hAnsi="Times New Roman" w:cs="Times New Roman"/>
          <w:b/>
          <w:sz w:val="28"/>
          <w:szCs w:val="28"/>
        </w:rPr>
      </w:pPr>
      <w:r w:rsidRPr="00D435D1">
        <w:rPr>
          <w:rFonts w:ascii="Times New Roman" w:hAnsi="Times New Roman" w:cs="Times New Roman"/>
          <w:b/>
          <w:sz w:val="28"/>
          <w:szCs w:val="28"/>
        </w:rPr>
        <w:t>Статья 5. Заключительные положения</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22. Действие настоящего Положения распространяется на всех почетных граждан городского округа Заречный, независимо от времени присвоения звания.</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23. Расходы, связанные с реализацией настоящего Положения, утверждаются в бюджете городского округа на соответствующий финансовый год.</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24. В случае утраты, независимо от ее причин, нагрудный знак Почетного гражданина не возобновляется.</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r w:rsidRPr="00D435D1">
        <w:rPr>
          <w:rFonts w:ascii="Times New Roman" w:hAnsi="Times New Roman" w:cs="Times New Roman"/>
          <w:sz w:val="28"/>
          <w:szCs w:val="28"/>
        </w:rPr>
        <w:t>25. В случае утраты удостоверения Почетного гражданина при обстоятельствах, исключающих возможность ее предотвращения, по заявлению гражданина, удостоенного почетного звания, выдается дубликат.</w:t>
      </w: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both"/>
        <w:rPr>
          <w:rFonts w:ascii="Times New Roman" w:hAnsi="Times New Roman" w:cs="Times New Roman"/>
          <w:sz w:val="28"/>
          <w:szCs w:val="28"/>
        </w:rPr>
      </w:pPr>
    </w:p>
    <w:p w:rsidR="00D435D1" w:rsidRPr="00D435D1" w:rsidRDefault="00D435D1" w:rsidP="00D435D1">
      <w:pPr>
        <w:spacing w:after="0" w:line="240" w:lineRule="auto"/>
        <w:ind w:left="5103"/>
        <w:jc w:val="both"/>
        <w:rPr>
          <w:rFonts w:ascii="Times New Roman" w:eastAsia="Times New Roman" w:hAnsi="Times New Roman" w:cs="Times New Roman"/>
          <w:sz w:val="26"/>
          <w:szCs w:val="20"/>
          <w:lang w:eastAsia="ru-RU"/>
        </w:rPr>
      </w:pPr>
    </w:p>
    <w:p w:rsidR="00D435D1" w:rsidRPr="00D435D1" w:rsidRDefault="00D435D1" w:rsidP="00D435D1">
      <w:pPr>
        <w:spacing w:after="0" w:line="240" w:lineRule="auto"/>
        <w:ind w:left="5103"/>
        <w:jc w:val="both"/>
        <w:rPr>
          <w:rFonts w:ascii="Times New Roman" w:eastAsia="Times New Roman" w:hAnsi="Times New Roman" w:cs="Times New Roman"/>
          <w:sz w:val="26"/>
          <w:szCs w:val="20"/>
          <w:lang w:eastAsia="ru-RU"/>
        </w:rPr>
      </w:pPr>
    </w:p>
    <w:p w:rsidR="0007678B" w:rsidRDefault="0007678B" w:rsidP="00D435D1">
      <w:pPr>
        <w:spacing w:after="0" w:line="240" w:lineRule="auto"/>
        <w:ind w:left="5103"/>
        <w:jc w:val="both"/>
        <w:rPr>
          <w:rFonts w:ascii="Times New Roman" w:eastAsia="Times New Roman" w:hAnsi="Times New Roman" w:cs="Times New Roman"/>
          <w:sz w:val="26"/>
          <w:szCs w:val="20"/>
          <w:lang w:eastAsia="ru-RU"/>
        </w:rPr>
      </w:pPr>
    </w:p>
    <w:p w:rsidR="0007678B" w:rsidRDefault="0007678B" w:rsidP="00D435D1">
      <w:pPr>
        <w:spacing w:after="0" w:line="240" w:lineRule="auto"/>
        <w:ind w:left="5103"/>
        <w:jc w:val="both"/>
        <w:rPr>
          <w:rFonts w:ascii="Times New Roman" w:eastAsia="Times New Roman" w:hAnsi="Times New Roman" w:cs="Times New Roman"/>
          <w:sz w:val="26"/>
          <w:szCs w:val="20"/>
          <w:lang w:eastAsia="ru-RU"/>
        </w:rPr>
      </w:pPr>
    </w:p>
    <w:p w:rsidR="0007678B" w:rsidRDefault="0007678B" w:rsidP="00D435D1">
      <w:pPr>
        <w:spacing w:after="0" w:line="240" w:lineRule="auto"/>
        <w:ind w:left="5103"/>
        <w:jc w:val="both"/>
        <w:rPr>
          <w:rFonts w:ascii="Times New Roman" w:eastAsia="Times New Roman" w:hAnsi="Times New Roman" w:cs="Times New Roman"/>
          <w:sz w:val="26"/>
          <w:szCs w:val="20"/>
          <w:lang w:eastAsia="ru-RU"/>
        </w:rPr>
      </w:pPr>
    </w:p>
    <w:p w:rsidR="0007678B" w:rsidRDefault="0007678B" w:rsidP="00D435D1">
      <w:pPr>
        <w:spacing w:after="0" w:line="240" w:lineRule="auto"/>
        <w:ind w:left="5103"/>
        <w:jc w:val="both"/>
        <w:rPr>
          <w:rFonts w:ascii="Times New Roman" w:eastAsia="Times New Roman" w:hAnsi="Times New Roman" w:cs="Times New Roman"/>
          <w:sz w:val="26"/>
          <w:szCs w:val="20"/>
          <w:lang w:eastAsia="ru-RU"/>
        </w:rPr>
      </w:pPr>
    </w:p>
    <w:p w:rsidR="0007678B" w:rsidRDefault="0007678B" w:rsidP="00D435D1">
      <w:pPr>
        <w:spacing w:after="0" w:line="240" w:lineRule="auto"/>
        <w:ind w:left="5103"/>
        <w:jc w:val="both"/>
        <w:rPr>
          <w:rFonts w:ascii="Times New Roman" w:eastAsia="Times New Roman" w:hAnsi="Times New Roman" w:cs="Times New Roman"/>
          <w:sz w:val="26"/>
          <w:szCs w:val="20"/>
          <w:lang w:eastAsia="ru-RU"/>
        </w:rPr>
      </w:pPr>
    </w:p>
    <w:p w:rsidR="0007678B" w:rsidRDefault="0007678B" w:rsidP="00D435D1">
      <w:pPr>
        <w:spacing w:after="0" w:line="240" w:lineRule="auto"/>
        <w:ind w:left="5103"/>
        <w:jc w:val="both"/>
        <w:rPr>
          <w:rFonts w:ascii="Times New Roman" w:eastAsia="Times New Roman" w:hAnsi="Times New Roman" w:cs="Times New Roman"/>
          <w:sz w:val="26"/>
          <w:szCs w:val="20"/>
          <w:lang w:eastAsia="ru-RU"/>
        </w:rPr>
      </w:pPr>
    </w:p>
    <w:p w:rsidR="00D435D1" w:rsidRPr="00D435D1" w:rsidRDefault="00D435D1" w:rsidP="00D435D1">
      <w:pPr>
        <w:spacing w:after="0" w:line="240" w:lineRule="auto"/>
        <w:ind w:left="5103"/>
        <w:jc w:val="both"/>
        <w:rPr>
          <w:rFonts w:ascii="Times New Roman" w:eastAsia="Times New Roman" w:hAnsi="Times New Roman" w:cs="Times New Roman"/>
          <w:sz w:val="26"/>
          <w:szCs w:val="20"/>
          <w:lang w:eastAsia="ru-RU"/>
        </w:rPr>
      </w:pPr>
      <w:r w:rsidRPr="00D435D1">
        <w:rPr>
          <w:rFonts w:ascii="Times New Roman" w:eastAsia="Times New Roman" w:hAnsi="Times New Roman" w:cs="Times New Roman"/>
          <w:sz w:val="26"/>
          <w:szCs w:val="20"/>
          <w:lang w:eastAsia="ru-RU"/>
        </w:rPr>
        <w:lastRenderedPageBreak/>
        <w:t>Приложение № 1</w:t>
      </w:r>
    </w:p>
    <w:p w:rsidR="00D435D1" w:rsidRPr="00D435D1" w:rsidRDefault="00D435D1" w:rsidP="00D435D1">
      <w:pPr>
        <w:spacing w:after="0" w:line="240" w:lineRule="auto"/>
        <w:ind w:left="5103"/>
        <w:rPr>
          <w:rFonts w:ascii="Times New Roman" w:eastAsia="Times New Roman" w:hAnsi="Times New Roman" w:cs="Times New Roman"/>
          <w:sz w:val="26"/>
          <w:szCs w:val="20"/>
          <w:lang w:eastAsia="ru-RU"/>
        </w:rPr>
      </w:pPr>
      <w:r w:rsidRPr="00D435D1">
        <w:rPr>
          <w:rFonts w:ascii="Times New Roman" w:eastAsia="Times New Roman" w:hAnsi="Times New Roman" w:cs="Times New Roman"/>
          <w:sz w:val="26"/>
          <w:szCs w:val="20"/>
          <w:lang w:eastAsia="ru-RU"/>
        </w:rPr>
        <w:t>к Положению о присвоении звания "Почетный гражданин городского округа Заречный»</w:t>
      </w:r>
    </w:p>
    <w:p w:rsidR="00D435D1" w:rsidRPr="00D435D1" w:rsidRDefault="00D435D1" w:rsidP="00D435D1">
      <w:pPr>
        <w:tabs>
          <w:tab w:val="left" w:pos="993"/>
        </w:tabs>
        <w:spacing w:after="0" w:line="240" w:lineRule="auto"/>
        <w:ind w:firstLine="709"/>
        <w:jc w:val="center"/>
        <w:rPr>
          <w:rFonts w:ascii="Times New Roman" w:eastAsia="Times New Roman" w:hAnsi="Times New Roman" w:cs="Times New Roman"/>
          <w:sz w:val="26"/>
          <w:szCs w:val="20"/>
          <w:lang w:eastAsia="ru-RU"/>
        </w:rPr>
      </w:pPr>
    </w:p>
    <w:p w:rsidR="00D435D1" w:rsidRPr="00D435D1" w:rsidRDefault="00D435D1" w:rsidP="00D435D1">
      <w:pPr>
        <w:tabs>
          <w:tab w:val="left" w:pos="993"/>
        </w:tabs>
        <w:spacing w:after="0" w:line="240" w:lineRule="auto"/>
        <w:ind w:firstLine="709"/>
        <w:jc w:val="center"/>
        <w:rPr>
          <w:rFonts w:ascii="Times New Roman" w:eastAsia="Times New Roman" w:hAnsi="Times New Roman" w:cs="Times New Roman"/>
          <w:b/>
          <w:caps/>
          <w:sz w:val="28"/>
          <w:szCs w:val="28"/>
          <w:lang w:eastAsia="ru-RU"/>
        </w:rPr>
      </w:pPr>
      <w:r w:rsidRPr="00D435D1">
        <w:rPr>
          <w:rFonts w:ascii="Times New Roman" w:eastAsia="Times New Roman" w:hAnsi="Times New Roman" w:cs="Times New Roman"/>
          <w:b/>
          <w:caps/>
          <w:sz w:val="28"/>
          <w:szCs w:val="28"/>
          <w:lang w:eastAsia="ru-RU"/>
        </w:rPr>
        <w:t>описание</w:t>
      </w:r>
    </w:p>
    <w:p w:rsidR="00D435D1" w:rsidRPr="00D435D1" w:rsidRDefault="00D435D1" w:rsidP="00D435D1">
      <w:pPr>
        <w:tabs>
          <w:tab w:val="left" w:pos="993"/>
        </w:tabs>
        <w:spacing w:after="0" w:line="240" w:lineRule="auto"/>
        <w:ind w:firstLine="709"/>
        <w:jc w:val="center"/>
        <w:rPr>
          <w:rFonts w:ascii="Times New Roman" w:eastAsia="Times New Roman" w:hAnsi="Times New Roman" w:cs="Times New Roman"/>
          <w:b/>
          <w:sz w:val="28"/>
          <w:szCs w:val="28"/>
          <w:lang w:eastAsia="ru-RU"/>
        </w:rPr>
      </w:pPr>
      <w:r w:rsidRPr="00D435D1">
        <w:rPr>
          <w:rFonts w:ascii="Times New Roman" w:eastAsia="Times New Roman" w:hAnsi="Times New Roman" w:cs="Times New Roman"/>
          <w:b/>
          <w:sz w:val="28"/>
          <w:szCs w:val="28"/>
          <w:lang w:eastAsia="ru-RU"/>
        </w:rPr>
        <w:t xml:space="preserve">Книги Почета </w:t>
      </w:r>
    </w:p>
    <w:p w:rsidR="00D435D1" w:rsidRPr="00D435D1" w:rsidRDefault="00D435D1" w:rsidP="00D435D1">
      <w:pPr>
        <w:tabs>
          <w:tab w:val="left" w:pos="993"/>
        </w:tabs>
        <w:spacing w:after="0" w:line="240" w:lineRule="auto"/>
        <w:ind w:firstLine="709"/>
        <w:rPr>
          <w:rFonts w:ascii="Times New Roman" w:eastAsia="Times New Roman" w:hAnsi="Times New Roman" w:cs="Times New Roman"/>
          <w:sz w:val="28"/>
          <w:szCs w:val="28"/>
          <w:lang w:eastAsia="ru-RU"/>
        </w:rPr>
      </w:pPr>
    </w:p>
    <w:p w:rsidR="00D435D1" w:rsidRPr="00D435D1" w:rsidRDefault="00D435D1" w:rsidP="00D435D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435D1">
        <w:rPr>
          <w:rFonts w:ascii="Times New Roman" w:eastAsia="Times New Roman" w:hAnsi="Times New Roman" w:cs="Times New Roman"/>
          <w:sz w:val="28"/>
          <w:szCs w:val="28"/>
          <w:lang w:eastAsia="ru-RU"/>
        </w:rPr>
        <w:t>1. Книга Почета оформляется как скоросшиватель со вставленными листами. При этом оформляется сам скоросшиватель (изготовляется фирменная "обложка" с наименованием:</w:t>
      </w:r>
    </w:p>
    <w:p w:rsidR="00D435D1" w:rsidRPr="00D435D1" w:rsidRDefault="00D435D1" w:rsidP="00D435D1">
      <w:pPr>
        <w:tabs>
          <w:tab w:val="left" w:pos="993"/>
        </w:tabs>
        <w:spacing w:after="0" w:line="240" w:lineRule="auto"/>
        <w:ind w:hanging="142"/>
        <w:jc w:val="center"/>
        <w:rPr>
          <w:rFonts w:ascii="Times New Roman" w:eastAsia="Times New Roman" w:hAnsi="Times New Roman" w:cs="Times New Roman"/>
          <w:sz w:val="28"/>
          <w:szCs w:val="28"/>
          <w:lang w:eastAsia="ru-RU"/>
        </w:rPr>
      </w:pPr>
      <w:r w:rsidRPr="00D435D1">
        <w:rPr>
          <w:rFonts w:ascii="Times New Roman" w:eastAsia="Times New Roman" w:hAnsi="Times New Roman" w:cs="Times New Roman"/>
          <w:b/>
          <w:sz w:val="28"/>
          <w:szCs w:val="28"/>
          <w:lang w:eastAsia="ru-RU"/>
        </w:rPr>
        <w:t xml:space="preserve"> </w:t>
      </w:r>
      <w:r w:rsidRPr="00D435D1">
        <w:rPr>
          <w:rFonts w:ascii="Times New Roman" w:eastAsia="Times New Roman" w:hAnsi="Times New Roman" w:cs="Times New Roman"/>
          <w:sz w:val="28"/>
          <w:szCs w:val="28"/>
          <w:lang w:eastAsia="ru-RU"/>
        </w:rPr>
        <w:t>–––––––––––––––––––––––––––––––––––––––––––––––––––––––––––––</w:t>
      </w:r>
    </w:p>
    <w:p w:rsidR="00D435D1" w:rsidRPr="00D435D1" w:rsidRDefault="00D435D1" w:rsidP="00D435D1">
      <w:pPr>
        <w:tabs>
          <w:tab w:val="left" w:pos="993"/>
        </w:tabs>
        <w:spacing w:after="0" w:line="240" w:lineRule="auto"/>
        <w:ind w:firstLine="709"/>
        <w:jc w:val="center"/>
        <w:rPr>
          <w:rFonts w:ascii="Times New Roman" w:eastAsia="Times New Roman" w:hAnsi="Times New Roman" w:cs="Times New Roman"/>
          <w:b/>
          <w:caps/>
          <w:sz w:val="28"/>
          <w:szCs w:val="28"/>
          <w:lang w:eastAsia="ru-RU"/>
        </w:rPr>
      </w:pPr>
      <w:r w:rsidRPr="00D435D1">
        <w:rPr>
          <w:rFonts w:ascii="Times New Roman" w:eastAsia="Times New Roman" w:hAnsi="Times New Roman" w:cs="Times New Roman"/>
          <w:b/>
          <w:caps/>
          <w:sz w:val="28"/>
          <w:szCs w:val="28"/>
          <w:lang w:eastAsia="ru-RU"/>
        </w:rPr>
        <w:t>Книга почета</w:t>
      </w:r>
    </w:p>
    <w:p w:rsidR="00D435D1" w:rsidRPr="00D435D1" w:rsidRDefault="00D435D1" w:rsidP="00D435D1">
      <w:pPr>
        <w:tabs>
          <w:tab w:val="left" w:pos="993"/>
        </w:tabs>
        <w:spacing w:after="0" w:line="240" w:lineRule="auto"/>
        <w:ind w:firstLine="709"/>
        <w:jc w:val="center"/>
        <w:rPr>
          <w:rFonts w:ascii="Times New Roman" w:eastAsia="Times New Roman" w:hAnsi="Times New Roman" w:cs="Times New Roman"/>
          <w:b/>
          <w:caps/>
          <w:sz w:val="28"/>
          <w:szCs w:val="28"/>
          <w:lang w:eastAsia="ru-RU"/>
        </w:rPr>
      </w:pPr>
      <w:r w:rsidRPr="00D435D1">
        <w:rPr>
          <w:rFonts w:ascii="Times New Roman" w:eastAsia="Times New Roman" w:hAnsi="Times New Roman" w:cs="Times New Roman"/>
          <w:b/>
          <w:caps/>
          <w:sz w:val="28"/>
          <w:szCs w:val="28"/>
          <w:lang w:eastAsia="ru-RU"/>
        </w:rPr>
        <w:t>городского округа Заречный</w:t>
      </w:r>
    </w:p>
    <w:p w:rsidR="00D435D1" w:rsidRPr="00D435D1" w:rsidRDefault="00D435D1" w:rsidP="00D435D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435D1">
        <w:rPr>
          <w:rFonts w:ascii="Times New Roman" w:eastAsia="Times New Roman" w:hAnsi="Times New Roman" w:cs="Times New Roman"/>
          <w:sz w:val="28"/>
          <w:szCs w:val="28"/>
          <w:lang w:eastAsia="ru-RU"/>
        </w:rPr>
        <w:t>–––––––––––––––––––––––––––––––––––––––––––––––––––––––––––––</w:t>
      </w:r>
    </w:p>
    <w:p w:rsidR="00D435D1" w:rsidRPr="00D435D1" w:rsidRDefault="00D435D1" w:rsidP="00D435D1">
      <w:pPr>
        <w:tabs>
          <w:tab w:val="left" w:pos="993"/>
        </w:tabs>
        <w:spacing w:after="0" w:line="240" w:lineRule="auto"/>
        <w:ind w:firstLine="709"/>
        <w:rPr>
          <w:rFonts w:ascii="Times New Roman" w:eastAsia="Times New Roman" w:hAnsi="Times New Roman" w:cs="Times New Roman"/>
          <w:b/>
          <w:sz w:val="28"/>
          <w:szCs w:val="28"/>
          <w:lang w:eastAsia="ru-RU"/>
        </w:rPr>
      </w:pPr>
      <w:r w:rsidRPr="00D435D1">
        <w:rPr>
          <w:rFonts w:ascii="Times New Roman" w:eastAsia="Times New Roman" w:hAnsi="Times New Roman" w:cs="Times New Roman"/>
          <w:b/>
          <w:sz w:val="28"/>
          <w:szCs w:val="28"/>
          <w:lang w:eastAsia="ru-RU"/>
        </w:rPr>
        <w:t>2. Описание и форма листа Книги Почета:</w:t>
      </w:r>
    </w:p>
    <w:p w:rsidR="00D435D1" w:rsidRPr="00D435D1" w:rsidRDefault="00D435D1" w:rsidP="00D435D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435D1">
        <w:rPr>
          <w:rFonts w:ascii="Times New Roman" w:eastAsia="Times New Roman" w:hAnsi="Times New Roman" w:cs="Times New Roman"/>
          <w:sz w:val="28"/>
          <w:szCs w:val="28"/>
          <w:lang w:eastAsia="ru-RU"/>
        </w:rPr>
        <w:t xml:space="preserve">Формат листа: А3 (30 х </w:t>
      </w:r>
      <w:smartTag w:uri="urn:schemas-microsoft-com:office:smarttags" w:element="metricconverter">
        <w:smartTagPr>
          <w:attr w:name="ProductID" w:val="42 см"/>
        </w:smartTagPr>
        <w:r w:rsidRPr="00D435D1">
          <w:rPr>
            <w:rFonts w:ascii="Times New Roman" w:eastAsia="Times New Roman" w:hAnsi="Times New Roman" w:cs="Times New Roman"/>
            <w:sz w:val="28"/>
            <w:szCs w:val="28"/>
            <w:lang w:eastAsia="ru-RU"/>
          </w:rPr>
          <w:t>42 см</w:t>
        </w:r>
      </w:smartTag>
      <w:proofErr w:type="gramStart"/>
      <w:r w:rsidRPr="00D435D1">
        <w:rPr>
          <w:rFonts w:ascii="Times New Roman" w:eastAsia="Times New Roman" w:hAnsi="Times New Roman" w:cs="Times New Roman"/>
          <w:sz w:val="28"/>
          <w:szCs w:val="28"/>
          <w:lang w:eastAsia="ru-RU"/>
        </w:rPr>
        <w:t>) .</w:t>
      </w:r>
      <w:proofErr w:type="gramEnd"/>
    </w:p>
    <w:p w:rsidR="00D435D1" w:rsidRPr="00D435D1" w:rsidRDefault="00D435D1" w:rsidP="00D435D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435D1">
        <w:rPr>
          <w:rFonts w:ascii="Times New Roman" w:eastAsia="Times New Roman" w:hAnsi="Times New Roman" w:cs="Times New Roman"/>
          <w:sz w:val="28"/>
          <w:szCs w:val="28"/>
          <w:lang w:eastAsia="ru-RU"/>
        </w:rPr>
        <w:t>Тип бумаги: Картон с наклеенной бумагой.</w:t>
      </w:r>
    </w:p>
    <w:p w:rsidR="00D435D1" w:rsidRPr="00D435D1" w:rsidRDefault="00D435D1" w:rsidP="00D435D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435D1">
        <w:rPr>
          <w:rFonts w:ascii="Times New Roman" w:eastAsia="Times New Roman" w:hAnsi="Times New Roman" w:cs="Times New Roman"/>
          <w:sz w:val="28"/>
          <w:szCs w:val="28"/>
          <w:lang w:eastAsia="ru-RU"/>
        </w:rPr>
        <w:t xml:space="preserve">Фотография (18 х </w:t>
      </w:r>
      <w:smartTag w:uri="urn:schemas-microsoft-com:office:smarttags" w:element="metricconverter">
        <w:smartTagPr>
          <w:attr w:name="ProductID" w:val="15 см"/>
        </w:smartTagPr>
        <w:r w:rsidRPr="00D435D1">
          <w:rPr>
            <w:rFonts w:ascii="Times New Roman" w:eastAsia="Times New Roman" w:hAnsi="Times New Roman" w:cs="Times New Roman"/>
            <w:sz w:val="28"/>
            <w:szCs w:val="28"/>
            <w:lang w:eastAsia="ru-RU"/>
          </w:rPr>
          <w:t>15 см</w:t>
        </w:r>
      </w:smartTag>
      <w:r w:rsidRPr="00D435D1">
        <w:rPr>
          <w:rFonts w:ascii="Times New Roman" w:eastAsia="Times New Roman" w:hAnsi="Times New Roman" w:cs="Times New Roman"/>
          <w:sz w:val="28"/>
          <w:szCs w:val="28"/>
          <w:lang w:eastAsia="ru-RU"/>
        </w:rPr>
        <w:t>), печать непосредственно на листе.</w:t>
      </w:r>
    </w:p>
    <w:p w:rsidR="00D435D1" w:rsidRPr="00D435D1" w:rsidRDefault="00D435D1" w:rsidP="00D435D1">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435D1">
        <w:rPr>
          <w:rFonts w:ascii="Times New Roman" w:eastAsia="Times New Roman" w:hAnsi="Times New Roman" w:cs="Times New Roman"/>
          <w:sz w:val="28"/>
          <w:szCs w:val="28"/>
          <w:lang w:eastAsia="ru-RU"/>
        </w:rPr>
        <w:t>Надписи тиснены бронзой.</w:t>
      </w:r>
    </w:p>
    <w:p w:rsidR="00D435D1" w:rsidRPr="00D435D1" w:rsidRDefault="00D435D1" w:rsidP="00D435D1">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D435D1" w:rsidRPr="00D435D1" w:rsidRDefault="00D435D1" w:rsidP="00D435D1">
      <w:pPr>
        <w:spacing w:line="259" w:lineRule="auto"/>
        <w:jc w:val="center"/>
        <w:rPr>
          <w:rFonts w:ascii="Times New Roman" w:hAnsi="Times New Roman" w:cs="Times New Roman"/>
          <w:b/>
          <w:sz w:val="28"/>
          <w:szCs w:val="28"/>
        </w:rPr>
      </w:pPr>
      <w:r w:rsidRPr="00D435D1">
        <w:rPr>
          <w:rFonts w:ascii="Times New Roman" w:hAnsi="Times New Roman" w:cs="Times New Roman"/>
          <w:b/>
          <w:sz w:val="28"/>
          <w:szCs w:val="28"/>
        </w:rPr>
        <w:t>Герб</w:t>
      </w:r>
    </w:p>
    <w:p w:rsidR="00D435D1" w:rsidRPr="00D435D1" w:rsidRDefault="00D435D1" w:rsidP="00D435D1">
      <w:pPr>
        <w:spacing w:line="259" w:lineRule="auto"/>
        <w:jc w:val="center"/>
        <w:rPr>
          <w:rFonts w:ascii="Times New Roman" w:hAnsi="Times New Roman" w:cs="Times New Roman"/>
          <w:sz w:val="28"/>
          <w:szCs w:val="28"/>
        </w:rPr>
      </w:pPr>
    </w:p>
    <w:p w:rsidR="00D435D1" w:rsidRPr="00D435D1" w:rsidRDefault="00D435D1" w:rsidP="00D435D1">
      <w:pPr>
        <w:spacing w:line="259" w:lineRule="auto"/>
        <w:jc w:val="center"/>
        <w:rPr>
          <w:rFonts w:ascii="Times New Roman" w:hAnsi="Times New Roman" w:cs="Times New Roman"/>
          <w:b/>
          <w:sz w:val="28"/>
          <w:szCs w:val="28"/>
        </w:rPr>
      </w:pPr>
      <w:r w:rsidRPr="00D435D1">
        <w:rPr>
          <w:rFonts w:ascii="Times New Roman" w:hAnsi="Times New Roman" w:cs="Times New Roman"/>
          <w:b/>
          <w:sz w:val="28"/>
          <w:szCs w:val="28"/>
        </w:rPr>
        <w:t>ГОРОДСКОЙ ОКРУГ ЗАРЕЧНЫЙ</w:t>
      </w:r>
    </w:p>
    <w:p w:rsidR="00D435D1" w:rsidRPr="00D435D1" w:rsidRDefault="00D435D1" w:rsidP="00D435D1">
      <w:pPr>
        <w:spacing w:line="259" w:lineRule="auto"/>
        <w:jc w:val="center"/>
        <w:rPr>
          <w:rFonts w:ascii="Times New Roman" w:hAnsi="Times New Roman" w:cs="Times New Roman"/>
          <w:caps/>
          <w:sz w:val="28"/>
          <w:szCs w:val="28"/>
        </w:rPr>
      </w:pPr>
    </w:p>
    <w:p w:rsidR="00D435D1" w:rsidRPr="00D435D1" w:rsidRDefault="00D435D1" w:rsidP="00D435D1">
      <w:pPr>
        <w:spacing w:line="259" w:lineRule="auto"/>
        <w:jc w:val="center"/>
        <w:rPr>
          <w:rFonts w:ascii="Times New Roman" w:hAnsi="Times New Roman" w:cs="Times New Roman"/>
          <w:b/>
          <w:caps/>
          <w:sz w:val="28"/>
          <w:szCs w:val="28"/>
        </w:rPr>
      </w:pPr>
      <w:r w:rsidRPr="00D435D1">
        <w:rPr>
          <w:rFonts w:ascii="Times New Roman" w:hAnsi="Times New Roman" w:cs="Times New Roman"/>
          <w:b/>
          <w:caps/>
          <w:sz w:val="28"/>
          <w:szCs w:val="28"/>
        </w:rPr>
        <w:t>почетный гражданин</w:t>
      </w:r>
    </w:p>
    <w:p w:rsidR="00D435D1" w:rsidRPr="00D435D1" w:rsidRDefault="00D435D1" w:rsidP="00D435D1">
      <w:pPr>
        <w:spacing w:line="259" w:lineRule="auto"/>
        <w:jc w:val="center"/>
        <w:rPr>
          <w:rFonts w:ascii="Times New Roman" w:hAnsi="Times New Roman" w:cs="Times New Roman"/>
          <w:b/>
          <w:sz w:val="28"/>
          <w:szCs w:val="28"/>
        </w:rPr>
      </w:pPr>
      <w:r w:rsidRPr="00D435D1">
        <w:rPr>
          <w:rFonts w:ascii="Times New Roman" w:hAnsi="Times New Roman" w:cs="Times New Roman"/>
          <w:b/>
          <w:sz w:val="28"/>
          <w:szCs w:val="28"/>
        </w:rPr>
        <w:t>Городского округа Заречный</w:t>
      </w:r>
    </w:p>
    <w:p w:rsidR="00D435D1" w:rsidRPr="00D435D1" w:rsidRDefault="00D435D1" w:rsidP="00D435D1">
      <w:pPr>
        <w:tabs>
          <w:tab w:val="left" w:pos="993"/>
        </w:tabs>
        <w:spacing w:after="0" w:line="240" w:lineRule="auto"/>
        <w:ind w:firstLine="709"/>
        <w:jc w:val="center"/>
        <w:rPr>
          <w:rFonts w:ascii="Times New Roman" w:eastAsia="Times New Roman" w:hAnsi="Times New Roman" w:cs="Times New Roman"/>
          <w:sz w:val="28"/>
          <w:szCs w:val="28"/>
          <w:lang w:eastAsia="ru-RU"/>
        </w:rPr>
      </w:pPr>
    </w:p>
    <w:p w:rsidR="00D435D1" w:rsidRPr="00D435D1" w:rsidRDefault="00D435D1" w:rsidP="00D435D1">
      <w:pPr>
        <w:autoSpaceDE w:val="0"/>
        <w:autoSpaceDN w:val="0"/>
        <w:adjustRightInd w:val="0"/>
        <w:spacing w:after="0" w:line="240" w:lineRule="auto"/>
        <w:jc w:val="center"/>
        <w:rPr>
          <w:rFonts w:ascii="Times New Roman" w:hAnsi="Times New Roman" w:cs="Times New Roman"/>
          <w:sz w:val="28"/>
          <w:szCs w:val="28"/>
        </w:rPr>
      </w:pPr>
      <w:r w:rsidRPr="00D435D1">
        <w:rPr>
          <w:rFonts w:ascii="Times New Roman" w:hAnsi="Times New Roman" w:cs="Times New Roman"/>
          <w:sz w:val="28"/>
          <w:szCs w:val="28"/>
        </w:rPr>
        <w:t>Фото</w:t>
      </w:r>
    </w:p>
    <w:p w:rsidR="00D435D1" w:rsidRPr="00D435D1" w:rsidRDefault="00D435D1" w:rsidP="00D435D1">
      <w:pPr>
        <w:autoSpaceDE w:val="0"/>
        <w:autoSpaceDN w:val="0"/>
        <w:adjustRightInd w:val="0"/>
        <w:spacing w:after="0" w:line="240" w:lineRule="auto"/>
        <w:ind w:hanging="142"/>
        <w:jc w:val="center"/>
        <w:rPr>
          <w:rFonts w:ascii="Times New Roman" w:hAnsi="Times New Roman" w:cs="Times New Roman"/>
          <w:sz w:val="28"/>
          <w:szCs w:val="28"/>
        </w:rPr>
      </w:pPr>
    </w:p>
    <w:p w:rsidR="00D435D1" w:rsidRPr="00D435D1" w:rsidRDefault="00D435D1" w:rsidP="00D435D1">
      <w:pPr>
        <w:autoSpaceDE w:val="0"/>
        <w:autoSpaceDN w:val="0"/>
        <w:adjustRightInd w:val="0"/>
        <w:spacing w:after="0" w:line="240" w:lineRule="auto"/>
        <w:ind w:firstLine="540"/>
        <w:jc w:val="center"/>
        <w:rPr>
          <w:rFonts w:ascii="Times New Roman" w:hAnsi="Times New Roman" w:cs="Times New Roman"/>
          <w:sz w:val="28"/>
          <w:szCs w:val="28"/>
        </w:rPr>
      </w:pPr>
    </w:p>
    <w:p w:rsidR="00D435D1" w:rsidRPr="00D435D1" w:rsidRDefault="00D435D1" w:rsidP="00D435D1">
      <w:pPr>
        <w:spacing w:line="259" w:lineRule="auto"/>
        <w:jc w:val="center"/>
        <w:rPr>
          <w:rFonts w:ascii="Times New Roman" w:hAnsi="Times New Roman" w:cs="Times New Roman"/>
          <w:b/>
          <w:caps/>
          <w:sz w:val="28"/>
          <w:szCs w:val="28"/>
        </w:rPr>
      </w:pPr>
      <w:r w:rsidRPr="00D435D1">
        <w:rPr>
          <w:rFonts w:ascii="Times New Roman" w:hAnsi="Times New Roman" w:cs="Times New Roman"/>
          <w:b/>
          <w:caps/>
          <w:sz w:val="28"/>
          <w:szCs w:val="28"/>
        </w:rPr>
        <w:t>Иванов</w:t>
      </w:r>
    </w:p>
    <w:p w:rsidR="00D435D1" w:rsidRPr="00D435D1" w:rsidRDefault="00D435D1" w:rsidP="00D435D1">
      <w:pPr>
        <w:spacing w:line="259" w:lineRule="auto"/>
        <w:jc w:val="center"/>
        <w:rPr>
          <w:rFonts w:ascii="Times New Roman" w:hAnsi="Times New Roman" w:cs="Times New Roman"/>
          <w:b/>
          <w:caps/>
          <w:sz w:val="28"/>
          <w:szCs w:val="28"/>
        </w:rPr>
      </w:pPr>
      <w:r w:rsidRPr="00D435D1">
        <w:rPr>
          <w:rFonts w:ascii="Times New Roman" w:hAnsi="Times New Roman" w:cs="Times New Roman"/>
          <w:b/>
          <w:caps/>
          <w:sz w:val="28"/>
          <w:szCs w:val="28"/>
        </w:rPr>
        <w:t>Иван Иванович</w:t>
      </w:r>
    </w:p>
    <w:p w:rsidR="00D435D1" w:rsidRPr="00D435D1" w:rsidRDefault="00D435D1" w:rsidP="00D435D1">
      <w:pPr>
        <w:spacing w:line="259" w:lineRule="auto"/>
        <w:jc w:val="center"/>
      </w:pPr>
      <w:r w:rsidRPr="00D435D1">
        <w:t>______________________________________________________</w:t>
      </w:r>
      <w:r w:rsidRPr="00D435D1">
        <w:rPr>
          <w:sz w:val="26"/>
        </w:rPr>
        <w:t>_________________________________________________________________________________________________</w:t>
      </w:r>
    </w:p>
    <w:p w:rsidR="00D435D1" w:rsidRPr="00D435D1" w:rsidRDefault="00D435D1" w:rsidP="00D435D1">
      <w:pPr>
        <w:spacing w:line="259" w:lineRule="auto"/>
        <w:jc w:val="center"/>
      </w:pPr>
      <w:r w:rsidRPr="00D435D1">
        <w:t>________</w:t>
      </w:r>
      <w:r w:rsidRPr="00D435D1">
        <w:rPr>
          <w:sz w:val="26"/>
        </w:rPr>
        <w:t>_________________________________________________________________</w:t>
      </w:r>
    </w:p>
    <w:p w:rsidR="00D435D1" w:rsidRPr="00D435D1" w:rsidRDefault="00D435D1" w:rsidP="00D435D1">
      <w:pPr>
        <w:spacing w:line="259" w:lineRule="auto"/>
        <w:jc w:val="center"/>
        <w:rPr>
          <w:rFonts w:ascii="Times New Roman" w:hAnsi="Times New Roman" w:cs="Times New Roman"/>
        </w:rPr>
      </w:pPr>
      <w:r w:rsidRPr="00D435D1">
        <w:rPr>
          <w:rFonts w:ascii="Times New Roman" w:hAnsi="Times New Roman" w:cs="Times New Roman"/>
        </w:rPr>
        <w:t xml:space="preserve"> (Краткое описание заслуг перед городским округом Заречный)</w:t>
      </w:r>
    </w:p>
    <w:p w:rsidR="00D435D1" w:rsidRPr="00D435D1" w:rsidRDefault="00D435D1" w:rsidP="00D435D1">
      <w:pPr>
        <w:spacing w:line="259" w:lineRule="auto"/>
        <w:jc w:val="center"/>
        <w:rPr>
          <w:rFonts w:ascii="Times New Roman" w:hAnsi="Times New Roman" w:cs="Times New Roman"/>
        </w:rPr>
      </w:pPr>
    </w:p>
    <w:p w:rsidR="00D435D1" w:rsidRPr="00D435D1" w:rsidRDefault="00D435D1" w:rsidP="00D435D1">
      <w:pPr>
        <w:spacing w:line="259" w:lineRule="auto"/>
        <w:jc w:val="center"/>
        <w:rPr>
          <w:rFonts w:ascii="Times New Roman" w:hAnsi="Times New Roman" w:cs="Times New Roman"/>
          <w:sz w:val="26"/>
        </w:rPr>
      </w:pPr>
      <w:r w:rsidRPr="00D435D1">
        <w:rPr>
          <w:rFonts w:ascii="Times New Roman" w:hAnsi="Times New Roman" w:cs="Times New Roman"/>
          <w:sz w:val="26"/>
        </w:rPr>
        <w:t>Год присвоения звания.</w:t>
      </w:r>
    </w:p>
    <w:p w:rsidR="00D435D1" w:rsidRPr="00D435D1" w:rsidRDefault="00D435D1" w:rsidP="00D435D1">
      <w:pPr>
        <w:autoSpaceDE w:val="0"/>
        <w:autoSpaceDN w:val="0"/>
        <w:adjustRightInd w:val="0"/>
        <w:spacing w:after="0" w:line="240" w:lineRule="auto"/>
        <w:ind w:firstLine="540"/>
        <w:jc w:val="center"/>
        <w:rPr>
          <w:rFonts w:ascii="Times New Roman" w:hAnsi="Times New Roman" w:cs="Times New Roman"/>
          <w:sz w:val="28"/>
          <w:szCs w:val="28"/>
        </w:rPr>
      </w:pPr>
      <w:r w:rsidRPr="00D435D1">
        <w:rPr>
          <w:rFonts w:ascii="Times New Roman" w:hAnsi="Times New Roman" w:cs="Times New Roman"/>
          <w:sz w:val="28"/>
          <w:szCs w:val="28"/>
        </w:rPr>
        <w:lastRenderedPageBreak/>
        <w:tab/>
      </w:r>
      <w:r w:rsidRPr="00D435D1">
        <w:rPr>
          <w:rFonts w:ascii="Times New Roman" w:hAnsi="Times New Roman" w:cs="Times New Roman"/>
          <w:sz w:val="28"/>
          <w:szCs w:val="28"/>
        </w:rPr>
        <w:tab/>
      </w:r>
      <w:r w:rsidRPr="00D435D1">
        <w:rPr>
          <w:rFonts w:ascii="Times New Roman" w:hAnsi="Times New Roman" w:cs="Times New Roman"/>
          <w:sz w:val="28"/>
          <w:szCs w:val="28"/>
        </w:rPr>
        <w:tab/>
      </w:r>
      <w:r w:rsidRPr="00D435D1">
        <w:rPr>
          <w:rFonts w:ascii="Times New Roman" w:hAnsi="Times New Roman" w:cs="Times New Roman"/>
          <w:sz w:val="28"/>
          <w:szCs w:val="28"/>
        </w:rPr>
        <w:tab/>
      </w:r>
      <w:r w:rsidRPr="00D435D1">
        <w:rPr>
          <w:rFonts w:ascii="Times New Roman" w:hAnsi="Times New Roman" w:cs="Times New Roman"/>
          <w:sz w:val="28"/>
          <w:szCs w:val="28"/>
        </w:rPr>
        <w:tab/>
      </w:r>
      <w:r>
        <w:rPr>
          <w:rFonts w:ascii="Times New Roman" w:hAnsi="Times New Roman" w:cs="Times New Roman"/>
          <w:sz w:val="28"/>
          <w:szCs w:val="28"/>
        </w:rPr>
        <w:t xml:space="preserve">                                                   </w:t>
      </w:r>
      <w:r w:rsidRPr="00D435D1">
        <w:rPr>
          <w:rFonts w:ascii="Times New Roman" w:hAnsi="Times New Roman" w:cs="Times New Roman"/>
          <w:sz w:val="28"/>
          <w:szCs w:val="28"/>
        </w:rPr>
        <w:t>Приложение № 2</w:t>
      </w:r>
    </w:p>
    <w:p w:rsidR="00D435D1" w:rsidRPr="00D435D1" w:rsidRDefault="00D435D1" w:rsidP="00D435D1">
      <w:pPr>
        <w:spacing w:after="0" w:line="240" w:lineRule="auto"/>
        <w:ind w:left="5103"/>
        <w:jc w:val="right"/>
        <w:rPr>
          <w:rFonts w:ascii="Times New Roman" w:eastAsia="Times New Roman" w:hAnsi="Times New Roman" w:cs="Times New Roman"/>
          <w:sz w:val="26"/>
          <w:szCs w:val="20"/>
          <w:lang w:eastAsia="ru-RU"/>
        </w:rPr>
      </w:pPr>
      <w:r w:rsidRPr="00D435D1">
        <w:rPr>
          <w:rFonts w:ascii="Times New Roman" w:eastAsia="Times New Roman" w:hAnsi="Times New Roman" w:cs="Times New Roman"/>
          <w:sz w:val="28"/>
          <w:szCs w:val="28"/>
          <w:lang w:eastAsia="ru-RU"/>
        </w:rPr>
        <w:t xml:space="preserve">       </w:t>
      </w:r>
      <w:r w:rsidRPr="00D435D1">
        <w:rPr>
          <w:rFonts w:ascii="Times New Roman" w:eastAsia="Times New Roman" w:hAnsi="Times New Roman" w:cs="Times New Roman"/>
          <w:sz w:val="26"/>
          <w:szCs w:val="20"/>
          <w:lang w:eastAsia="ru-RU"/>
        </w:rPr>
        <w:t>к Положению о присвоении звания "Почетный гражданин городского округа Заречный»</w:t>
      </w:r>
    </w:p>
    <w:p w:rsidR="00D435D1" w:rsidRPr="00D435D1" w:rsidRDefault="00D435D1" w:rsidP="00D435D1">
      <w:pPr>
        <w:autoSpaceDE w:val="0"/>
        <w:autoSpaceDN w:val="0"/>
        <w:adjustRightInd w:val="0"/>
        <w:spacing w:after="0" w:line="240" w:lineRule="auto"/>
        <w:ind w:firstLine="540"/>
        <w:jc w:val="center"/>
        <w:rPr>
          <w:rFonts w:ascii="Times New Roman" w:hAnsi="Times New Roman" w:cs="Times New Roman"/>
          <w:sz w:val="28"/>
          <w:szCs w:val="28"/>
        </w:rPr>
      </w:pPr>
    </w:p>
    <w:p w:rsidR="00D435D1" w:rsidRPr="00D435D1" w:rsidRDefault="00D435D1" w:rsidP="00D435D1">
      <w:pPr>
        <w:tabs>
          <w:tab w:val="left" w:pos="1843"/>
        </w:tabs>
        <w:spacing w:after="0" w:line="240" w:lineRule="auto"/>
        <w:ind w:left="-360"/>
        <w:jc w:val="center"/>
        <w:rPr>
          <w:rFonts w:ascii="Times New Roman" w:eastAsia="Times New Roman" w:hAnsi="Times New Roman" w:cs="Times New Roman"/>
          <w:b/>
          <w:sz w:val="28"/>
          <w:szCs w:val="28"/>
          <w:lang w:eastAsia="ru-RU"/>
        </w:rPr>
      </w:pPr>
      <w:r w:rsidRPr="00D435D1">
        <w:rPr>
          <w:rFonts w:ascii="Times New Roman" w:eastAsia="Times New Roman" w:hAnsi="Times New Roman" w:cs="Times New Roman"/>
          <w:b/>
          <w:sz w:val="28"/>
          <w:szCs w:val="28"/>
          <w:lang w:eastAsia="ru-RU"/>
        </w:rPr>
        <w:t>Описание грамоты и удостоверения к знаку отличия</w:t>
      </w:r>
    </w:p>
    <w:p w:rsidR="00D435D1" w:rsidRPr="00D435D1" w:rsidRDefault="00D435D1" w:rsidP="00D435D1">
      <w:pPr>
        <w:tabs>
          <w:tab w:val="left" w:pos="1843"/>
        </w:tabs>
        <w:spacing w:after="0" w:line="240" w:lineRule="auto"/>
        <w:ind w:left="-360"/>
        <w:jc w:val="center"/>
        <w:rPr>
          <w:rFonts w:ascii="Times New Roman" w:eastAsia="Times New Roman" w:hAnsi="Times New Roman" w:cs="Times New Roman"/>
          <w:sz w:val="28"/>
          <w:szCs w:val="28"/>
          <w:lang w:eastAsia="ru-RU"/>
        </w:rPr>
      </w:pPr>
    </w:p>
    <w:p w:rsidR="00D435D1" w:rsidRPr="00D435D1" w:rsidRDefault="00D435D1" w:rsidP="00D435D1">
      <w:pPr>
        <w:spacing w:after="0" w:line="240" w:lineRule="auto"/>
        <w:ind w:left="-360" w:firstLine="709"/>
        <w:jc w:val="both"/>
        <w:rPr>
          <w:rFonts w:ascii="Times New Roman" w:eastAsia="Times New Roman" w:hAnsi="Times New Roman" w:cs="Times New Roman"/>
          <w:sz w:val="28"/>
          <w:szCs w:val="28"/>
          <w:lang w:eastAsia="ru-RU"/>
        </w:rPr>
      </w:pPr>
      <w:r w:rsidRPr="00D435D1">
        <w:rPr>
          <w:rFonts w:ascii="Times New Roman" w:eastAsia="Times New Roman" w:hAnsi="Times New Roman" w:cs="Times New Roman"/>
          <w:sz w:val="28"/>
          <w:szCs w:val="28"/>
          <w:lang w:eastAsia="ru-RU"/>
        </w:rPr>
        <w:t>1. Описание и форма грамоты:</w:t>
      </w:r>
    </w:p>
    <w:p w:rsidR="00D435D1" w:rsidRPr="00D435D1" w:rsidRDefault="00D435D1" w:rsidP="00D435D1">
      <w:pPr>
        <w:spacing w:after="0" w:line="240" w:lineRule="auto"/>
        <w:ind w:left="-360" w:firstLine="709"/>
        <w:jc w:val="both"/>
        <w:rPr>
          <w:rFonts w:ascii="Times New Roman" w:eastAsia="Times New Roman" w:hAnsi="Times New Roman" w:cs="Times New Roman"/>
          <w:sz w:val="28"/>
          <w:szCs w:val="28"/>
          <w:lang w:eastAsia="ru-RU"/>
        </w:rPr>
      </w:pPr>
      <w:r w:rsidRPr="00D435D1">
        <w:rPr>
          <w:rFonts w:ascii="Times New Roman" w:eastAsia="Times New Roman" w:hAnsi="Times New Roman" w:cs="Times New Roman"/>
          <w:sz w:val="28"/>
          <w:szCs w:val="28"/>
          <w:lang w:eastAsia="ru-RU"/>
        </w:rPr>
        <w:t xml:space="preserve"> Грамота выполняется на листе формата А4.</w:t>
      </w:r>
    </w:p>
    <w:p w:rsidR="00D435D1" w:rsidRPr="00D435D1" w:rsidRDefault="00D435D1" w:rsidP="00D435D1">
      <w:pPr>
        <w:spacing w:after="0" w:line="240" w:lineRule="auto"/>
        <w:ind w:left="-360" w:firstLine="709"/>
        <w:rPr>
          <w:rFonts w:ascii="Times New Roman" w:eastAsia="Times New Roman" w:hAnsi="Times New Roman" w:cs="Times New Roman"/>
          <w:sz w:val="28"/>
          <w:szCs w:val="28"/>
          <w:lang w:eastAsia="ru-RU"/>
        </w:rPr>
      </w:pPr>
      <w:r w:rsidRPr="00D435D1">
        <w:rPr>
          <w:rFonts w:ascii="Times New Roman" w:eastAsia="Times New Roman" w:hAnsi="Times New Roman" w:cs="Times New Roman"/>
          <w:sz w:val="28"/>
          <w:szCs w:val="28"/>
          <w:lang w:eastAsia="ru-RU"/>
        </w:rPr>
        <w:t>Надписи на грамоте тиснены бронзой.</w:t>
      </w:r>
    </w:p>
    <w:p w:rsidR="00D435D1" w:rsidRPr="00D435D1" w:rsidRDefault="00D435D1" w:rsidP="00D435D1">
      <w:pPr>
        <w:spacing w:after="0" w:line="240" w:lineRule="auto"/>
        <w:ind w:left="-360" w:firstLine="709"/>
        <w:rPr>
          <w:rFonts w:ascii="Times New Roman" w:eastAsia="Times New Roman" w:hAnsi="Times New Roman" w:cs="Times New Roman"/>
          <w:sz w:val="28"/>
          <w:szCs w:val="28"/>
          <w:lang w:eastAsia="ru-RU"/>
        </w:rPr>
      </w:pPr>
    </w:p>
    <w:p w:rsidR="00D435D1" w:rsidRPr="00D435D1" w:rsidRDefault="00D435D1" w:rsidP="00D435D1">
      <w:pPr>
        <w:spacing w:line="259" w:lineRule="auto"/>
        <w:jc w:val="center"/>
        <w:rPr>
          <w:rFonts w:ascii="Times New Roman" w:hAnsi="Times New Roman" w:cs="Times New Roman"/>
          <w:sz w:val="28"/>
          <w:szCs w:val="28"/>
        </w:rPr>
      </w:pPr>
      <w:r w:rsidRPr="00D435D1">
        <w:rPr>
          <w:rFonts w:ascii="Times New Roman" w:hAnsi="Times New Roman" w:cs="Times New Roman"/>
          <w:sz w:val="28"/>
          <w:szCs w:val="28"/>
        </w:rPr>
        <w:t xml:space="preserve">Герб городского округа </w:t>
      </w:r>
    </w:p>
    <w:p w:rsidR="00D435D1" w:rsidRPr="00D435D1" w:rsidRDefault="00D435D1" w:rsidP="00D435D1">
      <w:pPr>
        <w:spacing w:line="259" w:lineRule="auto"/>
        <w:jc w:val="center"/>
        <w:rPr>
          <w:rFonts w:ascii="Times New Roman" w:hAnsi="Times New Roman" w:cs="Times New Roman"/>
          <w:sz w:val="28"/>
          <w:szCs w:val="28"/>
        </w:rPr>
      </w:pPr>
      <w:r w:rsidRPr="00D435D1">
        <w:rPr>
          <w:rFonts w:ascii="Times New Roman" w:hAnsi="Times New Roman" w:cs="Times New Roman"/>
          <w:sz w:val="28"/>
          <w:szCs w:val="28"/>
        </w:rPr>
        <w:t>ГОРОДСКОЙ ОКРУГ ЗАРЕЧНЫЙ</w:t>
      </w:r>
    </w:p>
    <w:p w:rsidR="00D435D1" w:rsidRPr="00D435D1" w:rsidRDefault="00D435D1" w:rsidP="00D435D1">
      <w:pPr>
        <w:keepNext/>
        <w:keepLines/>
        <w:spacing w:before="40" w:after="0" w:line="259" w:lineRule="auto"/>
        <w:outlineLvl w:val="2"/>
        <w:rPr>
          <w:rFonts w:ascii="Times New Roman" w:eastAsiaTheme="majorEastAsia" w:hAnsi="Times New Roman" w:cs="Times New Roman"/>
          <w:color w:val="1F3763" w:themeColor="accent1" w:themeShade="7F"/>
          <w:sz w:val="28"/>
          <w:szCs w:val="28"/>
        </w:rPr>
      </w:pPr>
    </w:p>
    <w:p w:rsidR="00D435D1" w:rsidRPr="00D435D1" w:rsidRDefault="00D435D1" w:rsidP="00D435D1">
      <w:pPr>
        <w:spacing w:line="259" w:lineRule="auto"/>
        <w:jc w:val="center"/>
        <w:rPr>
          <w:rFonts w:ascii="Times New Roman" w:hAnsi="Times New Roman" w:cs="Times New Roman"/>
          <w:b/>
          <w:caps/>
          <w:sz w:val="28"/>
          <w:szCs w:val="28"/>
        </w:rPr>
      </w:pPr>
      <w:r w:rsidRPr="00D435D1">
        <w:rPr>
          <w:rFonts w:ascii="Times New Roman" w:hAnsi="Times New Roman" w:cs="Times New Roman"/>
          <w:b/>
          <w:caps/>
          <w:sz w:val="28"/>
          <w:szCs w:val="28"/>
        </w:rPr>
        <w:t>Иванову</w:t>
      </w:r>
    </w:p>
    <w:p w:rsidR="00D435D1" w:rsidRPr="00D435D1" w:rsidRDefault="00D435D1" w:rsidP="00D435D1">
      <w:pPr>
        <w:spacing w:line="259" w:lineRule="auto"/>
        <w:jc w:val="center"/>
        <w:rPr>
          <w:rFonts w:ascii="Times New Roman" w:hAnsi="Times New Roman" w:cs="Times New Roman"/>
          <w:b/>
          <w:caps/>
          <w:sz w:val="28"/>
          <w:szCs w:val="28"/>
        </w:rPr>
      </w:pPr>
      <w:r w:rsidRPr="00D435D1">
        <w:rPr>
          <w:rFonts w:ascii="Times New Roman" w:hAnsi="Times New Roman" w:cs="Times New Roman"/>
          <w:b/>
          <w:caps/>
          <w:sz w:val="28"/>
          <w:szCs w:val="28"/>
        </w:rPr>
        <w:t>ивану ивановичу</w:t>
      </w:r>
    </w:p>
    <w:p w:rsidR="00D435D1" w:rsidRPr="00D435D1" w:rsidRDefault="00D435D1" w:rsidP="00D435D1">
      <w:pPr>
        <w:spacing w:line="259" w:lineRule="auto"/>
        <w:jc w:val="center"/>
        <w:rPr>
          <w:rFonts w:ascii="Times New Roman" w:hAnsi="Times New Roman" w:cs="Times New Roman"/>
          <w:sz w:val="28"/>
          <w:szCs w:val="28"/>
        </w:rPr>
      </w:pPr>
      <w:r w:rsidRPr="00D435D1">
        <w:rPr>
          <w:rFonts w:ascii="Times New Roman" w:hAnsi="Times New Roman" w:cs="Times New Roman"/>
          <w:sz w:val="28"/>
          <w:szCs w:val="28"/>
        </w:rPr>
        <w:t>присвоено звание</w:t>
      </w:r>
    </w:p>
    <w:p w:rsidR="00D435D1" w:rsidRPr="00D435D1" w:rsidRDefault="00D435D1" w:rsidP="00D435D1">
      <w:pPr>
        <w:spacing w:line="259" w:lineRule="auto"/>
        <w:jc w:val="center"/>
        <w:rPr>
          <w:b/>
        </w:rPr>
      </w:pPr>
    </w:p>
    <w:p w:rsidR="00D435D1" w:rsidRPr="00D435D1" w:rsidRDefault="00D435D1" w:rsidP="00D435D1">
      <w:pPr>
        <w:keepNext/>
        <w:keepLines/>
        <w:spacing w:before="40" w:after="0" w:line="259" w:lineRule="auto"/>
        <w:jc w:val="center"/>
        <w:outlineLvl w:val="3"/>
        <w:rPr>
          <w:rFonts w:ascii="Times New Roman" w:eastAsiaTheme="majorEastAsia" w:hAnsi="Times New Roman" w:cs="Times New Roman"/>
          <w:b/>
          <w:iCs/>
          <w:caps/>
          <w:sz w:val="28"/>
          <w:szCs w:val="28"/>
        </w:rPr>
      </w:pPr>
      <w:proofErr w:type="gramStart"/>
      <w:r w:rsidRPr="00D435D1">
        <w:rPr>
          <w:rFonts w:ascii="Times New Roman" w:eastAsiaTheme="majorEastAsia" w:hAnsi="Times New Roman" w:cs="Times New Roman"/>
          <w:b/>
          <w:iCs/>
          <w:caps/>
          <w:sz w:val="28"/>
          <w:szCs w:val="28"/>
        </w:rPr>
        <w:t>ПОЧЕТНЫЙ  ГРАЖДАНИН</w:t>
      </w:r>
      <w:proofErr w:type="gramEnd"/>
    </w:p>
    <w:p w:rsidR="00D435D1" w:rsidRPr="00D435D1" w:rsidRDefault="00D435D1" w:rsidP="00D435D1">
      <w:pPr>
        <w:keepNext/>
        <w:keepLines/>
        <w:spacing w:before="40" w:after="0" w:line="259" w:lineRule="auto"/>
        <w:jc w:val="center"/>
        <w:outlineLvl w:val="3"/>
        <w:rPr>
          <w:rFonts w:ascii="Times New Roman" w:eastAsiaTheme="majorEastAsia" w:hAnsi="Times New Roman" w:cs="Times New Roman"/>
          <w:b/>
          <w:iCs/>
          <w:sz w:val="28"/>
          <w:szCs w:val="28"/>
        </w:rPr>
      </w:pPr>
      <w:r w:rsidRPr="00D435D1">
        <w:rPr>
          <w:rFonts w:ascii="Times New Roman" w:eastAsiaTheme="majorEastAsia" w:hAnsi="Times New Roman" w:cs="Times New Roman"/>
          <w:b/>
          <w:iCs/>
          <w:sz w:val="28"/>
          <w:szCs w:val="28"/>
        </w:rPr>
        <w:t>городского округа Заречный</w:t>
      </w:r>
    </w:p>
    <w:p w:rsidR="00D435D1" w:rsidRPr="00D435D1" w:rsidRDefault="00D435D1" w:rsidP="00D435D1">
      <w:pPr>
        <w:tabs>
          <w:tab w:val="left" w:pos="3969"/>
        </w:tabs>
        <w:spacing w:line="259" w:lineRule="auto"/>
      </w:pPr>
    </w:p>
    <w:p w:rsidR="00D435D1" w:rsidRPr="00D435D1" w:rsidRDefault="00D435D1" w:rsidP="00D435D1">
      <w:pPr>
        <w:tabs>
          <w:tab w:val="left" w:pos="3969"/>
        </w:tabs>
        <w:spacing w:line="259" w:lineRule="auto"/>
        <w:jc w:val="center"/>
        <w:rPr>
          <w:rFonts w:ascii="Times New Roman" w:hAnsi="Times New Roman" w:cs="Times New Roman"/>
          <w:sz w:val="28"/>
          <w:szCs w:val="28"/>
        </w:rPr>
      </w:pPr>
      <w:r w:rsidRPr="00D435D1">
        <w:rPr>
          <w:rFonts w:ascii="Times New Roman" w:hAnsi="Times New Roman" w:cs="Times New Roman"/>
          <w:sz w:val="28"/>
          <w:szCs w:val="28"/>
        </w:rPr>
        <w:t>за особые заслуги перед городским округом Заречный</w:t>
      </w:r>
    </w:p>
    <w:p w:rsidR="00D435D1" w:rsidRPr="00D435D1" w:rsidRDefault="00D435D1" w:rsidP="00D435D1">
      <w:pPr>
        <w:tabs>
          <w:tab w:val="left" w:pos="3969"/>
        </w:tabs>
        <w:spacing w:line="259" w:lineRule="auto"/>
        <w:jc w:val="center"/>
        <w:rPr>
          <w:sz w:val="28"/>
          <w:szCs w:val="28"/>
        </w:rPr>
      </w:pPr>
    </w:p>
    <w:p w:rsidR="00D435D1" w:rsidRPr="00D435D1" w:rsidRDefault="00D435D1" w:rsidP="00D435D1">
      <w:pPr>
        <w:tabs>
          <w:tab w:val="left" w:pos="3969"/>
        </w:tabs>
        <w:spacing w:line="259" w:lineRule="auto"/>
        <w:rPr>
          <w:rFonts w:ascii="Times New Roman" w:hAnsi="Times New Roman" w:cs="Times New Roman"/>
          <w:sz w:val="28"/>
          <w:szCs w:val="28"/>
        </w:rPr>
      </w:pPr>
      <w:r w:rsidRPr="00D435D1">
        <w:rPr>
          <w:rFonts w:ascii="Times New Roman" w:hAnsi="Times New Roman" w:cs="Times New Roman"/>
          <w:sz w:val="28"/>
          <w:szCs w:val="28"/>
        </w:rPr>
        <w:t xml:space="preserve">Председатель </w:t>
      </w:r>
      <w:proofErr w:type="gramStart"/>
      <w:r w:rsidRPr="00D435D1">
        <w:rPr>
          <w:rFonts w:ascii="Times New Roman" w:hAnsi="Times New Roman" w:cs="Times New Roman"/>
          <w:sz w:val="28"/>
          <w:szCs w:val="28"/>
        </w:rPr>
        <w:t>Думы  городского</w:t>
      </w:r>
      <w:proofErr w:type="gramEnd"/>
      <w:r w:rsidRPr="00D435D1">
        <w:rPr>
          <w:rFonts w:ascii="Times New Roman" w:hAnsi="Times New Roman" w:cs="Times New Roman"/>
          <w:sz w:val="28"/>
          <w:szCs w:val="28"/>
        </w:rPr>
        <w:t xml:space="preserve"> округа       _______________        Ф.И.О.</w:t>
      </w:r>
    </w:p>
    <w:p w:rsidR="00D435D1" w:rsidRPr="00D435D1" w:rsidRDefault="00D435D1" w:rsidP="00D435D1">
      <w:pPr>
        <w:tabs>
          <w:tab w:val="left" w:pos="3969"/>
        </w:tabs>
        <w:spacing w:line="259" w:lineRule="auto"/>
        <w:rPr>
          <w:rFonts w:ascii="Times New Roman" w:hAnsi="Times New Roman" w:cs="Times New Roman"/>
          <w:sz w:val="28"/>
          <w:szCs w:val="28"/>
        </w:rPr>
      </w:pPr>
      <w:r w:rsidRPr="00D435D1">
        <w:rPr>
          <w:rFonts w:ascii="Times New Roman" w:hAnsi="Times New Roman" w:cs="Times New Roman"/>
          <w:sz w:val="28"/>
          <w:szCs w:val="28"/>
        </w:rPr>
        <w:t xml:space="preserve">                                                                          м. п.</w:t>
      </w:r>
    </w:p>
    <w:p w:rsidR="00D435D1" w:rsidRPr="00D435D1" w:rsidRDefault="00D435D1" w:rsidP="00D435D1">
      <w:pPr>
        <w:tabs>
          <w:tab w:val="left" w:pos="1843"/>
        </w:tabs>
        <w:spacing w:after="0" w:line="240" w:lineRule="auto"/>
        <w:ind w:firstLine="567"/>
        <w:jc w:val="both"/>
        <w:rPr>
          <w:rFonts w:ascii="Times New Roman" w:eastAsia="Times New Roman" w:hAnsi="Times New Roman" w:cs="Times New Roman"/>
          <w:sz w:val="28"/>
          <w:szCs w:val="28"/>
          <w:lang w:eastAsia="ru-RU"/>
        </w:rPr>
      </w:pPr>
    </w:p>
    <w:p w:rsidR="00D435D1" w:rsidRPr="00D435D1" w:rsidRDefault="00D435D1" w:rsidP="00D435D1">
      <w:pPr>
        <w:tabs>
          <w:tab w:val="left" w:pos="1843"/>
        </w:tabs>
        <w:spacing w:after="0" w:line="240" w:lineRule="auto"/>
        <w:ind w:firstLine="567"/>
        <w:jc w:val="both"/>
        <w:rPr>
          <w:rFonts w:ascii="Times New Roman" w:eastAsia="Times New Roman" w:hAnsi="Times New Roman" w:cs="Times New Roman"/>
          <w:sz w:val="28"/>
          <w:szCs w:val="28"/>
          <w:lang w:eastAsia="ru-RU"/>
        </w:rPr>
      </w:pPr>
      <w:r w:rsidRPr="00D435D1">
        <w:rPr>
          <w:rFonts w:ascii="Times New Roman" w:eastAsia="Times New Roman" w:hAnsi="Times New Roman" w:cs="Times New Roman"/>
          <w:sz w:val="28"/>
          <w:szCs w:val="28"/>
          <w:lang w:eastAsia="ru-RU"/>
        </w:rPr>
        <w:t>2.  Описание и форма удостоверения:</w:t>
      </w:r>
      <w:r w:rsidRPr="00D435D1">
        <w:rPr>
          <w:rFonts w:ascii="Times New Roman" w:eastAsia="Times New Roman" w:hAnsi="Times New Roman" w:cs="Times New Roman"/>
          <w:sz w:val="28"/>
          <w:szCs w:val="28"/>
          <w:lang w:eastAsia="ru-RU"/>
        </w:rPr>
        <w:tab/>
      </w:r>
      <w:r w:rsidRPr="00D435D1">
        <w:rPr>
          <w:rFonts w:ascii="Times New Roman" w:eastAsia="Times New Roman" w:hAnsi="Times New Roman" w:cs="Times New Roman"/>
          <w:sz w:val="28"/>
          <w:szCs w:val="28"/>
          <w:lang w:eastAsia="ru-RU"/>
        </w:rPr>
        <w:tab/>
      </w:r>
      <w:r w:rsidRPr="00D435D1">
        <w:rPr>
          <w:rFonts w:ascii="Times New Roman" w:eastAsia="Times New Roman" w:hAnsi="Times New Roman" w:cs="Times New Roman"/>
          <w:sz w:val="28"/>
          <w:szCs w:val="28"/>
          <w:lang w:eastAsia="ru-RU"/>
        </w:rPr>
        <w:tab/>
      </w:r>
      <w:r w:rsidRPr="00D435D1">
        <w:rPr>
          <w:rFonts w:ascii="Times New Roman" w:eastAsia="Times New Roman" w:hAnsi="Times New Roman" w:cs="Times New Roman"/>
          <w:sz w:val="28"/>
          <w:szCs w:val="28"/>
          <w:lang w:eastAsia="ru-RU"/>
        </w:rPr>
        <w:tab/>
      </w:r>
    </w:p>
    <w:p w:rsidR="0007678B" w:rsidRPr="00D435D1" w:rsidRDefault="00D435D1" w:rsidP="00D435D1">
      <w:pPr>
        <w:tabs>
          <w:tab w:val="left" w:pos="1843"/>
        </w:tabs>
        <w:spacing w:after="0" w:line="240" w:lineRule="auto"/>
        <w:ind w:firstLine="567"/>
        <w:jc w:val="both"/>
        <w:rPr>
          <w:rFonts w:ascii="Times New Roman" w:eastAsia="Times New Roman" w:hAnsi="Times New Roman" w:cs="Times New Roman"/>
          <w:sz w:val="28"/>
          <w:szCs w:val="28"/>
          <w:lang w:eastAsia="ru-RU"/>
        </w:rPr>
      </w:pPr>
      <w:r w:rsidRPr="00D435D1">
        <w:rPr>
          <w:rFonts w:ascii="Times New Roman" w:eastAsia="Times New Roman" w:hAnsi="Times New Roman" w:cs="Times New Roman"/>
          <w:sz w:val="28"/>
          <w:szCs w:val="28"/>
          <w:lang w:eastAsia="ru-RU"/>
        </w:rPr>
        <w:t xml:space="preserve">Удостоверение стандартных размеров (95 х </w:t>
      </w:r>
      <w:smartTag w:uri="urn:schemas-microsoft-com:office:smarttags" w:element="metricconverter">
        <w:smartTagPr>
          <w:attr w:name="ProductID" w:val="60 мм"/>
        </w:smartTagPr>
        <w:r w:rsidRPr="00D435D1">
          <w:rPr>
            <w:rFonts w:ascii="Times New Roman" w:eastAsia="Times New Roman" w:hAnsi="Times New Roman" w:cs="Times New Roman"/>
            <w:sz w:val="28"/>
            <w:szCs w:val="28"/>
            <w:lang w:eastAsia="ru-RU"/>
          </w:rPr>
          <w:t>60 мм</w:t>
        </w:r>
      </w:smartTag>
      <w:r w:rsidRPr="00D435D1">
        <w:rPr>
          <w:rFonts w:ascii="Times New Roman" w:eastAsia="Times New Roman" w:hAnsi="Times New Roman" w:cs="Times New Roman"/>
          <w:sz w:val="28"/>
          <w:szCs w:val="28"/>
          <w:lang w:eastAsia="ru-RU"/>
        </w:rPr>
        <w:t xml:space="preserve">), индивидуального изготовления в кожаном переплете с надписью: </w:t>
      </w:r>
    </w:p>
    <w:p w:rsidR="00D435D1" w:rsidRPr="00D435D1" w:rsidRDefault="00D435D1" w:rsidP="00D435D1">
      <w:pPr>
        <w:tabs>
          <w:tab w:val="left" w:pos="1843"/>
        </w:tabs>
        <w:spacing w:after="0" w:line="240" w:lineRule="auto"/>
        <w:ind w:firstLine="567"/>
        <w:jc w:val="both"/>
        <w:rPr>
          <w:rFonts w:ascii="Times New Roman" w:eastAsia="Times New Roman" w:hAnsi="Times New Roman" w:cs="Times New Roman"/>
          <w:sz w:val="28"/>
          <w:szCs w:val="28"/>
          <w:lang w:eastAsia="ru-RU"/>
        </w:rPr>
      </w:pPr>
    </w:p>
    <w:p w:rsidR="00D435D1" w:rsidRDefault="0007678B" w:rsidP="00D435D1">
      <w:pPr>
        <w:tabs>
          <w:tab w:val="left" w:pos="1843"/>
        </w:tabs>
        <w:spacing w:after="0" w:line="240" w:lineRule="auto"/>
        <w:ind w:firstLine="567"/>
        <w:jc w:val="center"/>
        <w:rPr>
          <w:rFonts w:ascii="Times New Roman" w:eastAsia="Times New Roman" w:hAnsi="Times New Roman" w:cs="Times New Roman"/>
          <w:b/>
          <w:caps/>
          <w:sz w:val="28"/>
          <w:szCs w:val="20"/>
          <w:lang w:eastAsia="ru-RU"/>
        </w:rPr>
      </w:pPr>
      <w:r>
        <w:rPr>
          <w:rFonts w:ascii="Times New Roman" w:eastAsia="Times New Roman" w:hAnsi="Times New Roman" w:cs="Times New Roman"/>
          <w:b/>
          <w:caps/>
          <w:sz w:val="28"/>
          <w:szCs w:val="20"/>
          <w:lang w:eastAsia="ru-RU"/>
        </w:rPr>
        <w:t>П</w:t>
      </w:r>
      <w:r w:rsidR="00D435D1" w:rsidRPr="00D435D1">
        <w:rPr>
          <w:rFonts w:ascii="Times New Roman" w:eastAsia="Times New Roman" w:hAnsi="Times New Roman" w:cs="Times New Roman"/>
          <w:b/>
          <w:caps/>
          <w:sz w:val="28"/>
          <w:szCs w:val="20"/>
          <w:lang w:eastAsia="ru-RU"/>
        </w:rPr>
        <w:t>очетный гражданин</w:t>
      </w:r>
    </w:p>
    <w:p w:rsidR="0007678B" w:rsidRPr="00D435D1" w:rsidRDefault="0007678B" w:rsidP="00D435D1">
      <w:pPr>
        <w:tabs>
          <w:tab w:val="left" w:pos="1843"/>
        </w:tabs>
        <w:spacing w:after="0" w:line="240" w:lineRule="auto"/>
        <w:ind w:firstLine="567"/>
        <w:jc w:val="center"/>
        <w:rPr>
          <w:rFonts w:ascii="Times New Roman" w:eastAsia="Times New Roman" w:hAnsi="Times New Roman" w:cs="Times New Roman"/>
          <w:b/>
          <w:sz w:val="28"/>
          <w:szCs w:val="20"/>
          <w:lang w:eastAsia="ru-RU"/>
        </w:rPr>
      </w:pPr>
    </w:p>
    <w:p w:rsidR="0007678B" w:rsidRDefault="00D435D1" w:rsidP="00D435D1">
      <w:pPr>
        <w:tabs>
          <w:tab w:val="left" w:pos="1843"/>
        </w:tabs>
        <w:spacing w:after="0" w:line="240" w:lineRule="auto"/>
        <w:ind w:firstLine="567"/>
        <w:jc w:val="center"/>
        <w:rPr>
          <w:rFonts w:ascii="Times New Roman" w:eastAsia="Times New Roman" w:hAnsi="Times New Roman" w:cs="Times New Roman"/>
          <w:b/>
          <w:sz w:val="28"/>
          <w:szCs w:val="20"/>
          <w:lang w:eastAsia="ru-RU"/>
        </w:rPr>
      </w:pPr>
      <w:r w:rsidRPr="00D435D1">
        <w:rPr>
          <w:rFonts w:ascii="Times New Roman" w:eastAsia="Times New Roman" w:hAnsi="Times New Roman" w:cs="Times New Roman"/>
          <w:b/>
          <w:sz w:val="28"/>
          <w:szCs w:val="20"/>
          <w:lang w:eastAsia="ru-RU"/>
        </w:rPr>
        <w:t xml:space="preserve">городского округа </w:t>
      </w:r>
    </w:p>
    <w:p w:rsidR="00D435D1" w:rsidRPr="00D435D1" w:rsidRDefault="00D435D1" w:rsidP="00D435D1">
      <w:pPr>
        <w:tabs>
          <w:tab w:val="left" w:pos="1843"/>
        </w:tabs>
        <w:spacing w:after="0" w:line="240" w:lineRule="auto"/>
        <w:ind w:firstLine="567"/>
        <w:jc w:val="center"/>
        <w:rPr>
          <w:rFonts w:ascii="Times New Roman" w:eastAsia="Times New Roman" w:hAnsi="Times New Roman" w:cs="Times New Roman"/>
          <w:b/>
          <w:sz w:val="28"/>
          <w:szCs w:val="20"/>
          <w:lang w:eastAsia="ru-RU"/>
        </w:rPr>
      </w:pPr>
      <w:r w:rsidRPr="00D435D1">
        <w:rPr>
          <w:rFonts w:ascii="Times New Roman" w:eastAsia="Times New Roman" w:hAnsi="Times New Roman" w:cs="Times New Roman"/>
          <w:b/>
          <w:sz w:val="28"/>
          <w:szCs w:val="20"/>
          <w:lang w:eastAsia="ru-RU"/>
        </w:rPr>
        <w:t>Заречный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4530"/>
      </w:tblGrid>
      <w:tr w:rsidR="00D435D1" w:rsidRPr="00D435D1" w:rsidTr="0007678B">
        <w:trPr>
          <w:trHeight w:val="3458"/>
        </w:trPr>
        <w:tc>
          <w:tcPr>
            <w:tcW w:w="4815" w:type="dxa"/>
            <w:shd w:val="clear" w:color="auto" w:fill="auto"/>
          </w:tcPr>
          <w:p w:rsidR="00D435D1" w:rsidRPr="00D435D1" w:rsidRDefault="00D435D1" w:rsidP="00D435D1">
            <w:pPr>
              <w:tabs>
                <w:tab w:val="left" w:pos="1843"/>
              </w:tabs>
              <w:spacing w:after="0" w:line="240" w:lineRule="auto"/>
              <w:ind w:left="142"/>
              <w:jc w:val="center"/>
              <w:rPr>
                <w:rFonts w:ascii="Times New Roman" w:eastAsia="Times New Roman" w:hAnsi="Times New Roman" w:cs="Times New Roman"/>
                <w:sz w:val="24"/>
                <w:szCs w:val="20"/>
                <w:lang w:eastAsia="ru-RU"/>
              </w:rPr>
            </w:pPr>
          </w:p>
          <w:p w:rsidR="00D435D1" w:rsidRPr="00D435D1" w:rsidRDefault="00D435D1" w:rsidP="00D435D1">
            <w:pPr>
              <w:tabs>
                <w:tab w:val="left" w:pos="1843"/>
              </w:tabs>
              <w:spacing w:after="0" w:line="240" w:lineRule="auto"/>
              <w:ind w:left="142"/>
              <w:jc w:val="center"/>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УДОСТОВЕРЕНИЕ № ______</w:t>
            </w:r>
          </w:p>
          <w:p w:rsidR="00D435D1" w:rsidRPr="00D435D1" w:rsidRDefault="00D435D1" w:rsidP="00D435D1">
            <w:pPr>
              <w:tabs>
                <w:tab w:val="left" w:pos="1843"/>
              </w:tabs>
              <w:spacing w:after="0" w:line="240" w:lineRule="auto"/>
              <w:ind w:left="142"/>
              <w:jc w:val="center"/>
              <w:rPr>
                <w:rFonts w:ascii="Times New Roman" w:eastAsia="Times New Roman" w:hAnsi="Times New Roman" w:cs="Times New Roman"/>
                <w:sz w:val="24"/>
                <w:szCs w:val="20"/>
                <w:lang w:eastAsia="ru-RU"/>
              </w:rPr>
            </w:pPr>
          </w:p>
          <w:p w:rsidR="00D435D1" w:rsidRPr="00D435D1" w:rsidRDefault="00D435D1" w:rsidP="00D435D1">
            <w:pPr>
              <w:spacing w:after="0" w:line="240" w:lineRule="auto"/>
              <w:ind w:left="1985"/>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 xml:space="preserve">Фамилия </w:t>
            </w:r>
          </w:p>
          <w:p w:rsidR="00D435D1" w:rsidRPr="00D435D1" w:rsidRDefault="00D435D1" w:rsidP="00D435D1">
            <w:pPr>
              <w:spacing w:after="0" w:line="240" w:lineRule="auto"/>
              <w:ind w:left="1985"/>
              <w:rPr>
                <w:rFonts w:ascii="Times New Roman" w:eastAsia="Times New Roman" w:hAnsi="Times New Roman" w:cs="Times New Roman"/>
                <w:sz w:val="12"/>
                <w:szCs w:val="20"/>
                <w:lang w:eastAsia="ru-RU"/>
              </w:rPr>
            </w:pPr>
          </w:p>
          <w:p w:rsidR="00D435D1" w:rsidRPr="00D435D1" w:rsidRDefault="00D435D1" w:rsidP="00D435D1">
            <w:pPr>
              <w:spacing w:after="0" w:line="240" w:lineRule="auto"/>
              <w:ind w:left="1985"/>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_____________________</w:t>
            </w:r>
          </w:p>
          <w:p w:rsidR="00D435D1" w:rsidRPr="00D435D1" w:rsidRDefault="00D435D1" w:rsidP="00D435D1">
            <w:pPr>
              <w:spacing w:after="0" w:line="240" w:lineRule="auto"/>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 xml:space="preserve">          Фото               Имя </w:t>
            </w:r>
          </w:p>
          <w:p w:rsidR="00D435D1" w:rsidRPr="00D435D1" w:rsidRDefault="00D435D1" w:rsidP="00D435D1">
            <w:pPr>
              <w:spacing w:after="0" w:line="240" w:lineRule="auto"/>
              <w:ind w:left="1985"/>
              <w:rPr>
                <w:rFonts w:ascii="Times New Roman" w:eastAsia="Times New Roman" w:hAnsi="Times New Roman" w:cs="Times New Roman"/>
                <w:sz w:val="12"/>
                <w:szCs w:val="20"/>
                <w:lang w:eastAsia="ru-RU"/>
              </w:rPr>
            </w:pPr>
          </w:p>
          <w:p w:rsidR="00D435D1" w:rsidRPr="00D435D1" w:rsidRDefault="00D435D1" w:rsidP="00D435D1">
            <w:pPr>
              <w:spacing w:after="0" w:line="240" w:lineRule="auto"/>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 xml:space="preserve">           3х4 см            ____________________</w:t>
            </w:r>
          </w:p>
          <w:p w:rsidR="00D435D1" w:rsidRPr="00D435D1" w:rsidRDefault="00D435D1" w:rsidP="00D435D1">
            <w:pPr>
              <w:spacing w:after="0" w:line="240" w:lineRule="auto"/>
              <w:ind w:left="1985" w:hanging="1418"/>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ab/>
              <w:t xml:space="preserve">Отчество </w:t>
            </w:r>
          </w:p>
          <w:p w:rsidR="00D435D1" w:rsidRPr="00D435D1" w:rsidRDefault="00D435D1" w:rsidP="00D435D1">
            <w:pPr>
              <w:spacing w:after="0" w:line="240" w:lineRule="auto"/>
              <w:ind w:left="1985"/>
              <w:rPr>
                <w:rFonts w:ascii="Times New Roman" w:eastAsia="Times New Roman" w:hAnsi="Times New Roman" w:cs="Times New Roman"/>
                <w:sz w:val="12"/>
                <w:szCs w:val="20"/>
                <w:lang w:eastAsia="ru-RU"/>
              </w:rPr>
            </w:pPr>
          </w:p>
          <w:p w:rsidR="00D435D1" w:rsidRPr="00D435D1" w:rsidRDefault="00D435D1" w:rsidP="00D435D1">
            <w:pPr>
              <w:spacing w:after="0" w:line="240" w:lineRule="auto"/>
              <w:ind w:left="1985" w:hanging="1418"/>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w:t>
            </w:r>
            <w:r w:rsidRPr="00D435D1">
              <w:rPr>
                <w:rFonts w:ascii="Times New Roman" w:eastAsia="Times New Roman" w:hAnsi="Times New Roman" w:cs="Times New Roman"/>
                <w:sz w:val="24"/>
                <w:szCs w:val="20"/>
                <w:lang w:eastAsia="ru-RU"/>
              </w:rPr>
              <w:tab/>
              <w:t>_____________________</w:t>
            </w:r>
          </w:p>
          <w:p w:rsidR="00D435D1" w:rsidRPr="00D435D1" w:rsidRDefault="00D435D1" w:rsidP="00D435D1">
            <w:pPr>
              <w:tabs>
                <w:tab w:val="left" w:pos="1843"/>
              </w:tabs>
              <w:spacing w:after="0" w:line="240" w:lineRule="auto"/>
              <w:ind w:left="1985"/>
              <w:rPr>
                <w:rFonts w:ascii="Times New Roman" w:eastAsia="Times New Roman" w:hAnsi="Times New Roman" w:cs="Times New Roman"/>
                <w:sz w:val="24"/>
                <w:szCs w:val="20"/>
                <w:lang w:eastAsia="ru-RU"/>
              </w:rPr>
            </w:pPr>
          </w:p>
          <w:p w:rsidR="00D435D1" w:rsidRPr="00D435D1" w:rsidRDefault="00D435D1" w:rsidP="00D435D1">
            <w:pPr>
              <w:tabs>
                <w:tab w:val="left" w:pos="1843"/>
              </w:tabs>
              <w:spacing w:after="0" w:line="240" w:lineRule="auto"/>
              <w:ind w:left="1985"/>
              <w:rPr>
                <w:rFonts w:ascii="Times New Roman" w:eastAsia="Times New Roman" w:hAnsi="Times New Roman" w:cs="Times New Roman"/>
                <w:sz w:val="10"/>
                <w:szCs w:val="20"/>
                <w:lang w:eastAsia="ru-RU"/>
              </w:rPr>
            </w:pPr>
          </w:p>
          <w:p w:rsidR="00D435D1" w:rsidRPr="00D435D1" w:rsidRDefault="00D435D1" w:rsidP="00D435D1">
            <w:pPr>
              <w:spacing w:after="0" w:line="240" w:lineRule="auto"/>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 xml:space="preserve">           Срок действия - бессрочное.</w:t>
            </w:r>
          </w:p>
          <w:p w:rsidR="00D435D1" w:rsidRPr="00D435D1" w:rsidRDefault="00D435D1" w:rsidP="00D435D1">
            <w:pPr>
              <w:tabs>
                <w:tab w:val="left" w:pos="1843"/>
              </w:tabs>
              <w:spacing w:after="0" w:line="240" w:lineRule="auto"/>
              <w:jc w:val="center"/>
              <w:rPr>
                <w:rFonts w:ascii="Times New Roman" w:eastAsia="Times New Roman" w:hAnsi="Times New Roman" w:cs="Times New Roman"/>
                <w:b/>
                <w:sz w:val="28"/>
                <w:szCs w:val="20"/>
                <w:lang w:eastAsia="ru-RU"/>
              </w:rPr>
            </w:pPr>
          </w:p>
        </w:tc>
        <w:tc>
          <w:tcPr>
            <w:tcW w:w="4530" w:type="dxa"/>
            <w:shd w:val="clear" w:color="auto" w:fill="auto"/>
          </w:tcPr>
          <w:p w:rsidR="00D435D1" w:rsidRPr="00D435D1" w:rsidRDefault="00D435D1" w:rsidP="00D435D1">
            <w:pPr>
              <w:spacing w:after="0" w:line="240" w:lineRule="auto"/>
              <w:jc w:val="center"/>
              <w:rPr>
                <w:rFonts w:ascii="Times New Roman" w:eastAsia="Times New Roman" w:hAnsi="Times New Roman" w:cs="Times New Roman"/>
                <w:sz w:val="24"/>
                <w:szCs w:val="20"/>
                <w:lang w:eastAsia="ru-RU"/>
              </w:rPr>
            </w:pPr>
          </w:p>
          <w:p w:rsidR="00D435D1" w:rsidRPr="00D435D1" w:rsidRDefault="00D435D1" w:rsidP="00D435D1">
            <w:pPr>
              <w:spacing w:after="0" w:line="240" w:lineRule="auto"/>
              <w:jc w:val="center"/>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 xml:space="preserve">В соответствии с решением Думы городского </w:t>
            </w:r>
            <w:proofErr w:type="gramStart"/>
            <w:r w:rsidRPr="00D435D1">
              <w:rPr>
                <w:rFonts w:ascii="Times New Roman" w:eastAsia="Times New Roman" w:hAnsi="Times New Roman" w:cs="Times New Roman"/>
                <w:sz w:val="24"/>
                <w:szCs w:val="20"/>
                <w:lang w:eastAsia="ru-RU"/>
              </w:rPr>
              <w:t>округа  Заречный</w:t>
            </w:r>
            <w:proofErr w:type="gramEnd"/>
          </w:p>
          <w:p w:rsidR="00D435D1" w:rsidRPr="00D435D1" w:rsidRDefault="00D435D1" w:rsidP="00D435D1">
            <w:pPr>
              <w:spacing w:after="0" w:line="240" w:lineRule="auto"/>
              <w:jc w:val="center"/>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от_____________</w:t>
            </w:r>
            <w:proofErr w:type="gramStart"/>
            <w:r w:rsidRPr="00D435D1">
              <w:rPr>
                <w:rFonts w:ascii="Times New Roman" w:eastAsia="Times New Roman" w:hAnsi="Times New Roman" w:cs="Times New Roman"/>
                <w:sz w:val="24"/>
                <w:szCs w:val="20"/>
                <w:lang w:eastAsia="ru-RU"/>
              </w:rPr>
              <w:t>№  _</w:t>
            </w:r>
            <w:proofErr w:type="gramEnd"/>
            <w:r w:rsidRPr="00D435D1">
              <w:rPr>
                <w:rFonts w:ascii="Times New Roman" w:eastAsia="Times New Roman" w:hAnsi="Times New Roman" w:cs="Times New Roman"/>
                <w:sz w:val="24"/>
                <w:szCs w:val="20"/>
                <w:lang w:eastAsia="ru-RU"/>
              </w:rPr>
              <w:t>_________</w:t>
            </w:r>
          </w:p>
          <w:p w:rsidR="00D435D1" w:rsidRPr="00D435D1" w:rsidRDefault="00D435D1" w:rsidP="00D435D1">
            <w:pPr>
              <w:spacing w:after="0" w:line="240" w:lineRule="auto"/>
              <w:jc w:val="center"/>
              <w:rPr>
                <w:rFonts w:ascii="Times New Roman" w:eastAsia="Times New Roman" w:hAnsi="Times New Roman" w:cs="Times New Roman"/>
                <w:sz w:val="24"/>
                <w:szCs w:val="20"/>
                <w:lang w:eastAsia="ru-RU"/>
              </w:rPr>
            </w:pPr>
          </w:p>
          <w:p w:rsidR="00D435D1" w:rsidRPr="00D435D1" w:rsidRDefault="00D435D1" w:rsidP="00D435D1">
            <w:pPr>
              <w:spacing w:after="0" w:line="240" w:lineRule="auto"/>
              <w:jc w:val="center"/>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 xml:space="preserve">является </w:t>
            </w:r>
            <w:r w:rsidRPr="00D435D1">
              <w:rPr>
                <w:rFonts w:ascii="Times New Roman" w:eastAsia="Times New Roman" w:hAnsi="Times New Roman" w:cs="Times New Roman"/>
                <w:b/>
                <w:sz w:val="24"/>
                <w:szCs w:val="20"/>
                <w:lang w:eastAsia="ru-RU"/>
              </w:rPr>
              <w:t>Почетным гражданином городского округа Заречный</w:t>
            </w:r>
          </w:p>
          <w:p w:rsidR="00D435D1" w:rsidRPr="00D435D1" w:rsidRDefault="00D435D1" w:rsidP="00D435D1">
            <w:pPr>
              <w:spacing w:after="0" w:line="240" w:lineRule="auto"/>
              <w:jc w:val="center"/>
              <w:rPr>
                <w:rFonts w:ascii="Times New Roman" w:eastAsia="Times New Roman" w:hAnsi="Times New Roman" w:cs="Times New Roman"/>
                <w:sz w:val="24"/>
                <w:szCs w:val="20"/>
                <w:lang w:eastAsia="ru-RU"/>
              </w:rPr>
            </w:pPr>
          </w:p>
          <w:p w:rsidR="00D435D1" w:rsidRPr="00D435D1" w:rsidRDefault="00D435D1" w:rsidP="00D435D1">
            <w:pPr>
              <w:tabs>
                <w:tab w:val="left" w:pos="2268"/>
              </w:tabs>
              <w:spacing w:after="0" w:line="240" w:lineRule="auto"/>
              <w:jc w:val="center"/>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Председатель Думы городского округа Заречный</w:t>
            </w:r>
          </w:p>
          <w:p w:rsidR="00D435D1" w:rsidRPr="00D435D1" w:rsidRDefault="00D435D1" w:rsidP="00D435D1">
            <w:pPr>
              <w:tabs>
                <w:tab w:val="left" w:pos="1843"/>
              </w:tabs>
              <w:spacing w:after="0" w:line="240" w:lineRule="auto"/>
              <w:ind w:left="567"/>
              <w:jc w:val="center"/>
              <w:rPr>
                <w:rFonts w:ascii="Times New Roman" w:eastAsia="Times New Roman" w:hAnsi="Times New Roman" w:cs="Times New Roman"/>
                <w:sz w:val="24"/>
                <w:szCs w:val="20"/>
                <w:lang w:eastAsia="ru-RU"/>
              </w:rPr>
            </w:pPr>
          </w:p>
          <w:p w:rsidR="00D435D1" w:rsidRPr="00D435D1" w:rsidRDefault="00D435D1" w:rsidP="00D435D1">
            <w:pPr>
              <w:spacing w:after="0" w:line="240" w:lineRule="auto"/>
              <w:jc w:val="center"/>
              <w:rPr>
                <w:rFonts w:ascii="Times New Roman" w:eastAsia="Times New Roman" w:hAnsi="Times New Roman" w:cs="Times New Roman"/>
                <w:sz w:val="24"/>
                <w:szCs w:val="20"/>
                <w:lang w:eastAsia="ru-RU"/>
              </w:rPr>
            </w:pPr>
            <w:r w:rsidRPr="00D435D1">
              <w:rPr>
                <w:rFonts w:ascii="Times New Roman" w:eastAsia="Times New Roman" w:hAnsi="Times New Roman" w:cs="Times New Roman"/>
                <w:sz w:val="24"/>
                <w:szCs w:val="20"/>
                <w:lang w:eastAsia="ru-RU"/>
              </w:rPr>
              <w:t>_________________</w:t>
            </w:r>
            <w:r w:rsidRPr="00D435D1">
              <w:rPr>
                <w:rFonts w:ascii="Times New Roman" w:eastAsia="Times New Roman" w:hAnsi="Times New Roman" w:cs="Times New Roman"/>
                <w:sz w:val="24"/>
                <w:szCs w:val="20"/>
                <w:lang w:eastAsia="ru-RU"/>
              </w:rPr>
              <w:tab/>
              <w:t xml:space="preserve">        </w:t>
            </w:r>
            <w:r w:rsidRPr="00D435D1">
              <w:rPr>
                <w:rFonts w:ascii="Times New Roman" w:eastAsia="Times New Roman" w:hAnsi="Times New Roman" w:cs="Times New Roman"/>
                <w:sz w:val="20"/>
                <w:szCs w:val="20"/>
                <w:lang w:eastAsia="ru-RU"/>
              </w:rPr>
              <w:t>Ф.И.О</w:t>
            </w:r>
          </w:p>
          <w:p w:rsidR="00D435D1" w:rsidRPr="00D435D1" w:rsidRDefault="00D435D1" w:rsidP="00D435D1">
            <w:pPr>
              <w:spacing w:after="0" w:line="240" w:lineRule="auto"/>
              <w:rPr>
                <w:rFonts w:ascii="Times New Roman" w:eastAsia="Times New Roman" w:hAnsi="Times New Roman" w:cs="Times New Roman"/>
                <w:sz w:val="12"/>
                <w:szCs w:val="20"/>
                <w:lang w:eastAsia="ru-RU"/>
              </w:rPr>
            </w:pPr>
            <w:r w:rsidRPr="00D435D1">
              <w:rPr>
                <w:rFonts w:ascii="Times New Roman" w:eastAsia="Times New Roman" w:hAnsi="Times New Roman" w:cs="Times New Roman"/>
                <w:sz w:val="24"/>
                <w:szCs w:val="20"/>
                <w:lang w:eastAsia="ru-RU"/>
              </w:rPr>
              <w:tab/>
            </w:r>
            <w:r w:rsidRPr="00D435D1">
              <w:rPr>
                <w:rFonts w:ascii="Times New Roman" w:eastAsia="Times New Roman" w:hAnsi="Times New Roman" w:cs="Times New Roman"/>
                <w:sz w:val="20"/>
                <w:szCs w:val="20"/>
                <w:lang w:eastAsia="ru-RU"/>
              </w:rPr>
              <w:t>.</w:t>
            </w:r>
            <w:r w:rsidRPr="00D435D1">
              <w:rPr>
                <w:rFonts w:ascii="Times New Roman" w:eastAsia="Times New Roman" w:hAnsi="Times New Roman" w:cs="Times New Roman"/>
                <w:sz w:val="20"/>
                <w:szCs w:val="20"/>
                <w:lang w:eastAsia="ru-RU"/>
              </w:rPr>
              <w:tab/>
            </w:r>
            <w:r w:rsidRPr="00D435D1">
              <w:rPr>
                <w:rFonts w:ascii="Times New Roman" w:eastAsia="Times New Roman" w:hAnsi="Times New Roman" w:cs="Times New Roman"/>
                <w:sz w:val="20"/>
                <w:szCs w:val="20"/>
                <w:lang w:eastAsia="ru-RU"/>
              </w:rPr>
              <w:tab/>
            </w:r>
            <w:r w:rsidRPr="00D435D1">
              <w:rPr>
                <w:rFonts w:ascii="Times New Roman" w:eastAsia="Times New Roman" w:hAnsi="Times New Roman" w:cs="Times New Roman"/>
                <w:sz w:val="20"/>
                <w:szCs w:val="20"/>
                <w:lang w:eastAsia="ru-RU"/>
              </w:rPr>
              <w:tab/>
              <w:t xml:space="preserve">     </w:t>
            </w:r>
          </w:p>
          <w:p w:rsidR="00D435D1" w:rsidRPr="00D435D1" w:rsidRDefault="00D435D1" w:rsidP="00D435D1">
            <w:pPr>
              <w:tabs>
                <w:tab w:val="left" w:pos="1843"/>
              </w:tabs>
              <w:spacing w:after="0" w:line="240" w:lineRule="auto"/>
              <w:jc w:val="center"/>
              <w:rPr>
                <w:rFonts w:ascii="Times New Roman" w:eastAsia="Times New Roman" w:hAnsi="Times New Roman" w:cs="Times New Roman"/>
                <w:b/>
                <w:sz w:val="28"/>
                <w:szCs w:val="20"/>
                <w:lang w:eastAsia="ru-RU"/>
              </w:rPr>
            </w:pPr>
            <w:proofErr w:type="spellStart"/>
            <w:r w:rsidRPr="00D435D1">
              <w:rPr>
                <w:rFonts w:ascii="Times New Roman" w:eastAsia="Times New Roman" w:hAnsi="Times New Roman" w:cs="Times New Roman"/>
                <w:sz w:val="24"/>
                <w:szCs w:val="20"/>
                <w:lang w:eastAsia="ru-RU"/>
              </w:rPr>
              <w:t>м.п</w:t>
            </w:r>
            <w:proofErr w:type="spellEnd"/>
            <w:r w:rsidRPr="00D435D1">
              <w:rPr>
                <w:rFonts w:ascii="Times New Roman" w:eastAsia="Times New Roman" w:hAnsi="Times New Roman" w:cs="Times New Roman"/>
                <w:sz w:val="24"/>
                <w:szCs w:val="20"/>
                <w:lang w:eastAsia="ru-RU"/>
              </w:rPr>
              <w:t>.</w:t>
            </w:r>
            <w:r w:rsidRPr="00D435D1">
              <w:rPr>
                <w:rFonts w:ascii="Times New Roman" w:eastAsia="Times New Roman" w:hAnsi="Times New Roman" w:cs="Times New Roman"/>
                <w:sz w:val="24"/>
                <w:szCs w:val="20"/>
                <w:lang w:eastAsia="ru-RU"/>
              </w:rPr>
              <w:tab/>
            </w:r>
            <w:r w:rsidRPr="00D435D1">
              <w:rPr>
                <w:rFonts w:ascii="Times New Roman" w:eastAsia="Times New Roman" w:hAnsi="Times New Roman" w:cs="Times New Roman"/>
                <w:sz w:val="24"/>
                <w:szCs w:val="20"/>
                <w:lang w:eastAsia="ru-RU"/>
              </w:rPr>
              <w:tab/>
            </w:r>
          </w:p>
        </w:tc>
      </w:tr>
    </w:tbl>
    <w:p w:rsidR="00264DEB" w:rsidRDefault="00D435D1" w:rsidP="00D435D1">
      <w:pPr>
        <w:autoSpaceDE w:val="0"/>
        <w:autoSpaceDN w:val="0"/>
        <w:adjustRightInd w:val="0"/>
        <w:spacing w:after="0" w:line="240" w:lineRule="auto"/>
        <w:ind w:left="-426" w:right="4535"/>
        <w:jc w:val="both"/>
      </w:pPr>
      <w:r w:rsidRPr="00D435D1">
        <w:rPr>
          <w:rFonts w:ascii="Times New Roman" w:hAnsi="Times New Roman" w:cs="Times New Roman"/>
          <w:sz w:val="28"/>
          <w:szCs w:val="28"/>
        </w:rPr>
        <w:t xml:space="preserve">                                       </w:t>
      </w:r>
    </w:p>
    <w:sectPr w:rsidR="00264DEB" w:rsidSect="00D435D1">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D1"/>
    <w:rsid w:val="00053AE2"/>
    <w:rsid w:val="0007678B"/>
    <w:rsid w:val="000D7C30"/>
    <w:rsid w:val="00264DEB"/>
    <w:rsid w:val="00282FFE"/>
    <w:rsid w:val="00477340"/>
    <w:rsid w:val="00511E3D"/>
    <w:rsid w:val="00C175DB"/>
    <w:rsid w:val="00D4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8ABBC6"/>
  <w15:chartTrackingRefBased/>
  <w15:docId w15:val="{B26957BF-CEAB-4DEE-9257-E0E731B4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35D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A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3A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75E43CC8E76288F76D50593C75C7682863247D416D2C1C5B8DF32B131C4A5B500470CE43D4EE07AD11851FFX5V0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39F30902981D29EA3A67487AF8597102D59C6BD82141E8EB8702395EF617E9E8289E6FA9EBAE6C18F06457JFg3G" TargetMode="External"/><Relationship Id="rId5" Type="http://schemas.openxmlformats.org/officeDocument/2006/relationships/hyperlink" Target="consultantplus://offline/ref=B639F30902981D29EA3A79456C94077B01DCC360DD294FB9B7D1046E01JAg6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2095</Words>
  <Characters>11943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cp:lastPrinted>2017-12-01T09:39:00Z</cp:lastPrinted>
  <dcterms:created xsi:type="dcterms:W3CDTF">2017-12-01T09:26:00Z</dcterms:created>
  <dcterms:modified xsi:type="dcterms:W3CDTF">2017-12-05T08:57:00Z</dcterms:modified>
</cp:coreProperties>
</file>