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0A" w:rsidRDefault="001C3761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E980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10937137" r:id="rId7"/>
        </w:object>
      </w:r>
    </w:p>
    <w:p w:rsidR="0086400A" w:rsidRDefault="001C3761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86400A" w:rsidRDefault="001C3761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6400A" w:rsidRDefault="001C37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95400</wp:posOffset>
                </wp:positionV>
                <wp:extent cx="6324479" cy="0"/>
                <wp:effectExtent l="0" t="19050" r="38221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479" cy="0"/>
                        </a:xfrm>
                        <a:prstGeom prst="straightConnector1">
                          <a:avLst/>
                        </a:prstGeom>
                        <a:noFill/>
                        <a:ln w="572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4E6A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" strokeweight="1.59mm"/>
            </w:pict>
          </mc:Fallback>
        </mc:AlternateContent>
      </w:r>
    </w:p>
    <w:p w:rsidR="0086400A" w:rsidRDefault="0086400A">
      <w:pPr>
        <w:rPr>
          <w:rFonts w:ascii="Liberation Serif" w:hAnsi="Liberation Serif"/>
          <w:sz w:val="16"/>
          <w:szCs w:val="16"/>
        </w:rPr>
      </w:pPr>
    </w:p>
    <w:p w:rsidR="0086400A" w:rsidRDefault="0086400A">
      <w:pPr>
        <w:rPr>
          <w:rFonts w:ascii="Liberation Serif" w:hAnsi="Liberation Serif"/>
          <w:sz w:val="16"/>
          <w:szCs w:val="16"/>
        </w:rPr>
      </w:pPr>
    </w:p>
    <w:p w:rsidR="0086400A" w:rsidRDefault="001C3761">
      <w:bookmarkStart w:id="0" w:name="_Hlk2685790"/>
      <w:r>
        <w:rPr>
          <w:rFonts w:ascii="Liberation Serif" w:hAnsi="Liberation Serif"/>
        </w:rPr>
        <w:t>от</w:t>
      </w:r>
      <w:r w:rsidRPr="000C1C68">
        <w:rPr>
          <w:rFonts w:ascii="Liberation Serif" w:hAnsi="Liberation Serif"/>
        </w:rPr>
        <w:t>___</w:t>
      </w:r>
      <w:r w:rsidR="000C1C68">
        <w:rPr>
          <w:rFonts w:ascii="Liberation Serif" w:hAnsi="Liberation Serif"/>
          <w:u w:val="single"/>
        </w:rPr>
        <w:t>07.04.2022</w:t>
      </w:r>
      <w:r w:rsidRPr="000C1C68">
        <w:rPr>
          <w:rFonts w:ascii="Liberation Serif" w:hAnsi="Liberation Serif"/>
        </w:rPr>
        <w:t>____</w:t>
      </w:r>
      <w:r w:rsidRPr="00D22A6D">
        <w:rPr>
          <w:rFonts w:ascii="Liberation Serif" w:hAnsi="Liberation Serif"/>
        </w:rPr>
        <w:t xml:space="preserve"> №</w:t>
      </w:r>
      <w:r w:rsidRPr="000C1C68">
        <w:rPr>
          <w:rFonts w:ascii="Liberation Serif" w:hAnsi="Liberation Serif"/>
        </w:rPr>
        <w:t xml:space="preserve"> </w:t>
      </w:r>
      <w:r w:rsidRPr="000C1C68">
        <w:rPr>
          <w:rFonts w:ascii="Liberation Serif" w:hAnsi="Liberation Serif"/>
        </w:rPr>
        <w:t>__</w:t>
      </w:r>
      <w:r w:rsidR="000C1C68">
        <w:rPr>
          <w:rFonts w:ascii="Liberation Serif" w:hAnsi="Liberation Serif"/>
          <w:u w:val="single"/>
        </w:rPr>
        <w:t>439-П</w:t>
      </w:r>
      <w:r w:rsidRPr="000C1C68">
        <w:rPr>
          <w:rFonts w:ascii="Liberation Serif" w:hAnsi="Liberation Serif"/>
        </w:rPr>
        <w:t>__</w:t>
      </w:r>
    </w:p>
    <w:bookmarkEnd w:id="0"/>
    <w:p w:rsidR="0086400A" w:rsidRPr="00D22A6D" w:rsidRDefault="0086400A">
      <w:pPr>
        <w:rPr>
          <w:rFonts w:ascii="Liberation Serif" w:hAnsi="Liberation Serif"/>
        </w:rPr>
      </w:pPr>
    </w:p>
    <w:p w:rsidR="0086400A" w:rsidRDefault="001C3761">
      <w:pPr>
        <w:ind w:right="581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г. Заречный</w:t>
      </w:r>
    </w:p>
    <w:p w:rsidR="0086400A" w:rsidRDefault="0086400A">
      <w:pPr>
        <w:rPr>
          <w:rFonts w:ascii="Liberation Serif" w:hAnsi="Liberation Serif"/>
          <w:sz w:val="28"/>
        </w:rPr>
      </w:pPr>
    </w:p>
    <w:p w:rsidR="0086400A" w:rsidRDefault="0086400A">
      <w:pPr>
        <w:rPr>
          <w:rFonts w:ascii="Liberation Serif" w:hAnsi="Liberation Serif"/>
          <w:sz w:val="28"/>
        </w:rPr>
      </w:pPr>
    </w:p>
    <w:p w:rsidR="0086400A" w:rsidRDefault="001C3761">
      <w:pPr>
        <w:pStyle w:val="Textbody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 закреплении муниципальных дошкольных образовательных организаций городского округа Заречный за территориями городского округа Заречный для приема граждан на обучение по образовательным программам дошкольного образования</w:t>
      </w:r>
    </w:p>
    <w:p w:rsidR="0086400A" w:rsidRDefault="001C3761">
      <w:pPr>
        <w:pStyle w:val="Textbody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</w:t>
      </w:r>
      <w:r>
        <w:rPr>
          <w:rFonts w:ascii="Liberation Serif" w:hAnsi="Liberation Serif"/>
          <w:sz w:val="24"/>
        </w:rPr>
        <w:t>2022-2023 учебном году</w:t>
      </w:r>
    </w:p>
    <w:p w:rsidR="0086400A" w:rsidRDefault="0086400A">
      <w:pPr>
        <w:rPr>
          <w:rFonts w:ascii="Liberation Serif" w:hAnsi="Liberation Serif"/>
        </w:rPr>
      </w:pPr>
    </w:p>
    <w:p w:rsidR="0086400A" w:rsidRDefault="001C3761">
      <w:pPr>
        <w:ind w:firstLine="708"/>
        <w:jc w:val="both"/>
      </w:pPr>
      <w:r>
        <w:rPr>
          <w:rFonts w:ascii="Liberation Serif" w:hAnsi="Liberation Serif"/>
        </w:rPr>
        <w:t xml:space="preserve">В соответствии с Федеральным законом </w:t>
      </w:r>
      <w:r>
        <w:rPr>
          <w:rFonts w:ascii="Liberation Serif" w:hAnsi="Liberation Serif"/>
          <w:spacing w:val="-4"/>
        </w:rPr>
        <w:t xml:space="preserve">от 29 декабря 2012 года № 273-ФЗ «Об образовании в Российской Федерации», </w:t>
      </w:r>
      <w:r>
        <w:rPr>
          <w:rFonts w:ascii="Liberation Serif" w:hAnsi="Liberation Serif"/>
          <w:bCs/>
          <w:spacing w:val="-4"/>
          <w:lang w:eastAsia="en-US"/>
        </w:rPr>
        <w:t xml:space="preserve">Законом Свердловской области от 15 июля 2013 года № 78-ОЗ «Об образовании в Свердловской области», </w:t>
      </w:r>
      <w:r>
        <w:rPr>
          <w:rFonts w:ascii="Liberation Serif" w:hAnsi="Liberation Serif"/>
          <w:spacing w:val="-4"/>
        </w:rPr>
        <w:t xml:space="preserve">Порядком приема на </w:t>
      </w:r>
      <w:r>
        <w:rPr>
          <w:rFonts w:ascii="Liberation Serif" w:hAnsi="Liberation Serif"/>
          <w:spacing w:val="-4"/>
        </w:rPr>
        <w:t>обучение по образовательным программам дошкольного образования, утвержденным приказом Министерства просвещения Российской Федерации от 15 мая 2020 года № 236 «</w:t>
      </w:r>
      <w:r>
        <w:rPr>
          <w:rFonts w:ascii="Liberation Serif" w:hAnsi="Liberation Serif" w:cs="Arial"/>
        </w:rPr>
        <w:t>Об утверждении Порядка приема на обучение по образовательным программам дошкольного образования»</w:t>
      </w:r>
      <w:r>
        <w:rPr>
          <w:rFonts w:ascii="Liberation Serif" w:hAnsi="Liberation Serif"/>
          <w:spacing w:val="-4"/>
        </w:rPr>
        <w:t>,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на основании ст. ст. 28, 31 Устава городского округа Заречный администрация городского округа Заречный</w:t>
      </w:r>
    </w:p>
    <w:p w:rsidR="0086400A" w:rsidRDefault="001C3761">
      <w:pPr>
        <w:jc w:val="both"/>
      </w:pPr>
      <w:r>
        <w:rPr>
          <w:rFonts w:ascii="Liberation Serif" w:hAnsi="Liberation Serif"/>
          <w:b/>
        </w:rPr>
        <w:t>ПОСТАНОВЛЯЕТ:</w:t>
      </w:r>
    </w:p>
    <w:p w:rsidR="0086400A" w:rsidRDefault="001C376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 закрепление муниципальных дошкольных образовательных организаций городского округа Заречный за территориями городского округа</w:t>
      </w:r>
      <w:r>
        <w:rPr>
          <w:rFonts w:ascii="Liberation Serif" w:hAnsi="Liberation Serif"/>
        </w:rPr>
        <w:t xml:space="preserve"> Заречный для приема граждан на обучение по образовательным программам в 2022-2023 учебном году (прилагается).</w:t>
      </w:r>
    </w:p>
    <w:p w:rsidR="0086400A" w:rsidRDefault="001C376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Контроль за исполнением настоящего постановления возложить на заместителя главы администрации городского округа Заречный по социальным вопроса</w:t>
      </w:r>
      <w:r>
        <w:rPr>
          <w:rFonts w:ascii="Liberation Serif" w:hAnsi="Liberation Serif"/>
        </w:rPr>
        <w:t>м Т.Л. Соломеину.</w:t>
      </w:r>
    </w:p>
    <w:p w:rsidR="0086400A" w:rsidRDefault="001C376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6400A" w:rsidRDefault="0086400A">
      <w:pPr>
        <w:ind w:firstLine="720"/>
        <w:jc w:val="both"/>
        <w:rPr>
          <w:rFonts w:ascii="Liberation Serif" w:hAnsi="Liberation Serif"/>
        </w:rPr>
      </w:pPr>
    </w:p>
    <w:p w:rsidR="0086400A" w:rsidRDefault="0086400A">
      <w:pPr>
        <w:ind w:firstLine="720"/>
        <w:jc w:val="both"/>
        <w:rPr>
          <w:rFonts w:ascii="Liberation Serif" w:hAnsi="Liberation Serif"/>
        </w:rPr>
      </w:pPr>
    </w:p>
    <w:p w:rsidR="0086400A" w:rsidRDefault="001C3761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</w:p>
    <w:p w:rsidR="0086400A" w:rsidRDefault="001C3761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Заречный               </w:t>
      </w:r>
      <w:r>
        <w:rPr>
          <w:rFonts w:ascii="Liberation Serif" w:hAnsi="Liberation Serif"/>
        </w:rPr>
        <w:t xml:space="preserve">                                                                             А.В. Захарцев</w:t>
      </w: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5"/>
      </w:tblGrid>
      <w:tr w:rsidR="0086400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86400A">
            <w:pPr>
              <w:ind w:left="4145"/>
            </w:pPr>
          </w:p>
        </w:tc>
      </w:tr>
    </w:tbl>
    <w:p w:rsidR="0086400A" w:rsidRDefault="0086400A">
      <w:pPr>
        <w:rPr>
          <w:rFonts w:ascii="Liberation Serif" w:hAnsi="Liberation Serif"/>
        </w:rPr>
      </w:pPr>
    </w:p>
    <w:p w:rsidR="0086400A" w:rsidRDefault="0086400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86400A" w:rsidRDefault="0086400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86400A" w:rsidRDefault="0086400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86400A" w:rsidRDefault="0086400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86400A" w:rsidRDefault="0086400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86400A" w:rsidRDefault="0086400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86400A" w:rsidRDefault="0086400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86400A" w:rsidRDefault="0086400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86400A" w:rsidRDefault="0086400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86400A" w:rsidRDefault="0086400A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86400A" w:rsidRDefault="001C3761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УТВЕРЖДЕНО</w:t>
      </w:r>
    </w:p>
    <w:p w:rsidR="0086400A" w:rsidRDefault="001C3761">
      <w:pPr>
        <w:pStyle w:val="ConsPlusNormal"/>
        <w:widowControl/>
        <w:ind w:left="5387" w:firstLine="0"/>
      </w:pPr>
      <w:r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86400A" w:rsidRDefault="001C3761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</w:p>
    <w:p w:rsidR="008F2BE9" w:rsidRDefault="008F2BE9" w:rsidP="008F2BE9">
      <w:pPr>
        <w:ind w:left="4679" w:firstLine="708"/>
      </w:pPr>
      <w:bookmarkStart w:id="1" w:name="_GoBack"/>
      <w:bookmarkEnd w:id="1"/>
      <w:r>
        <w:rPr>
          <w:rFonts w:ascii="Liberation Serif" w:hAnsi="Liberation Serif"/>
        </w:rPr>
        <w:t>от</w:t>
      </w:r>
      <w:r w:rsidRPr="000C1C68">
        <w:rPr>
          <w:rFonts w:ascii="Liberation Serif" w:hAnsi="Liberation Serif"/>
        </w:rPr>
        <w:t>___</w:t>
      </w:r>
      <w:r>
        <w:rPr>
          <w:rFonts w:ascii="Liberation Serif" w:hAnsi="Liberation Serif"/>
          <w:u w:val="single"/>
        </w:rPr>
        <w:t>07.04.2022</w:t>
      </w:r>
      <w:r w:rsidRPr="000C1C68">
        <w:rPr>
          <w:rFonts w:ascii="Liberation Serif" w:hAnsi="Liberation Serif"/>
        </w:rPr>
        <w:t>____</w:t>
      </w:r>
      <w:r w:rsidRPr="00D22A6D">
        <w:rPr>
          <w:rFonts w:ascii="Liberation Serif" w:hAnsi="Liberation Serif"/>
        </w:rPr>
        <w:t xml:space="preserve"> №</w:t>
      </w:r>
      <w:r w:rsidRPr="000C1C68">
        <w:rPr>
          <w:rFonts w:ascii="Liberation Serif" w:hAnsi="Liberation Serif"/>
        </w:rPr>
        <w:t xml:space="preserve"> __</w:t>
      </w:r>
      <w:r>
        <w:rPr>
          <w:rFonts w:ascii="Liberation Serif" w:hAnsi="Liberation Serif"/>
          <w:u w:val="single"/>
        </w:rPr>
        <w:t>439-П</w:t>
      </w:r>
      <w:r w:rsidRPr="000C1C68">
        <w:rPr>
          <w:rFonts w:ascii="Liberation Serif" w:hAnsi="Liberation Serif"/>
        </w:rPr>
        <w:t>__</w:t>
      </w:r>
    </w:p>
    <w:p w:rsidR="0086400A" w:rsidRDefault="001C3761" w:rsidP="008F2BE9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>
        <w:rPr>
          <w:rFonts w:ascii="Liberation Serif" w:hAnsi="Liberation Serif" w:cs="Times New Roman"/>
          <w:sz w:val="24"/>
          <w:szCs w:val="24"/>
        </w:rPr>
        <w:t>О закреплении муниципальных дошкольных образовательных организаций городского округа Заречный за территориями городского округа Заречный для приема граждан на обучение по образовательным программам дошкольного образования в 2022-2023 учебном</w:t>
      </w:r>
      <w:r>
        <w:rPr>
          <w:rFonts w:ascii="Liberation Serif" w:hAnsi="Liberation Serif" w:cs="Times New Roman"/>
          <w:sz w:val="24"/>
          <w:szCs w:val="24"/>
        </w:rPr>
        <w:t xml:space="preserve"> году»</w:t>
      </w:r>
    </w:p>
    <w:p w:rsidR="0086400A" w:rsidRDefault="0086400A">
      <w:pPr>
        <w:jc w:val="center"/>
        <w:rPr>
          <w:rFonts w:ascii="Liberation Serif" w:hAnsi="Liberation Serif"/>
        </w:rPr>
      </w:pPr>
    </w:p>
    <w:p w:rsidR="0086400A" w:rsidRDefault="0086400A">
      <w:pPr>
        <w:jc w:val="center"/>
        <w:rPr>
          <w:rFonts w:ascii="Liberation Serif" w:hAnsi="Liberation Serif"/>
        </w:rPr>
      </w:pPr>
    </w:p>
    <w:p w:rsidR="0086400A" w:rsidRDefault="001C376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Закрепление муниципальных дошкольных образовательных организаций городского округа Заречный за территориями городского округа Заречный для приема граждан</w:t>
      </w:r>
    </w:p>
    <w:p w:rsidR="0086400A" w:rsidRDefault="001C376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 обучение по образовательным программам дошкольного образования</w:t>
      </w:r>
    </w:p>
    <w:p w:rsidR="0086400A" w:rsidRDefault="001C376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в 2022-2023 учебном году</w:t>
      </w:r>
    </w:p>
    <w:p w:rsidR="0086400A" w:rsidRDefault="0086400A">
      <w:pPr>
        <w:jc w:val="center"/>
        <w:rPr>
          <w:rFonts w:ascii="Liberation Serif" w:hAnsi="Liberation Serif"/>
          <w:b/>
        </w:rPr>
      </w:pPr>
    </w:p>
    <w:tbl>
      <w:tblPr>
        <w:tblW w:w="98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3366"/>
        <w:gridCol w:w="2731"/>
        <w:gridCol w:w="3023"/>
      </w:tblGrid>
      <w:tr w:rsidR="0086400A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</w:t>
            </w:r>
          </w:p>
          <w:p w:rsidR="0086400A" w:rsidRDefault="001C376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дошкольной образовательной организации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территориальной единицы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Жилые дома</w:t>
            </w:r>
          </w:p>
        </w:tc>
      </w:tr>
      <w:tr w:rsidR="0086400A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86400A">
            <w:pPr>
              <w:rPr>
                <w:rFonts w:ascii="Liberation Serif" w:hAnsi="Liberation Serif"/>
              </w:rPr>
            </w:pPr>
          </w:p>
          <w:p w:rsidR="0086400A" w:rsidRDefault="0086400A">
            <w:pPr>
              <w:rPr>
                <w:rFonts w:ascii="Liberation Serif" w:hAnsi="Liberation Serif"/>
              </w:rPr>
            </w:pPr>
          </w:p>
          <w:p w:rsidR="0086400A" w:rsidRDefault="001C376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86400A">
            <w:pPr>
              <w:jc w:val="center"/>
            </w:pPr>
          </w:p>
          <w:p w:rsidR="0086400A" w:rsidRDefault="0086400A">
            <w:pPr>
              <w:jc w:val="center"/>
            </w:pPr>
          </w:p>
          <w:p w:rsidR="0086400A" w:rsidRDefault="001C3761">
            <w:pPr>
              <w:jc w:val="center"/>
            </w:pPr>
            <w:r>
              <w:t>МБДОУ ГО Заречный «Маленькая страна»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Курчатова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 16/1, 16/2, 16/3, 16/4, 45, 47, 49, 51</w:t>
            </w:r>
          </w:p>
        </w:tc>
      </w:tr>
      <w:tr w:rsidR="0086400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C3761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C3761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Ленинградская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17, 17а, 19, 21, 21а, 23, </w:t>
            </w:r>
            <w:r>
              <w:rPr>
                <w:rFonts w:ascii="Liberation Serif" w:hAnsi="Liberation Serif"/>
              </w:rPr>
              <w:t>25, 27, 29, 29а, 31</w:t>
            </w:r>
          </w:p>
        </w:tc>
      </w:tr>
      <w:tr w:rsidR="0086400A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C3761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C3761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Черникова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</w:tr>
      <w:tr w:rsidR="0086400A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«Детство»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улицы городского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округа Заречный, не включенные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в перечень п. 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жилые дома городского округа Заречный,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не включенные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в перечень п. 1</w:t>
            </w:r>
          </w:p>
          <w:p w:rsidR="0086400A" w:rsidRDefault="0086400A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400A">
        <w:tblPrEx>
          <w:tblCellMar>
            <w:top w:w="0" w:type="dxa"/>
            <w:bottom w:w="0" w:type="dxa"/>
          </w:tblCellMar>
        </w:tblPrEx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00A" w:rsidRDefault="001C376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Примечание:</w:t>
            </w:r>
          </w:p>
          <w:p w:rsidR="0086400A" w:rsidRDefault="001C3761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Территориальное деление </w:t>
            </w:r>
            <w:r>
              <w:rPr>
                <w:rFonts w:ascii="Liberation Serif" w:hAnsi="Liberation Serif"/>
              </w:rPr>
              <w:t>произведено на основе данных на 29 марта 2022 года.</w:t>
            </w:r>
          </w:p>
          <w:p w:rsidR="0086400A" w:rsidRDefault="001C3761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В случае установления (выявления) территории муниципального образования городского округа Заречный, не включенной в перечень закрепленных за дошкольными образовательными организациями настоящим постано</w:t>
            </w:r>
            <w:r>
              <w:rPr>
                <w:rFonts w:ascii="Liberation Serif" w:hAnsi="Liberation Serif"/>
              </w:rPr>
              <w:t>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администрацию городского округа Заречный.</w:t>
            </w:r>
          </w:p>
          <w:p w:rsidR="0086400A" w:rsidRDefault="001C3761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городского округа Заречный в течение 10 рабоч</w:t>
            </w:r>
            <w:r>
              <w:rPr>
                <w:rFonts w:ascii="Liberation Serif" w:hAnsi="Liberation Serif"/>
              </w:rPr>
              <w:t>их дней определяет дошкольную образовательную организацию с учетом его территориальной доступности и наполняемости для реализации права ребенка на получение общего образования.</w:t>
            </w:r>
          </w:p>
          <w:p w:rsidR="0086400A" w:rsidRDefault="001C3761">
            <w:pPr>
              <w:pStyle w:val="a7"/>
              <w:spacing w:before="0" w:after="0"/>
              <w:ind w:firstLine="709"/>
              <w:jc w:val="both"/>
            </w:pPr>
            <w:r>
              <w:rPr>
                <w:rFonts w:ascii="Liberation Serif" w:hAnsi="Liberation Serif"/>
              </w:rPr>
              <w:t xml:space="preserve">3. </w:t>
            </w:r>
            <w:r>
              <w:rPr>
                <w:rFonts w:ascii="Liberation Serif" w:hAnsi="Liberation Serif"/>
                <w:spacing w:val="3"/>
              </w:rPr>
              <w:t>В случае отсутствия мест в муниципальной дошкольной образовательной организа</w:t>
            </w:r>
            <w:r>
              <w:rPr>
                <w:rFonts w:ascii="Liberation Serif" w:hAnsi="Liberation Serif"/>
                <w:spacing w:val="3"/>
              </w:rPr>
              <w:t xml:space="preserve">ции родители (законные представители) ребенка для решения вопроса о его устройстве в другую дошкольную образовательную организацию обращаются непосредственно в администрацию городского округа Заречный. </w:t>
            </w:r>
            <w:r>
              <w:rPr>
                <w:rFonts w:ascii="Liberation Serif" w:hAnsi="Liberation Serif"/>
              </w:rPr>
              <w:t xml:space="preserve">Администрация городского округа Заречный в течение 10 </w:t>
            </w:r>
            <w:r>
              <w:rPr>
                <w:rFonts w:ascii="Liberation Serif" w:hAnsi="Liberation Serif"/>
              </w:rPr>
              <w:t>рабочих дней определяет образовательную организацию с учетом наполняемости для реализации права ребенка на получение общего образования.</w:t>
            </w:r>
          </w:p>
          <w:p w:rsidR="0086400A" w:rsidRDefault="0086400A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86400A" w:rsidRDefault="0086400A">
      <w:pPr>
        <w:rPr>
          <w:rFonts w:ascii="Liberation Serif" w:hAnsi="Liberation Serif"/>
        </w:rPr>
      </w:pPr>
    </w:p>
    <w:sectPr w:rsidR="0086400A">
      <w:headerReference w:type="default" r:id="rId8"/>
      <w:pgSz w:w="11906" w:h="16838"/>
      <w:pgMar w:top="1190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61" w:rsidRDefault="001C3761">
      <w:r>
        <w:separator/>
      </w:r>
    </w:p>
  </w:endnote>
  <w:endnote w:type="continuationSeparator" w:id="0">
    <w:p w:rsidR="001C3761" w:rsidRDefault="001C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61" w:rsidRDefault="001C3761">
      <w:r>
        <w:rPr>
          <w:color w:val="000000"/>
        </w:rPr>
        <w:separator/>
      </w:r>
    </w:p>
  </w:footnote>
  <w:footnote w:type="continuationSeparator" w:id="0">
    <w:p w:rsidR="001C3761" w:rsidRDefault="001C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A9" w:rsidRDefault="001C3761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F2BE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400A"/>
    <w:rsid w:val="000C1C68"/>
    <w:rsid w:val="001C3761"/>
    <w:rsid w:val="0086400A"/>
    <w:rsid w:val="008F2BE9"/>
    <w:rsid w:val="00D2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1DAD"/>
  <w15:docId w15:val="{3758BC1A-17B3-4FE7-9BC9-C9866E07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after="10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next w:val="DefinitionTerm"/>
    <w:pPr>
      <w:ind w:left="360"/>
    </w:pPr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a"/>
    <w:next w:val="a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a"/>
    <w:next w:val="a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rPr>
      <w:i/>
    </w:rPr>
  </w:style>
  <w:style w:type="paragraph" w:customStyle="1" w:styleId="Blockquote">
    <w:name w:val="Blockquote"/>
    <w:basedOn w:val="a"/>
    <w:pPr>
      <w:spacing w:before="100" w:after="100"/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next w:val="a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next w:val="a"/>
    <w:pP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10">
    <w:name w:val="Заголовок 1 Знак"/>
    <w:basedOn w:val="a0"/>
    <w:rPr>
      <w:rFonts w:eastAsia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rPr>
      <w:rFonts w:eastAsia="Times New Roman"/>
      <w:b/>
      <w:szCs w:val="24"/>
      <w:lang w:eastAsia="ru-RU"/>
    </w:rPr>
  </w:style>
  <w:style w:type="character" w:customStyle="1" w:styleId="a9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rPr>
      <w:rFonts w:eastAsia="Times New Roman"/>
      <w:sz w:val="24"/>
      <w:szCs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ac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&#1055;&#1086;&#1089;&#1090;&#1072;&#1085;&#1086;&#1074;&#1083;&#1077;&#1085;&#1080;&#1077;%202022.odt/888530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888530DE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dc:description/>
  <cp:lastModifiedBy>Ольга Измоденова</cp:lastModifiedBy>
  <cp:revision>4</cp:revision>
  <cp:lastPrinted>2022-03-25T09:36:00Z</cp:lastPrinted>
  <dcterms:created xsi:type="dcterms:W3CDTF">2022-04-08T10:28:00Z</dcterms:created>
  <dcterms:modified xsi:type="dcterms:W3CDTF">2022-04-08T10:29:00Z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