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6C" w:rsidRDefault="004D063E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18BDDF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720446440" r:id="rId8"/>
        </w:object>
      </w:r>
    </w:p>
    <w:p w:rsidR="0024334E" w:rsidRPr="0024334E" w:rsidRDefault="0024334E" w:rsidP="0024334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24334E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24334E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24334E" w:rsidRPr="0024334E" w:rsidRDefault="0024334E" w:rsidP="0024334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24334E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4334E" w:rsidRPr="0024334E" w:rsidRDefault="0024334E" w:rsidP="0024334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24334E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54E609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4334E" w:rsidRPr="0024334E" w:rsidRDefault="0024334E" w:rsidP="0024334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4334E" w:rsidRPr="0024334E" w:rsidRDefault="0024334E" w:rsidP="0024334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4334E" w:rsidRPr="0024334E" w:rsidRDefault="0024334E" w:rsidP="0024334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24334E">
        <w:rPr>
          <w:rFonts w:ascii="Liberation Serif" w:hAnsi="Liberation Serif"/>
          <w:sz w:val="24"/>
        </w:rPr>
        <w:t>от__</w:t>
      </w:r>
      <w:r w:rsidR="00C71BEA">
        <w:rPr>
          <w:rFonts w:ascii="Liberation Serif" w:hAnsi="Liberation Serif"/>
          <w:sz w:val="24"/>
          <w:u w:val="single"/>
        </w:rPr>
        <w:t>26.07.2022</w:t>
      </w:r>
      <w:r w:rsidRPr="0024334E">
        <w:rPr>
          <w:rFonts w:ascii="Liberation Serif" w:hAnsi="Liberation Serif"/>
          <w:sz w:val="24"/>
        </w:rPr>
        <w:t>___  №  __</w:t>
      </w:r>
      <w:r w:rsidR="00C71BEA">
        <w:rPr>
          <w:rFonts w:ascii="Liberation Serif" w:hAnsi="Liberation Serif"/>
          <w:sz w:val="24"/>
          <w:u w:val="single"/>
        </w:rPr>
        <w:t>975-П</w:t>
      </w:r>
      <w:bookmarkStart w:id="0" w:name="_GoBack"/>
      <w:bookmarkEnd w:id="0"/>
      <w:r w:rsidRPr="0024334E">
        <w:rPr>
          <w:rFonts w:ascii="Liberation Serif" w:hAnsi="Liberation Serif"/>
          <w:sz w:val="24"/>
        </w:rPr>
        <w:t>___</w:t>
      </w:r>
    </w:p>
    <w:p w:rsidR="0024334E" w:rsidRPr="0024334E" w:rsidRDefault="0024334E" w:rsidP="0024334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4334E" w:rsidRPr="0024334E" w:rsidRDefault="0024334E" w:rsidP="0024334E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24334E">
        <w:rPr>
          <w:rFonts w:ascii="Liberation Serif" w:hAnsi="Liberation Serif"/>
          <w:sz w:val="24"/>
          <w:szCs w:val="24"/>
        </w:rPr>
        <w:t>г. Заречный</w:t>
      </w:r>
    </w:p>
    <w:p w:rsidR="00AA2E6C" w:rsidRDefault="00AA2E6C">
      <w:pPr>
        <w:rPr>
          <w:rFonts w:ascii="Liberation Serif" w:hAnsi="Liberation Serif"/>
          <w:sz w:val="28"/>
          <w:szCs w:val="28"/>
        </w:rPr>
      </w:pPr>
    </w:p>
    <w:p w:rsidR="00AA2E6C" w:rsidRDefault="00AA2E6C">
      <w:pPr>
        <w:rPr>
          <w:rFonts w:ascii="Liberation Serif" w:hAnsi="Liberation Serif"/>
          <w:sz w:val="28"/>
          <w:szCs w:val="28"/>
        </w:rPr>
      </w:pPr>
    </w:p>
    <w:p w:rsidR="00AA2E6C" w:rsidRDefault="004D063E">
      <w:pPr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>
        <w:rPr>
          <w:rFonts w:ascii="Liberation Serif" w:hAnsi="Liberation Serif" w:cs="Liberation Serif"/>
          <w:b/>
          <w:sz w:val="28"/>
          <w:szCs w:val="28"/>
        </w:rPr>
        <w:t>«Выдача разрешений на установку и эксплуатацию рекламных конструкций на территории городского округа Заречный»</w:t>
      </w:r>
      <w:r>
        <w:rPr>
          <w:rFonts w:ascii="Liberation Serif" w:hAnsi="Liberation Serif"/>
          <w:b/>
          <w:sz w:val="28"/>
          <w:szCs w:val="28"/>
        </w:rPr>
        <w:t>, утвержденный постановлением администрации городского округа Заречный от 11.01.2021 № 2-П</w:t>
      </w:r>
    </w:p>
    <w:p w:rsidR="00AA2E6C" w:rsidRDefault="00AA2E6C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AA2E6C" w:rsidRDefault="00AA2E6C">
      <w:pPr>
        <w:ind w:left="284"/>
        <w:rPr>
          <w:rFonts w:ascii="Liberation Serif" w:hAnsi="Liberation Serif"/>
          <w:sz w:val="28"/>
          <w:szCs w:val="28"/>
        </w:rPr>
      </w:pPr>
    </w:p>
    <w:p w:rsidR="00AA2E6C" w:rsidRDefault="004D063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Федеральными законами от 16.04.2022 N 106-ФЗ "О внесении изменений в статью 19 Федерального закона "О рекламе", от 06 октября 2003 года № 131-ФЗ «Об 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постановлениями администрации городского округа Заречный от 12.01.2015 № 03-П «Об утверждении реестра муниципальных услуг городского округа Заречный», от 21.11.2018 № 1027-П «Об утверждении Порядка разработки и утверждения административных регламентов предоставления муниципальных услуг», на основании ст. ст. 28, 31 Устава городского округа Заречный администрация городского округа Заречный</w:t>
      </w:r>
    </w:p>
    <w:p w:rsidR="00AA2E6C" w:rsidRDefault="004D063E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AA2E6C" w:rsidRDefault="004D063E">
      <w:pPr>
        <w:pStyle w:val="a8"/>
        <w:numPr>
          <w:ilvl w:val="0"/>
          <w:numId w:val="1"/>
        </w:numPr>
        <w:spacing w:after="0"/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Внести в Административный регламент предоставления муниципальной услуги «Выдача разрешений на установку и эксплуатацию рекламных конструкций на территории городского округа Заречный», утвержденный постановлением администрации городского округа Заречный от 11.01.2021 № 2-П, следующие изменения:</w:t>
      </w:r>
    </w:p>
    <w:p w:rsidR="00AA2E6C" w:rsidRDefault="004D063E">
      <w:pPr>
        <w:pStyle w:val="a8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подпункт 21.2.6 пункта 21 Административного регламента изложить в следующей редакции:</w:t>
      </w:r>
    </w:p>
    <w:p w:rsidR="00AA2E6C" w:rsidRDefault="004D063E">
      <w:pPr>
        <w:pStyle w:val="a8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«21.2.6 Нарушение требований, установленных частью 5 в случае, если для установки и эксплуатации рекламной конструкции используется общее имущество собственников помещений в многоквартирном доме, частями 5.1, 5.6, 5.7 статьи 19 Федерального закона от 13 марта 2006 №38-ФЗ «О рекламе».»;</w:t>
      </w:r>
    </w:p>
    <w:p w:rsidR="00AA2E6C" w:rsidRDefault="004D063E">
      <w:pPr>
        <w:pStyle w:val="a8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дополнить пунктом 21.3 следующего содержания:</w:t>
      </w:r>
    </w:p>
    <w:p w:rsidR="00AA2E6C" w:rsidRDefault="004D063E">
      <w:pPr>
        <w:pStyle w:val="a8"/>
        <w:spacing w:after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«21.3 Основанием для принятия решения об аннулировании разрешения</w:t>
      </w:r>
      <w:r>
        <w:t xml:space="preserve"> </w:t>
      </w:r>
      <w:r>
        <w:rPr>
          <w:rFonts w:ascii="Liberation Serif" w:hAnsi="Liberation Serif"/>
          <w:sz w:val="28"/>
          <w:szCs w:val="28"/>
        </w:rPr>
        <w:t>на установку рекламной конструкции является:</w:t>
      </w:r>
    </w:p>
    <w:p w:rsidR="00AA2E6C" w:rsidRDefault="004D063E">
      <w:pPr>
        <w:pStyle w:val="a8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21.3.1 направление (подача) владельцем рекламной конструкции уведомления об отказе от дальнейшего использования разрешения или направление (подача)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 в администрацию городского округа Заречный;</w:t>
      </w:r>
    </w:p>
    <w:p w:rsidR="00AA2E6C" w:rsidRDefault="004D063E">
      <w:pPr>
        <w:pStyle w:val="a8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21.3.2 в случае если разрешение выдано лицу, заключившему договор на установку и эксплуатацию рекламной конструкции с нарушением требований, установленных частью 5 в случае если для установки и эксплуатации рекламной конструкции используется общее имущество собственников помещений в многоквартирном доме, частей 5.1, 5.6, 5.7 статьи 19 Федерального закона от 13 марта 2006 №38-ФЗ «О рекламе» либо результаты аукциона или конкурса признаны недействительными в соответствии с законодательством Российской Федерации.». </w:t>
      </w:r>
    </w:p>
    <w:p w:rsidR="00AA2E6C" w:rsidRDefault="004D063E">
      <w:pPr>
        <w:pStyle w:val="a8"/>
        <w:spacing w:after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Fonts w:ascii="Liberation Serif" w:hAnsi="Liberation Serif"/>
            <w:sz w:val="28"/>
            <w:szCs w:val="28"/>
          </w:rPr>
          <w:t>www.gorod-zarechny.ru</w:t>
        </w:r>
      </w:hyperlink>
      <w:r>
        <w:rPr>
          <w:rFonts w:ascii="Liberation Serif" w:hAnsi="Liberation Serif"/>
          <w:sz w:val="28"/>
          <w:szCs w:val="28"/>
        </w:rPr>
        <w:t>).</w:t>
      </w:r>
    </w:p>
    <w:p w:rsidR="00AA2E6C" w:rsidRDefault="004D063E">
      <w:pPr>
        <w:pStyle w:val="a8"/>
        <w:spacing w:after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AA2E6C" w:rsidRDefault="00AA2E6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A2E6C" w:rsidRDefault="00AA2E6C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AA2E6C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6C" w:rsidRDefault="004D063E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AA2E6C" w:rsidRDefault="004D063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6C" w:rsidRDefault="00AA2E6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6C" w:rsidRDefault="00AA2E6C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AA2E6C" w:rsidRDefault="004D063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AA2E6C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6C" w:rsidRDefault="00AA2E6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6C" w:rsidRDefault="00AA2E6C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6C" w:rsidRDefault="00AA2E6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1"/>
    </w:tbl>
    <w:p w:rsidR="00AA2E6C" w:rsidRDefault="00AA2E6C">
      <w:pPr>
        <w:rPr>
          <w:rFonts w:ascii="Liberation Serif" w:hAnsi="Liberation Serif"/>
          <w:sz w:val="28"/>
          <w:szCs w:val="28"/>
        </w:rPr>
      </w:pPr>
    </w:p>
    <w:p w:rsidR="00AA2E6C" w:rsidRDefault="00AA2E6C">
      <w:pPr>
        <w:rPr>
          <w:rFonts w:ascii="Liberation Serif" w:hAnsi="Liberation Serif"/>
          <w:sz w:val="28"/>
          <w:szCs w:val="28"/>
        </w:rPr>
      </w:pPr>
    </w:p>
    <w:sectPr w:rsidR="00AA2E6C">
      <w:headerReference w:type="default" r:id="rId10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B29" w:rsidRDefault="00136B29">
      <w:r>
        <w:separator/>
      </w:r>
    </w:p>
  </w:endnote>
  <w:endnote w:type="continuationSeparator" w:id="0">
    <w:p w:rsidR="00136B29" w:rsidRDefault="0013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B29" w:rsidRDefault="00136B29">
      <w:r>
        <w:rPr>
          <w:color w:val="000000"/>
        </w:rPr>
        <w:separator/>
      </w:r>
    </w:p>
  </w:footnote>
  <w:footnote w:type="continuationSeparator" w:id="0">
    <w:p w:rsidR="00136B29" w:rsidRDefault="00136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8E3" w:rsidRDefault="004D063E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C71BEA">
      <w:rPr>
        <w:noProof/>
      </w:rPr>
      <w:t>2</w:t>
    </w:r>
    <w:r>
      <w:fldChar w:fldCharType="end"/>
    </w:r>
  </w:p>
  <w:p w:rsidR="002748E3" w:rsidRDefault="00136B2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579D0"/>
    <w:multiLevelType w:val="multilevel"/>
    <w:tmpl w:val="FA0A0F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6C"/>
    <w:rsid w:val="00136B29"/>
    <w:rsid w:val="0024334E"/>
    <w:rsid w:val="004D063E"/>
    <w:rsid w:val="00AA2E6C"/>
    <w:rsid w:val="00C71BEA"/>
    <w:rsid w:val="00E0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6458"/>
  <w15:docId w15:val="{34AC146F-40A4-419B-9F8A-BC8E294A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widowControl/>
      <w:spacing w:after="160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Pr>
      <w:color w:val="0563C1"/>
      <w:u w:val="single"/>
    </w:rPr>
  </w:style>
  <w:style w:type="character" w:customStyle="1" w:styleId="aa">
    <w:name w:val="Неразрешенное упоминание"/>
    <w:basedOn w:val="a0"/>
    <w:rPr>
      <w:color w:val="605E5C"/>
      <w:shd w:val="clear" w:color="auto" w:fill="E1DFDD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54;&#1043;%20&#1085;&#1072;%20&#1086;&#1090;&#1087;&#1088;&#1072;&#1074;&#1082;&#1091;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2022-07-25T11:24:00Z</cp:lastPrinted>
  <dcterms:created xsi:type="dcterms:W3CDTF">2022-07-25T11:24:00Z</dcterms:created>
  <dcterms:modified xsi:type="dcterms:W3CDTF">2022-07-27T11:59:00Z</dcterms:modified>
</cp:coreProperties>
</file>