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6" w:rsidRPr="00DB18D1" w:rsidRDefault="005A2996" w:rsidP="005A2996">
      <w:pPr>
        <w:ind w:firstLine="0"/>
        <w:jc w:val="center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РЕЗОЛЮЦИЯ</w:t>
      </w:r>
    </w:p>
    <w:p w:rsidR="005A2996" w:rsidRPr="00DB18D1" w:rsidRDefault="005A2996" w:rsidP="005A2996">
      <w:pPr>
        <w:ind w:firstLine="0"/>
        <w:jc w:val="center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Форума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городского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округа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Заречный</w:t>
      </w:r>
    </w:p>
    <w:p w:rsidR="005A2996" w:rsidRPr="00DB18D1" w:rsidRDefault="005A2996" w:rsidP="005A2996">
      <w:pPr>
        <w:ind w:firstLine="0"/>
        <w:jc w:val="center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/>
          <w:b/>
          <w:sz w:val="22"/>
          <w:szCs w:val="22"/>
        </w:rPr>
        <w:t>«</w:t>
      </w:r>
      <w:r w:rsidR="0015121F">
        <w:rPr>
          <w:rFonts w:ascii="Georgia" w:hAnsi="Georgia" w:cs="Cambria"/>
          <w:b/>
          <w:sz w:val="22"/>
          <w:szCs w:val="22"/>
        </w:rPr>
        <w:t>Результаты и п</w:t>
      </w:r>
      <w:r w:rsidRPr="00DB18D1">
        <w:rPr>
          <w:rFonts w:ascii="Georgia" w:hAnsi="Georgia" w:cs="Cambria"/>
          <w:b/>
          <w:sz w:val="22"/>
          <w:szCs w:val="22"/>
        </w:rPr>
        <w:t>ерспективы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социального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экономического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развития</w:t>
      </w:r>
    </w:p>
    <w:p w:rsidR="005A2996" w:rsidRPr="00DB18D1" w:rsidRDefault="005A2996" w:rsidP="005A2996">
      <w:pPr>
        <w:ind w:firstLine="0"/>
        <w:jc w:val="center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городского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округа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Заречный</w:t>
      </w:r>
      <w:r w:rsidRPr="00DB18D1">
        <w:rPr>
          <w:rFonts w:ascii="Georgia" w:hAnsi="Georgia"/>
          <w:b/>
          <w:sz w:val="22"/>
          <w:szCs w:val="22"/>
        </w:rPr>
        <w:t>»</w:t>
      </w:r>
    </w:p>
    <w:p w:rsidR="005A2996" w:rsidRPr="00DB18D1" w:rsidRDefault="005A2996" w:rsidP="005A2996">
      <w:pPr>
        <w:ind w:firstLine="0"/>
        <w:jc w:val="center"/>
        <w:rPr>
          <w:rFonts w:ascii="Georgia" w:hAnsi="Georgia"/>
          <w:sz w:val="22"/>
          <w:szCs w:val="22"/>
        </w:rPr>
      </w:pPr>
    </w:p>
    <w:p w:rsidR="005A2996" w:rsidRPr="00DB18D1" w:rsidRDefault="005A2996" w:rsidP="005A2996">
      <w:pPr>
        <w:ind w:firstLine="0"/>
        <w:jc w:val="center"/>
        <w:rPr>
          <w:rFonts w:ascii="Georgia" w:hAnsi="Georgia"/>
          <w:sz w:val="22"/>
          <w:szCs w:val="22"/>
        </w:rPr>
      </w:pPr>
      <w:r w:rsidRPr="00DB18D1">
        <w:rPr>
          <w:rFonts w:ascii="Georgia" w:hAnsi="Georgia" w:cs="Cambria"/>
          <w:sz w:val="22"/>
          <w:szCs w:val="22"/>
        </w:rPr>
        <w:t>г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Заречный</w:t>
      </w:r>
      <w:r w:rsidRPr="00DB18D1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</w:t>
      </w:r>
      <w:r w:rsidR="0015121F">
        <w:rPr>
          <w:rFonts w:ascii="Georgia" w:hAnsi="Georgia"/>
          <w:sz w:val="22"/>
          <w:szCs w:val="22"/>
        </w:rPr>
        <w:t xml:space="preserve">               </w:t>
      </w:r>
      <w:r w:rsidRPr="00DB18D1">
        <w:rPr>
          <w:rFonts w:ascii="Georgia" w:hAnsi="Georgia"/>
          <w:sz w:val="22"/>
          <w:szCs w:val="22"/>
        </w:rPr>
        <w:t xml:space="preserve">  20 </w:t>
      </w:r>
      <w:r w:rsidRPr="00DB18D1">
        <w:rPr>
          <w:rFonts w:ascii="Georgia" w:hAnsi="Georgia" w:cs="Cambria"/>
          <w:sz w:val="22"/>
          <w:szCs w:val="22"/>
        </w:rPr>
        <w:t>августа</w:t>
      </w:r>
      <w:r w:rsidRPr="00DB18D1">
        <w:rPr>
          <w:rFonts w:ascii="Georgia" w:hAnsi="Georgia"/>
          <w:sz w:val="22"/>
          <w:szCs w:val="22"/>
        </w:rPr>
        <w:t xml:space="preserve"> 2021 </w:t>
      </w:r>
      <w:r w:rsidRPr="00DB18D1">
        <w:rPr>
          <w:rFonts w:ascii="Georgia" w:hAnsi="Georgia" w:cs="Cambria"/>
          <w:sz w:val="22"/>
          <w:szCs w:val="22"/>
        </w:rPr>
        <w:t>года</w:t>
      </w:r>
    </w:p>
    <w:p w:rsidR="005A2996" w:rsidRPr="00DB18D1" w:rsidRDefault="005A2996" w:rsidP="005A2996">
      <w:pPr>
        <w:rPr>
          <w:rFonts w:ascii="Georgia" w:hAnsi="Georgia"/>
          <w:sz w:val="22"/>
          <w:szCs w:val="22"/>
        </w:rPr>
      </w:pPr>
    </w:p>
    <w:p w:rsidR="005A2996" w:rsidRPr="00DB18D1" w:rsidRDefault="005A2996" w:rsidP="0015121F">
      <w:pPr>
        <w:pStyle w:val="a3"/>
        <w:spacing w:before="0" w:beforeAutospacing="0" w:afterLines="60" w:after="144" w:afterAutospacing="0"/>
        <w:ind w:firstLine="709"/>
        <w:jc w:val="both"/>
        <w:rPr>
          <w:rFonts w:ascii="Georgia" w:hAnsi="Georgia"/>
          <w:color w:val="000000"/>
          <w:sz w:val="22"/>
          <w:szCs w:val="22"/>
        </w:rPr>
      </w:pPr>
      <w:r w:rsidRPr="00DB18D1">
        <w:rPr>
          <w:rFonts w:ascii="Georgia" w:hAnsi="Georgia" w:cs="Cambria"/>
          <w:sz w:val="22"/>
          <w:szCs w:val="22"/>
        </w:rPr>
        <w:t>Подводя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итоги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работы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Форума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соглашаясь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предложениями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выводами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отраженными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докладах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Главы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округа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Заречный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</w:t>
      </w:r>
      <w:r w:rsidRPr="00DB18D1">
        <w:rPr>
          <w:rFonts w:ascii="Georgia" w:hAnsi="Georgia"/>
          <w:sz w:val="22"/>
          <w:szCs w:val="22"/>
        </w:rPr>
        <w:t>.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. </w:t>
      </w:r>
      <w:proofErr w:type="spellStart"/>
      <w:r w:rsidRPr="00DB18D1">
        <w:rPr>
          <w:rFonts w:ascii="Georgia" w:hAnsi="Georgia" w:cs="Cambria"/>
          <w:sz w:val="22"/>
          <w:szCs w:val="22"/>
        </w:rPr>
        <w:t>Захарцева</w:t>
      </w:r>
      <w:proofErr w:type="spellEnd"/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директора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Белоярской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АЭС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>.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Сидорова</w:t>
      </w:r>
      <w:r w:rsidR="0015121F" w:rsidRPr="00DB18D1">
        <w:rPr>
          <w:rFonts w:ascii="Georgia" w:hAnsi="Georgia"/>
          <w:color w:val="000000"/>
          <w:sz w:val="22"/>
          <w:szCs w:val="22"/>
        </w:rPr>
        <w:t>,</w:t>
      </w:r>
      <w:r w:rsidR="0015121F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депутата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Законодательного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собрания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Свердловской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области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В</w:t>
      </w:r>
      <w:r w:rsidR="0015121F" w:rsidRPr="00DB18D1">
        <w:rPr>
          <w:rFonts w:ascii="Georgia" w:hAnsi="Georgia"/>
          <w:color w:val="000000"/>
          <w:sz w:val="22"/>
          <w:szCs w:val="22"/>
        </w:rPr>
        <w:t>.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М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="0015121F" w:rsidRPr="00DB18D1">
        <w:rPr>
          <w:rFonts w:ascii="Georgia" w:hAnsi="Georgia" w:cs="Cambria"/>
          <w:color w:val="000000"/>
          <w:sz w:val="22"/>
          <w:szCs w:val="22"/>
        </w:rPr>
        <w:t>Вегнера</w:t>
      </w:r>
      <w:proofErr w:type="spellEnd"/>
      <w:r w:rsidR="0015121F">
        <w:rPr>
          <w:rFonts w:ascii="Georgia" w:hAnsi="Georgia"/>
          <w:color w:val="000000"/>
          <w:sz w:val="22"/>
          <w:szCs w:val="22"/>
        </w:rPr>
        <w:t xml:space="preserve">,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председателя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Думы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городского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округа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Заречный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А</w:t>
      </w:r>
      <w:r w:rsidR="0015121F" w:rsidRPr="00DB18D1">
        <w:rPr>
          <w:rFonts w:ascii="Georgia" w:hAnsi="Georgia"/>
          <w:color w:val="000000"/>
          <w:sz w:val="22"/>
          <w:szCs w:val="22"/>
        </w:rPr>
        <w:t>.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А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. </w:t>
      </w:r>
      <w:r w:rsidR="0015121F" w:rsidRPr="00DB18D1">
        <w:rPr>
          <w:rFonts w:ascii="Georgia" w:hAnsi="Georgia" w:cs="Cambria"/>
          <w:color w:val="000000"/>
          <w:sz w:val="22"/>
          <w:szCs w:val="22"/>
        </w:rPr>
        <w:t>Кузнецова</w:t>
      </w:r>
      <w:r w:rsidR="0015121F" w:rsidRPr="00DB18D1">
        <w:rPr>
          <w:rFonts w:ascii="Georgia" w:hAnsi="Georgia"/>
          <w:color w:val="000000"/>
          <w:sz w:val="22"/>
          <w:szCs w:val="22"/>
        </w:rPr>
        <w:t xml:space="preserve">, </w:t>
      </w:r>
      <w:r w:rsidRPr="00DB18D1">
        <w:rPr>
          <w:rFonts w:ascii="Georgia" w:hAnsi="Georgia" w:cs="Cambria"/>
          <w:color w:val="000000"/>
          <w:sz w:val="22"/>
          <w:szCs w:val="22"/>
        </w:rPr>
        <w:t>директора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Фонда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поддержки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малого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предпринимательства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городского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округа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Заречный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Р</w:t>
      </w:r>
      <w:r w:rsidRPr="00DB18D1">
        <w:rPr>
          <w:rFonts w:ascii="Georgia" w:hAnsi="Georgia"/>
          <w:color w:val="000000"/>
          <w:sz w:val="22"/>
          <w:szCs w:val="22"/>
        </w:rPr>
        <w:t>.</w:t>
      </w:r>
      <w:r w:rsidRPr="00DB18D1">
        <w:rPr>
          <w:rFonts w:ascii="Georgia" w:hAnsi="Georgia" w:cs="Cambria"/>
          <w:color w:val="000000"/>
          <w:sz w:val="22"/>
          <w:szCs w:val="22"/>
        </w:rPr>
        <w:t>В</w:t>
      </w:r>
      <w:r w:rsidRPr="00DB18D1">
        <w:rPr>
          <w:rFonts w:ascii="Georgia" w:hAnsi="Georgia"/>
          <w:color w:val="000000"/>
          <w:sz w:val="22"/>
          <w:szCs w:val="22"/>
        </w:rPr>
        <w:t xml:space="preserve">. </w:t>
      </w:r>
      <w:r w:rsidRPr="00DB18D1">
        <w:rPr>
          <w:rFonts w:ascii="Georgia" w:hAnsi="Georgia" w:cs="Cambria"/>
          <w:color w:val="000000"/>
          <w:sz w:val="22"/>
          <w:szCs w:val="22"/>
        </w:rPr>
        <w:t>Анисимова</w:t>
      </w:r>
      <w:r w:rsidRPr="00DB18D1">
        <w:rPr>
          <w:rFonts w:ascii="Georgia" w:hAnsi="Georgia"/>
          <w:color w:val="000000"/>
          <w:sz w:val="22"/>
          <w:szCs w:val="22"/>
        </w:rPr>
        <w:t xml:space="preserve">, </w:t>
      </w:r>
    </w:p>
    <w:p w:rsidR="005A2996" w:rsidRPr="00DB18D1" w:rsidRDefault="005A2996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участники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="00F00B0E" w:rsidRPr="00DB18D1">
        <w:rPr>
          <w:rFonts w:ascii="Georgia" w:hAnsi="Georgia" w:cs="Cambria"/>
          <w:b/>
          <w:sz w:val="22"/>
          <w:szCs w:val="22"/>
        </w:rPr>
        <w:t>Форума</w:t>
      </w:r>
      <w:r w:rsidR="00F00B0E"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согласились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="003B6684">
        <w:rPr>
          <w:rFonts w:ascii="Georgia" w:hAnsi="Georgia" w:cs="Cambria"/>
          <w:b/>
          <w:sz w:val="22"/>
          <w:szCs w:val="22"/>
        </w:rPr>
        <w:t>с тем</w:t>
      </w:r>
      <w:r w:rsidRPr="00DB18D1">
        <w:rPr>
          <w:rFonts w:ascii="Georgia" w:hAnsi="Georgia"/>
          <w:b/>
          <w:sz w:val="22"/>
          <w:szCs w:val="22"/>
        </w:rPr>
        <w:t xml:space="preserve">, </w:t>
      </w:r>
      <w:r w:rsidRPr="00DB18D1">
        <w:rPr>
          <w:rFonts w:ascii="Georgia" w:hAnsi="Georgia" w:cs="Cambria"/>
          <w:b/>
          <w:sz w:val="22"/>
          <w:szCs w:val="22"/>
        </w:rPr>
        <w:t>что</w:t>
      </w:r>
      <w:r w:rsidRPr="00DB18D1">
        <w:rPr>
          <w:rFonts w:ascii="Georgia" w:hAnsi="Georgia"/>
          <w:b/>
          <w:sz w:val="22"/>
          <w:szCs w:val="22"/>
        </w:rPr>
        <w:t>:</w:t>
      </w:r>
    </w:p>
    <w:p w:rsidR="00D57C1F" w:rsidRPr="00DB18D1" w:rsidRDefault="005A2996" w:rsidP="00D57C1F">
      <w:pPr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="00D57C1F" w:rsidRPr="00DB18D1">
        <w:rPr>
          <w:rFonts w:ascii="Georgia" w:hAnsi="Georgia" w:cs="Cambria"/>
          <w:sz w:val="22"/>
          <w:szCs w:val="22"/>
        </w:rPr>
        <w:t>Заречный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был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создан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для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выполнения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важнейшей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государственной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задачи</w:t>
      </w:r>
      <w:r w:rsidR="00D57C1F" w:rsidRPr="00DB18D1">
        <w:rPr>
          <w:rFonts w:ascii="Georgia" w:hAnsi="Georgia"/>
          <w:sz w:val="22"/>
          <w:szCs w:val="22"/>
        </w:rPr>
        <w:t xml:space="preserve"> – </w:t>
      </w:r>
      <w:r w:rsidR="00D57C1F" w:rsidRPr="00DB18D1">
        <w:rPr>
          <w:rFonts w:ascii="Georgia" w:hAnsi="Georgia" w:cs="Cambria"/>
          <w:sz w:val="22"/>
          <w:szCs w:val="22"/>
        </w:rPr>
        <w:t>обеспечения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энергетической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безопасности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страны</w:t>
      </w:r>
      <w:r w:rsidR="00D57C1F" w:rsidRPr="00DB18D1">
        <w:rPr>
          <w:rFonts w:ascii="Georgia" w:hAnsi="Georgia"/>
          <w:sz w:val="22"/>
          <w:szCs w:val="22"/>
        </w:rPr>
        <w:t xml:space="preserve">. </w:t>
      </w:r>
      <w:r w:rsidR="00D57C1F" w:rsidRPr="00DB18D1">
        <w:rPr>
          <w:rFonts w:ascii="Georgia" w:hAnsi="Georgia" w:cs="Cambria"/>
          <w:sz w:val="22"/>
          <w:szCs w:val="22"/>
        </w:rPr>
        <w:t>Сейчас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он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не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только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место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для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жизни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самореализации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десятков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тысяч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человек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но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центр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развития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науки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и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современных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технологий</w:t>
      </w:r>
      <w:r w:rsidR="00D57C1F" w:rsidRPr="00DB18D1">
        <w:rPr>
          <w:rFonts w:ascii="Georgia" w:hAnsi="Georgia"/>
          <w:sz w:val="22"/>
          <w:szCs w:val="22"/>
        </w:rPr>
        <w:t xml:space="preserve">. </w:t>
      </w:r>
      <w:r w:rsidR="00D57C1F" w:rsidRPr="00DB18D1">
        <w:rPr>
          <w:rFonts w:ascii="Georgia" w:hAnsi="Georgia" w:cs="Cambria"/>
          <w:sz w:val="22"/>
          <w:szCs w:val="22"/>
        </w:rPr>
        <w:t>Однако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современный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период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развития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мирового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сообщества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влечёт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значительные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социально</w:t>
      </w:r>
      <w:r w:rsidR="00D57C1F" w:rsidRPr="00DB18D1">
        <w:rPr>
          <w:rFonts w:ascii="Georgia" w:hAnsi="Georgia"/>
          <w:sz w:val="22"/>
          <w:szCs w:val="22"/>
        </w:rPr>
        <w:t>-</w:t>
      </w:r>
      <w:r w:rsidR="00D57C1F" w:rsidRPr="00DB18D1">
        <w:rPr>
          <w:rFonts w:ascii="Georgia" w:hAnsi="Georgia" w:cs="Cambria"/>
          <w:sz w:val="22"/>
          <w:szCs w:val="22"/>
        </w:rPr>
        <w:t>экономические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трансформации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формируя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новые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задачи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для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решения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которых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необходимы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не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только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самые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прогрессивные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технологии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но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прежде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всего</w:t>
      </w:r>
      <w:r w:rsidR="00D57C1F" w:rsidRPr="00DB18D1">
        <w:rPr>
          <w:rFonts w:ascii="Georgia" w:hAnsi="Georgia"/>
          <w:sz w:val="22"/>
          <w:szCs w:val="22"/>
        </w:rPr>
        <w:t xml:space="preserve">, </w:t>
      </w:r>
      <w:r w:rsidR="00D57C1F" w:rsidRPr="00DB18D1">
        <w:rPr>
          <w:rFonts w:ascii="Georgia" w:hAnsi="Georgia" w:cs="Cambria"/>
          <w:sz w:val="22"/>
          <w:szCs w:val="22"/>
        </w:rPr>
        <w:t>новые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высококвалифицированные</w:t>
      </w:r>
      <w:r w:rsidR="00D57C1F" w:rsidRPr="00DB18D1">
        <w:rPr>
          <w:rFonts w:ascii="Georgia" w:hAnsi="Georgia"/>
          <w:sz w:val="22"/>
          <w:szCs w:val="22"/>
        </w:rPr>
        <w:t xml:space="preserve"> </w:t>
      </w:r>
      <w:r w:rsidR="00D57C1F" w:rsidRPr="00DB18D1">
        <w:rPr>
          <w:rFonts w:ascii="Georgia" w:hAnsi="Georgia" w:cs="Cambria"/>
          <w:sz w:val="22"/>
          <w:szCs w:val="22"/>
        </w:rPr>
        <w:t>кадры</w:t>
      </w:r>
      <w:r w:rsidR="00D57C1F" w:rsidRPr="00DB18D1">
        <w:rPr>
          <w:rFonts w:ascii="Georgia" w:hAnsi="Georgia"/>
          <w:sz w:val="22"/>
          <w:szCs w:val="22"/>
        </w:rPr>
        <w:t xml:space="preserve">. </w:t>
      </w:r>
    </w:p>
    <w:p w:rsidR="00D57C1F" w:rsidRPr="00DB18D1" w:rsidRDefault="00D57C1F" w:rsidP="00D57C1F">
      <w:pPr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ответа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новые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вызовы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времени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нам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наряду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формированием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высокотехнологичной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производственной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базы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необходимо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соответствии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принципами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устойчивого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развития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создание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современной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инфраструктуры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Опережающее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развитие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инфраструктуры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сможет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создать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условия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жизни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личностного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роста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как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нынешних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жителей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округа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Заречный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так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новых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уникальных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специалистов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области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атомной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энергетики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всех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областях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жизнедеятельности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территории</w:t>
      </w:r>
      <w:r w:rsidRPr="00DB18D1">
        <w:rPr>
          <w:rFonts w:ascii="Georgia" w:hAnsi="Georgia"/>
          <w:sz w:val="22"/>
          <w:szCs w:val="22"/>
        </w:rPr>
        <w:t xml:space="preserve">. </w:t>
      </w:r>
    </w:p>
    <w:p w:rsidR="00686A63" w:rsidRPr="00DB18D1" w:rsidRDefault="00686A63" w:rsidP="00686A63">
      <w:pPr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Pr="00DB18D1">
        <w:rPr>
          <w:rFonts w:ascii="Georgia" w:hAnsi="Georgia" w:cs="Cambria"/>
          <w:sz w:val="22"/>
          <w:szCs w:val="22"/>
        </w:rPr>
        <w:t>Усилиями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администрации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Думы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округа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Заречный</w:t>
      </w:r>
      <w:r w:rsidRPr="00DB18D1">
        <w:rPr>
          <w:rFonts w:ascii="Georgia" w:hAnsi="Georgia"/>
          <w:sz w:val="22"/>
          <w:szCs w:val="22"/>
        </w:rPr>
        <w:t xml:space="preserve">, </w:t>
      </w:r>
      <w:r w:rsidR="003B6684">
        <w:rPr>
          <w:rFonts w:ascii="Georgia" w:hAnsi="Georgia" w:cs="Cambria"/>
          <w:sz w:val="22"/>
          <w:szCs w:val="22"/>
        </w:rPr>
        <w:t>Г</w:t>
      </w:r>
      <w:r w:rsidRPr="00DB18D1">
        <w:rPr>
          <w:rFonts w:ascii="Georgia" w:hAnsi="Georgia" w:cs="Cambria"/>
          <w:sz w:val="22"/>
          <w:szCs w:val="22"/>
        </w:rPr>
        <w:t>убернатора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="003B6684">
        <w:rPr>
          <w:rFonts w:ascii="Georgia" w:hAnsi="Georgia" w:cs="Cambria"/>
          <w:sz w:val="22"/>
          <w:szCs w:val="22"/>
        </w:rPr>
        <w:t>П</w:t>
      </w:r>
      <w:r w:rsidRPr="00DB18D1">
        <w:rPr>
          <w:rFonts w:ascii="Georgia" w:hAnsi="Georgia" w:cs="Cambria"/>
          <w:sz w:val="22"/>
          <w:szCs w:val="22"/>
        </w:rPr>
        <w:t>равительства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Свердловской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области</w:t>
      </w:r>
      <w:r w:rsidRPr="00DB18D1">
        <w:rPr>
          <w:rFonts w:ascii="Georgia" w:hAnsi="Georgia"/>
          <w:sz w:val="22"/>
          <w:szCs w:val="22"/>
        </w:rPr>
        <w:t xml:space="preserve">, </w:t>
      </w:r>
      <w:proofErr w:type="spellStart"/>
      <w:r w:rsidRPr="00DB18D1">
        <w:rPr>
          <w:rFonts w:ascii="Georgia" w:hAnsi="Georgia" w:cs="Cambria"/>
          <w:sz w:val="22"/>
          <w:szCs w:val="22"/>
        </w:rPr>
        <w:t>Госкорпорации</w:t>
      </w:r>
      <w:proofErr w:type="spellEnd"/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Stencil"/>
          <w:sz w:val="22"/>
          <w:szCs w:val="22"/>
        </w:rPr>
        <w:t>«</w:t>
      </w:r>
      <w:proofErr w:type="spellStart"/>
      <w:r w:rsidRPr="00DB18D1">
        <w:rPr>
          <w:rFonts w:ascii="Georgia" w:hAnsi="Georgia" w:cs="Cambria"/>
          <w:sz w:val="22"/>
          <w:szCs w:val="22"/>
        </w:rPr>
        <w:t>Росатом</w:t>
      </w:r>
      <w:proofErr w:type="spellEnd"/>
      <w:r w:rsidRPr="00DB18D1">
        <w:rPr>
          <w:rFonts w:ascii="Georgia" w:hAnsi="Georgia" w:cs="Stencil"/>
          <w:sz w:val="22"/>
          <w:szCs w:val="22"/>
        </w:rPr>
        <w:t>»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Заречном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делается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многое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того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чтобы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он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был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современным</w:t>
      </w:r>
      <w:r w:rsidR="003B6684">
        <w:rPr>
          <w:rFonts w:ascii="Georgia" w:hAnsi="Georgia" w:cs="Cambria"/>
          <w:sz w:val="22"/>
          <w:szCs w:val="22"/>
        </w:rPr>
        <w:t xml:space="preserve"> и благоустроенным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Но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расширяя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горизонт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планирования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развития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до</w:t>
      </w:r>
      <w:r w:rsidRPr="00DB18D1">
        <w:rPr>
          <w:rFonts w:ascii="Georgia" w:hAnsi="Georgia"/>
          <w:sz w:val="22"/>
          <w:szCs w:val="22"/>
        </w:rPr>
        <w:t xml:space="preserve"> 10, 20 </w:t>
      </w:r>
      <w:r w:rsidRPr="00DB18D1">
        <w:rPr>
          <w:rFonts w:ascii="Georgia" w:hAnsi="Georgia" w:cs="Cambria"/>
          <w:sz w:val="22"/>
          <w:szCs w:val="22"/>
        </w:rPr>
        <w:t>или</w:t>
      </w:r>
      <w:r w:rsidRPr="00DB18D1">
        <w:rPr>
          <w:rFonts w:ascii="Georgia" w:hAnsi="Georgia"/>
          <w:sz w:val="22"/>
          <w:szCs w:val="22"/>
        </w:rPr>
        <w:t xml:space="preserve"> 50 </w:t>
      </w:r>
      <w:r w:rsidRPr="00DB18D1">
        <w:rPr>
          <w:rFonts w:ascii="Georgia" w:hAnsi="Georgia" w:cs="Cambria"/>
          <w:sz w:val="22"/>
          <w:szCs w:val="22"/>
        </w:rPr>
        <w:t>лет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мы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признаём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что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качественного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рывка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нынешних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усилий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явно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недостаточно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Наш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должен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постоянно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системно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развиваться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чтобы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наши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дети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наши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далёкие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потомки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всегда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чувствовали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себя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комфортно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безопасно</w:t>
      </w:r>
      <w:r w:rsidRPr="00DB18D1">
        <w:rPr>
          <w:rFonts w:ascii="Georgia" w:hAnsi="Georgia"/>
          <w:sz w:val="22"/>
          <w:szCs w:val="22"/>
        </w:rPr>
        <w:t xml:space="preserve">. </w:t>
      </w:r>
    </w:p>
    <w:p w:rsidR="00686A63" w:rsidRPr="00DB18D1" w:rsidRDefault="00686A63" w:rsidP="00686A63">
      <w:pPr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="00191E20" w:rsidRPr="00DB18D1">
        <w:rPr>
          <w:rFonts w:ascii="Georgia" w:hAnsi="Georgia" w:cs="Cambria"/>
          <w:sz w:val="22"/>
          <w:szCs w:val="22"/>
        </w:rPr>
        <w:t>С</w:t>
      </w:r>
      <w:r w:rsidRPr="00DB18D1">
        <w:rPr>
          <w:rFonts w:ascii="Georgia" w:hAnsi="Georgia" w:cs="Cambria"/>
          <w:sz w:val="22"/>
          <w:szCs w:val="22"/>
        </w:rPr>
        <w:t>уществующая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текущий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момент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законодательная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база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позволяет</w:t>
      </w:r>
      <w:r w:rsidRPr="00DB18D1">
        <w:rPr>
          <w:rFonts w:ascii="Georgia" w:hAnsi="Georgia"/>
          <w:sz w:val="22"/>
          <w:szCs w:val="22"/>
        </w:rPr>
        <w:t xml:space="preserve"> </w:t>
      </w:r>
      <w:proofErr w:type="spellStart"/>
      <w:r w:rsidRPr="00DB18D1">
        <w:rPr>
          <w:rFonts w:ascii="Georgia" w:hAnsi="Georgia" w:cs="Cambria"/>
          <w:sz w:val="22"/>
          <w:szCs w:val="22"/>
        </w:rPr>
        <w:t>Госкорпорации</w:t>
      </w:r>
      <w:proofErr w:type="spellEnd"/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Stencil"/>
          <w:sz w:val="22"/>
          <w:szCs w:val="22"/>
        </w:rPr>
        <w:t>«</w:t>
      </w:r>
      <w:proofErr w:type="spellStart"/>
      <w:r w:rsidRPr="00DB18D1">
        <w:rPr>
          <w:rFonts w:ascii="Georgia" w:hAnsi="Georgia" w:cs="Cambria"/>
          <w:sz w:val="22"/>
          <w:szCs w:val="22"/>
        </w:rPr>
        <w:t>Росатом</w:t>
      </w:r>
      <w:proofErr w:type="spellEnd"/>
      <w:r w:rsidRPr="00DB18D1">
        <w:rPr>
          <w:rFonts w:ascii="Georgia" w:hAnsi="Georgia" w:cs="Stencil"/>
          <w:sz w:val="22"/>
          <w:szCs w:val="22"/>
        </w:rPr>
        <w:t>»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полноценно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участвовать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развитии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всего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комплекса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городской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среды</w:t>
      </w:r>
      <w:r w:rsidRPr="00DB18D1">
        <w:rPr>
          <w:rFonts w:ascii="Georgia" w:hAnsi="Georgia"/>
          <w:sz w:val="22"/>
          <w:szCs w:val="22"/>
        </w:rPr>
        <w:t xml:space="preserve">.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решения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задач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созданию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современной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инфраструктуры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города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формирования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его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нового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облика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повышения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уровня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комфорта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расширения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возможностей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самореализации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каждого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человека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необходимо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особое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внимание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особое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отношение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стороны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нашего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государства</w:t>
      </w:r>
      <w:r w:rsidRPr="00DB18D1">
        <w:rPr>
          <w:rFonts w:ascii="Georgia" w:hAnsi="Georgia"/>
          <w:sz w:val="22"/>
          <w:szCs w:val="22"/>
        </w:rPr>
        <w:t xml:space="preserve">. </w:t>
      </w:r>
    </w:p>
    <w:p w:rsidR="00686A63" w:rsidRPr="00DB18D1" w:rsidRDefault="00686A63" w:rsidP="00686A63">
      <w:pPr>
        <w:rPr>
          <w:rFonts w:ascii="Georgia" w:hAnsi="Georgia"/>
          <w:sz w:val="22"/>
          <w:szCs w:val="22"/>
        </w:rPr>
      </w:pPr>
    </w:p>
    <w:p w:rsidR="005A2996" w:rsidRPr="00DB18D1" w:rsidRDefault="005A2996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Участники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Форума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поддерживают</w:t>
      </w:r>
      <w:r w:rsidRPr="00DB18D1">
        <w:rPr>
          <w:rFonts w:ascii="Georgia" w:hAnsi="Georgia"/>
          <w:b/>
          <w:sz w:val="22"/>
          <w:szCs w:val="22"/>
        </w:rPr>
        <w:t>:</w:t>
      </w:r>
    </w:p>
    <w:p w:rsidR="001351BA" w:rsidRPr="00DB18D1" w:rsidRDefault="00F00B0E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="001351BA" w:rsidRPr="00DB18D1">
        <w:rPr>
          <w:rFonts w:ascii="Georgia" w:hAnsi="Georgia" w:cs="Cambria"/>
          <w:sz w:val="22"/>
          <w:szCs w:val="22"/>
        </w:rPr>
        <w:t>Необходимость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системного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государственного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подхода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к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развитию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всей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инфраструктуры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атомных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городов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в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целом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и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Заречного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в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частности</w:t>
      </w:r>
      <w:r w:rsidR="001351BA" w:rsidRPr="00DB18D1">
        <w:rPr>
          <w:rFonts w:ascii="Georgia" w:hAnsi="Georgia"/>
          <w:sz w:val="22"/>
          <w:szCs w:val="22"/>
        </w:rPr>
        <w:t xml:space="preserve">, </w:t>
      </w:r>
      <w:r w:rsidR="001351BA" w:rsidRPr="00DB18D1">
        <w:rPr>
          <w:rFonts w:ascii="Georgia" w:hAnsi="Georgia" w:cs="Cambria"/>
          <w:sz w:val="22"/>
          <w:szCs w:val="22"/>
        </w:rPr>
        <w:t>с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учётом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не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только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текущих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требований</w:t>
      </w:r>
      <w:r w:rsidR="001351BA" w:rsidRPr="00DB18D1">
        <w:rPr>
          <w:rFonts w:ascii="Georgia" w:hAnsi="Georgia"/>
          <w:sz w:val="22"/>
          <w:szCs w:val="22"/>
        </w:rPr>
        <w:t xml:space="preserve">, </w:t>
      </w:r>
      <w:r w:rsidR="001351BA" w:rsidRPr="00DB18D1">
        <w:rPr>
          <w:rFonts w:ascii="Georgia" w:hAnsi="Georgia" w:cs="Cambria"/>
          <w:sz w:val="22"/>
          <w:szCs w:val="22"/>
        </w:rPr>
        <w:t>но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и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перспективных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стандартов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комфорта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и</w:t>
      </w:r>
      <w:r w:rsidR="001351BA" w:rsidRPr="00DB18D1">
        <w:rPr>
          <w:rFonts w:ascii="Georgia" w:hAnsi="Georgia"/>
          <w:sz w:val="22"/>
          <w:szCs w:val="22"/>
        </w:rPr>
        <w:t xml:space="preserve"> </w:t>
      </w:r>
      <w:r w:rsidR="001351BA" w:rsidRPr="00DB18D1">
        <w:rPr>
          <w:rFonts w:ascii="Georgia" w:hAnsi="Georgia" w:cs="Cambria"/>
          <w:sz w:val="22"/>
          <w:szCs w:val="22"/>
        </w:rPr>
        <w:t>безопасности</w:t>
      </w:r>
      <w:r w:rsidR="001351BA" w:rsidRPr="00DB18D1">
        <w:rPr>
          <w:rFonts w:ascii="Georgia" w:hAnsi="Georgia"/>
          <w:sz w:val="22"/>
          <w:szCs w:val="22"/>
        </w:rPr>
        <w:t xml:space="preserve">. </w:t>
      </w:r>
    </w:p>
    <w:p w:rsidR="00F00B0E" w:rsidRPr="00DB18D1" w:rsidRDefault="001351BA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Pr="00DB18D1">
        <w:rPr>
          <w:rFonts w:ascii="Georgia" w:hAnsi="Georgia" w:cs="Cambria"/>
          <w:sz w:val="22"/>
          <w:szCs w:val="22"/>
        </w:rPr>
        <w:t>Необходимость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формирования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реализации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специальных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адресных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государственных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программ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развития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атомных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городов</w:t>
      </w:r>
      <w:r w:rsidRPr="00DB18D1">
        <w:rPr>
          <w:rFonts w:ascii="Georgia" w:hAnsi="Georgia"/>
          <w:sz w:val="22"/>
          <w:szCs w:val="22"/>
        </w:rPr>
        <w:t>.</w:t>
      </w:r>
    </w:p>
    <w:p w:rsidR="001351BA" w:rsidRPr="00DB18D1" w:rsidRDefault="001351BA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sz w:val="22"/>
          <w:szCs w:val="22"/>
        </w:rPr>
      </w:pPr>
      <w:r w:rsidRPr="00DB18D1">
        <w:rPr>
          <w:rFonts w:ascii="Georgia" w:hAnsi="Georgia"/>
          <w:sz w:val="22"/>
          <w:szCs w:val="22"/>
        </w:rPr>
        <w:t xml:space="preserve">- </w:t>
      </w:r>
      <w:r w:rsidRPr="00DB18D1">
        <w:rPr>
          <w:rFonts w:ascii="Georgia" w:hAnsi="Georgia" w:cs="Cambria"/>
          <w:sz w:val="22"/>
          <w:szCs w:val="22"/>
        </w:rPr>
        <w:t>Необходимость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формирования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статуса</w:t>
      </w:r>
      <w:r w:rsidRPr="00DB18D1">
        <w:rPr>
          <w:rFonts w:ascii="Georgia" w:hAnsi="Georgia"/>
          <w:sz w:val="22"/>
          <w:szCs w:val="22"/>
        </w:rPr>
        <w:t xml:space="preserve"> «</w:t>
      </w:r>
      <w:r w:rsidRPr="00DB18D1">
        <w:rPr>
          <w:rFonts w:ascii="Georgia" w:hAnsi="Georgia" w:cs="Cambria"/>
          <w:sz w:val="22"/>
          <w:szCs w:val="22"/>
        </w:rPr>
        <w:t>особой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территории</w:t>
      </w:r>
      <w:r w:rsidRPr="00DB18D1">
        <w:rPr>
          <w:rFonts w:ascii="Georgia" w:hAnsi="Georgia"/>
          <w:sz w:val="22"/>
          <w:szCs w:val="22"/>
        </w:rPr>
        <w:t xml:space="preserve">» </w:t>
      </w:r>
      <w:r w:rsidRPr="00DB18D1">
        <w:rPr>
          <w:rFonts w:ascii="Georgia" w:hAnsi="Georgia" w:cs="Cambria"/>
          <w:sz w:val="22"/>
          <w:szCs w:val="22"/>
        </w:rPr>
        <w:t>для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атомных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городов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целом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и</w:t>
      </w:r>
      <w:r w:rsidRPr="00DB18D1">
        <w:rPr>
          <w:rFonts w:ascii="Georgia" w:hAnsi="Georgia"/>
          <w:sz w:val="22"/>
          <w:szCs w:val="22"/>
        </w:rPr>
        <w:t xml:space="preserve">, </w:t>
      </w:r>
      <w:r w:rsidRPr="00DB18D1">
        <w:rPr>
          <w:rFonts w:ascii="Georgia" w:hAnsi="Georgia" w:cs="Cambria"/>
          <w:sz w:val="22"/>
          <w:szCs w:val="22"/>
        </w:rPr>
        <w:t>в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том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числе</w:t>
      </w:r>
      <w:r w:rsidRPr="00DB18D1">
        <w:rPr>
          <w:rFonts w:ascii="Georgia" w:hAnsi="Georgia"/>
          <w:sz w:val="22"/>
          <w:szCs w:val="22"/>
        </w:rPr>
        <w:t xml:space="preserve">, </w:t>
      </w:r>
      <w:r w:rsidR="003B6684">
        <w:rPr>
          <w:rFonts w:ascii="Georgia" w:hAnsi="Georgia"/>
          <w:sz w:val="22"/>
          <w:szCs w:val="22"/>
        </w:rPr>
        <w:t xml:space="preserve">для </w:t>
      </w:r>
      <w:bookmarkStart w:id="0" w:name="_GoBack"/>
      <w:bookmarkEnd w:id="0"/>
      <w:r w:rsidRPr="00DB18D1">
        <w:rPr>
          <w:rFonts w:ascii="Georgia" w:hAnsi="Georgia" w:cs="Cambria"/>
          <w:sz w:val="22"/>
          <w:szCs w:val="22"/>
        </w:rPr>
        <w:t>городского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округа</w:t>
      </w:r>
      <w:r w:rsidRPr="00DB18D1">
        <w:rPr>
          <w:rFonts w:ascii="Georgia" w:hAnsi="Georgia"/>
          <w:sz w:val="22"/>
          <w:szCs w:val="22"/>
        </w:rPr>
        <w:t xml:space="preserve"> </w:t>
      </w:r>
      <w:r w:rsidRPr="00DB18D1">
        <w:rPr>
          <w:rFonts w:ascii="Georgia" w:hAnsi="Georgia" w:cs="Cambria"/>
          <w:sz w:val="22"/>
          <w:szCs w:val="22"/>
        </w:rPr>
        <w:t>Заречный</w:t>
      </w:r>
      <w:r w:rsidRPr="00DB18D1">
        <w:rPr>
          <w:rFonts w:ascii="Georgia" w:hAnsi="Georgia"/>
          <w:sz w:val="22"/>
          <w:szCs w:val="22"/>
        </w:rPr>
        <w:t>.</w:t>
      </w:r>
    </w:p>
    <w:p w:rsidR="005A2996" w:rsidRPr="00DB18D1" w:rsidRDefault="005A2996" w:rsidP="005A2996">
      <w:pPr>
        <w:pStyle w:val="a3"/>
        <w:shd w:val="clear" w:color="auto" w:fill="FFFFFF"/>
        <w:spacing w:before="0" w:beforeAutospacing="0" w:afterLines="60" w:after="144" w:afterAutospacing="0"/>
        <w:ind w:firstLine="709"/>
        <w:jc w:val="both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Участники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Форума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="0015121F">
        <w:rPr>
          <w:rFonts w:ascii="Georgia" w:hAnsi="Georgia" w:cs="Cambria"/>
          <w:b/>
          <w:sz w:val="22"/>
          <w:szCs w:val="22"/>
        </w:rPr>
        <w:t>предлагают</w:t>
      </w:r>
      <w:r w:rsidRPr="00DB18D1">
        <w:rPr>
          <w:rFonts w:ascii="Georgia" w:hAnsi="Georgia"/>
          <w:b/>
          <w:sz w:val="22"/>
          <w:szCs w:val="22"/>
        </w:rPr>
        <w:t>:</w:t>
      </w:r>
    </w:p>
    <w:p w:rsidR="005A2996" w:rsidRPr="00DB18D1" w:rsidRDefault="00191E20" w:rsidP="005A2996">
      <w:pPr>
        <w:pStyle w:val="a3"/>
        <w:spacing w:before="0" w:beforeAutospacing="0" w:afterLines="60" w:after="144" w:afterAutospacing="0"/>
        <w:ind w:firstLine="709"/>
        <w:jc w:val="both"/>
        <w:rPr>
          <w:rFonts w:ascii="Georgia" w:hAnsi="Georgia"/>
          <w:color w:val="000000"/>
          <w:sz w:val="22"/>
          <w:szCs w:val="22"/>
        </w:rPr>
      </w:pPr>
      <w:r w:rsidRPr="00DB18D1">
        <w:rPr>
          <w:rFonts w:ascii="Georgia" w:hAnsi="Georgia"/>
          <w:color w:val="000000"/>
          <w:sz w:val="22"/>
          <w:szCs w:val="22"/>
        </w:rPr>
        <w:t xml:space="preserve">- </w:t>
      </w:r>
      <w:r w:rsidR="0015121F">
        <w:rPr>
          <w:rFonts w:ascii="Georgia" w:hAnsi="Georgia" w:cs="Cambria"/>
          <w:color w:val="000000"/>
          <w:sz w:val="22"/>
          <w:szCs w:val="22"/>
        </w:rPr>
        <w:t>Обратиться к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Всероссийской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политической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партии</w:t>
      </w:r>
      <w:r w:rsidRPr="00DB18D1">
        <w:rPr>
          <w:rFonts w:ascii="Georgia" w:hAnsi="Georgia"/>
          <w:color w:val="000000"/>
          <w:sz w:val="22"/>
          <w:szCs w:val="22"/>
        </w:rPr>
        <w:t xml:space="preserve"> «</w:t>
      </w:r>
      <w:r w:rsidRPr="00DB18D1">
        <w:rPr>
          <w:rFonts w:ascii="Georgia" w:hAnsi="Georgia" w:cs="Cambria"/>
          <w:color w:val="000000"/>
          <w:sz w:val="22"/>
          <w:szCs w:val="22"/>
        </w:rPr>
        <w:t>Единая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Россия</w:t>
      </w:r>
      <w:r w:rsidR="0015121F">
        <w:rPr>
          <w:rFonts w:ascii="Georgia" w:hAnsi="Georgia"/>
          <w:color w:val="000000"/>
          <w:sz w:val="22"/>
          <w:szCs w:val="22"/>
        </w:rPr>
        <w:t>»,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5A2996" w:rsidRPr="00DB18D1">
        <w:rPr>
          <w:rFonts w:ascii="Georgia" w:hAnsi="Georgia" w:cs="Cambria"/>
          <w:color w:val="000000"/>
          <w:sz w:val="22"/>
          <w:szCs w:val="22"/>
        </w:rPr>
        <w:t>Госкорпорации</w:t>
      </w:r>
      <w:proofErr w:type="spellEnd"/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/>
          <w:color w:val="000000"/>
          <w:sz w:val="22"/>
          <w:szCs w:val="22"/>
        </w:rPr>
        <w:t>«</w:t>
      </w:r>
      <w:proofErr w:type="spellStart"/>
      <w:r w:rsidRPr="00DB18D1">
        <w:rPr>
          <w:rFonts w:ascii="Georgia" w:hAnsi="Georgia" w:cs="Cambria"/>
          <w:color w:val="000000"/>
          <w:sz w:val="22"/>
          <w:szCs w:val="22"/>
        </w:rPr>
        <w:t>Росатом</w:t>
      </w:r>
      <w:proofErr w:type="spellEnd"/>
      <w:r w:rsidR="0015121F">
        <w:rPr>
          <w:rFonts w:ascii="Georgia" w:hAnsi="Georgia"/>
          <w:color w:val="000000"/>
          <w:sz w:val="22"/>
          <w:szCs w:val="22"/>
        </w:rPr>
        <w:t xml:space="preserve">», депутатам Государственной Думы Федерального Собрания Российской Федерации от Свердловской области, депутатам Законодательного Собрания Свердловской области </w:t>
      </w:r>
      <w:r w:rsidRPr="00DB18D1">
        <w:rPr>
          <w:rFonts w:ascii="Georgia" w:hAnsi="Georgia" w:cs="Cambria"/>
          <w:color w:val="000000"/>
          <w:sz w:val="22"/>
          <w:szCs w:val="22"/>
        </w:rPr>
        <w:t>рассмотреть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варианты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и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Pr="00DB18D1">
        <w:rPr>
          <w:rFonts w:ascii="Georgia" w:hAnsi="Georgia" w:cs="Cambria"/>
          <w:color w:val="000000"/>
          <w:sz w:val="22"/>
          <w:szCs w:val="22"/>
        </w:rPr>
        <w:t>возможность</w:t>
      </w:r>
      <w:r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принятия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на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государственном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уровне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целевой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программы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развития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атомных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территорий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и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присвоения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им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особого</w:t>
      </w:r>
      <w:r w:rsidR="005A2996" w:rsidRPr="00DB18D1">
        <w:rPr>
          <w:rFonts w:ascii="Georgia" w:hAnsi="Georgia"/>
          <w:color w:val="000000"/>
          <w:sz w:val="22"/>
          <w:szCs w:val="22"/>
        </w:rPr>
        <w:t xml:space="preserve"> </w:t>
      </w:r>
      <w:r w:rsidR="005A2996" w:rsidRPr="00DB18D1">
        <w:rPr>
          <w:rFonts w:ascii="Georgia" w:hAnsi="Georgia" w:cs="Cambria"/>
          <w:color w:val="000000"/>
          <w:sz w:val="22"/>
          <w:szCs w:val="22"/>
        </w:rPr>
        <w:t>статуса</w:t>
      </w:r>
      <w:r w:rsidR="005A2996" w:rsidRPr="00DB18D1">
        <w:rPr>
          <w:rFonts w:ascii="Georgia" w:hAnsi="Georgia"/>
          <w:color w:val="000000"/>
          <w:sz w:val="22"/>
          <w:szCs w:val="22"/>
        </w:rPr>
        <w:t>.</w:t>
      </w:r>
    </w:p>
    <w:p w:rsidR="00DB18D1" w:rsidRDefault="00DB18D1" w:rsidP="00DB18D1">
      <w:pPr>
        <w:ind w:firstLine="0"/>
        <w:jc w:val="center"/>
        <w:rPr>
          <w:rFonts w:ascii="Georgia" w:hAnsi="Georgia" w:cs="Cambria"/>
          <w:b/>
          <w:sz w:val="22"/>
          <w:szCs w:val="22"/>
        </w:rPr>
      </w:pPr>
    </w:p>
    <w:p w:rsidR="00F00B0E" w:rsidRPr="00DB18D1" w:rsidRDefault="00F00B0E" w:rsidP="00DB18D1">
      <w:pPr>
        <w:ind w:firstLine="0"/>
        <w:jc w:val="center"/>
        <w:rPr>
          <w:rFonts w:ascii="Georgia" w:hAnsi="Georgia"/>
          <w:b/>
          <w:sz w:val="22"/>
          <w:szCs w:val="22"/>
        </w:rPr>
      </w:pPr>
      <w:r w:rsidRPr="00DB18D1">
        <w:rPr>
          <w:rFonts w:ascii="Georgia" w:hAnsi="Georgia" w:cs="Cambria"/>
          <w:b/>
          <w:sz w:val="22"/>
          <w:szCs w:val="22"/>
        </w:rPr>
        <w:t>Проверенное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временем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партнёрство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DB18D1">
        <w:rPr>
          <w:rFonts w:ascii="Georgia" w:hAnsi="Georgia" w:cs="Cambria"/>
          <w:b/>
          <w:sz w:val="22"/>
          <w:szCs w:val="22"/>
        </w:rPr>
        <w:t>Госкорпорации</w:t>
      </w:r>
      <w:proofErr w:type="spellEnd"/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Stencil"/>
          <w:b/>
          <w:sz w:val="22"/>
          <w:szCs w:val="22"/>
        </w:rPr>
        <w:t>«</w:t>
      </w:r>
      <w:proofErr w:type="spellStart"/>
      <w:r w:rsidRPr="00DB18D1">
        <w:rPr>
          <w:rFonts w:ascii="Georgia" w:hAnsi="Georgia" w:cs="Cambria"/>
          <w:b/>
          <w:sz w:val="22"/>
          <w:szCs w:val="22"/>
        </w:rPr>
        <w:t>Росатом</w:t>
      </w:r>
      <w:proofErr w:type="spellEnd"/>
      <w:r w:rsidRPr="00DB18D1">
        <w:rPr>
          <w:rFonts w:ascii="Georgia" w:hAnsi="Georgia" w:cs="Stencil"/>
          <w:b/>
          <w:sz w:val="22"/>
          <w:szCs w:val="22"/>
        </w:rPr>
        <w:t>»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с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федеральной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законодательной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исполнительной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властью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Stencil"/>
          <w:b/>
          <w:sz w:val="22"/>
          <w:szCs w:val="22"/>
        </w:rPr>
        <w:t>–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залог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реализации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пожеланий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и</w:t>
      </w:r>
      <w:r w:rsidRPr="00DB18D1">
        <w:rPr>
          <w:rFonts w:ascii="Georgia" w:hAnsi="Georgia"/>
          <w:b/>
          <w:sz w:val="22"/>
          <w:szCs w:val="22"/>
        </w:rPr>
        <w:t xml:space="preserve"> </w:t>
      </w:r>
      <w:r w:rsidRPr="00DB18D1">
        <w:rPr>
          <w:rFonts w:ascii="Georgia" w:hAnsi="Georgia" w:cs="Cambria"/>
          <w:b/>
          <w:sz w:val="22"/>
          <w:szCs w:val="22"/>
        </w:rPr>
        <w:t>планов</w:t>
      </w:r>
      <w:r w:rsidR="00191E20" w:rsidRPr="00DB18D1">
        <w:rPr>
          <w:rFonts w:ascii="Georgia" w:hAnsi="Georgia"/>
          <w:b/>
          <w:sz w:val="22"/>
          <w:szCs w:val="22"/>
        </w:rPr>
        <w:t xml:space="preserve"> </w:t>
      </w:r>
      <w:r w:rsidR="00191E20" w:rsidRPr="00DB18D1">
        <w:rPr>
          <w:rFonts w:ascii="Georgia" w:hAnsi="Georgia" w:cs="Cambria"/>
          <w:b/>
          <w:sz w:val="22"/>
          <w:szCs w:val="22"/>
        </w:rPr>
        <w:t>всех</w:t>
      </w:r>
      <w:r w:rsidR="00191E20" w:rsidRPr="00DB18D1">
        <w:rPr>
          <w:rFonts w:ascii="Georgia" w:hAnsi="Georgia"/>
          <w:b/>
          <w:sz w:val="22"/>
          <w:szCs w:val="22"/>
        </w:rPr>
        <w:t xml:space="preserve"> </w:t>
      </w:r>
      <w:r w:rsidR="00191E20" w:rsidRPr="00DB18D1">
        <w:rPr>
          <w:rFonts w:ascii="Georgia" w:hAnsi="Georgia" w:cs="Cambria"/>
          <w:b/>
          <w:sz w:val="22"/>
          <w:szCs w:val="22"/>
        </w:rPr>
        <w:t>атомных</w:t>
      </w:r>
      <w:r w:rsidR="00191E20" w:rsidRPr="00DB18D1">
        <w:rPr>
          <w:rFonts w:ascii="Georgia" w:hAnsi="Georgia"/>
          <w:b/>
          <w:sz w:val="22"/>
          <w:szCs w:val="22"/>
        </w:rPr>
        <w:t xml:space="preserve"> </w:t>
      </w:r>
      <w:r w:rsidR="00191E20" w:rsidRPr="00DB18D1">
        <w:rPr>
          <w:rFonts w:ascii="Georgia" w:hAnsi="Georgia" w:cs="Cambria"/>
          <w:b/>
          <w:sz w:val="22"/>
          <w:szCs w:val="22"/>
        </w:rPr>
        <w:t>городов</w:t>
      </w:r>
      <w:r w:rsidRPr="00DB18D1">
        <w:rPr>
          <w:rFonts w:ascii="Georgia" w:hAnsi="Georgia"/>
          <w:b/>
          <w:sz w:val="22"/>
          <w:szCs w:val="22"/>
        </w:rPr>
        <w:t>.</w:t>
      </w:r>
    </w:p>
    <w:sectPr w:rsidR="00F00B0E" w:rsidRPr="00DB18D1" w:rsidSect="0015121F">
      <w:pgSz w:w="11907" w:h="16840" w:code="9"/>
      <w:pgMar w:top="567" w:right="567" w:bottom="567" w:left="1418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96"/>
    <w:rsid w:val="001351BA"/>
    <w:rsid w:val="0015121F"/>
    <w:rsid w:val="00191E20"/>
    <w:rsid w:val="003B6684"/>
    <w:rsid w:val="00447401"/>
    <w:rsid w:val="004F01CF"/>
    <w:rsid w:val="005A2996"/>
    <w:rsid w:val="00632B3F"/>
    <w:rsid w:val="00686A63"/>
    <w:rsid w:val="0069513E"/>
    <w:rsid w:val="009209EC"/>
    <w:rsid w:val="00D57C1F"/>
    <w:rsid w:val="00DB18D1"/>
    <w:rsid w:val="00DC1605"/>
    <w:rsid w:val="00E531ED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1EDF-AD05-4362-BE76-0D4B888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96"/>
    <w:pPr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8ED4B0A7</Template>
  <TotalTime>79</TotalTime>
  <Pages>1</Pages>
  <Words>458</Words>
  <Characters>3314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Сергиенко</dc:creator>
  <cp:keywords/>
  <dc:description/>
  <cp:lastModifiedBy>Лада Сергиенко</cp:lastModifiedBy>
  <cp:revision>6</cp:revision>
  <dcterms:created xsi:type="dcterms:W3CDTF">2021-08-19T08:14:00Z</dcterms:created>
  <dcterms:modified xsi:type="dcterms:W3CDTF">2021-08-20T10:50:00Z</dcterms:modified>
</cp:coreProperties>
</file>