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62" w:rsidRDefault="002417D1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20" w14:anchorId="34AFC4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1pt;visibility:visible;mso-wrap-style:square" o:ole="">
            <v:imagedata r:id="rId7" o:title=""/>
          </v:shape>
          <o:OLEObject Type="Embed" ProgID="Word.Document.8" ShapeID="Object 1" DrawAspect="Content" ObjectID="_1673767640" r:id="rId8"/>
        </w:object>
      </w:r>
    </w:p>
    <w:p w:rsidR="002417D1" w:rsidRPr="002417D1" w:rsidRDefault="002417D1" w:rsidP="002417D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417D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417D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417D1" w:rsidRPr="002417D1" w:rsidRDefault="002417D1" w:rsidP="002417D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417D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417D1" w:rsidRPr="002417D1" w:rsidRDefault="002417D1" w:rsidP="002417D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417D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78595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417D1" w:rsidRPr="002417D1" w:rsidRDefault="002417D1" w:rsidP="002417D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417D1" w:rsidRPr="002417D1" w:rsidRDefault="002417D1" w:rsidP="002417D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417D1" w:rsidRPr="002417D1" w:rsidRDefault="002417D1" w:rsidP="002417D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417D1">
        <w:rPr>
          <w:rFonts w:ascii="Liberation Serif" w:hAnsi="Liberation Serif"/>
          <w:sz w:val="24"/>
        </w:rPr>
        <w:t>от___</w:t>
      </w:r>
      <w:r w:rsidR="00F46F83">
        <w:rPr>
          <w:rFonts w:ascii="Liberation Serif" w:hAnsi="Liberation Serif"/>
          <w:sz w:val="24"/>
          <w:u w:val="single"/>
        </w:rPr>
        <w:t>02.02.2021</w:t>
      </w:r>
      <w:r w:rsidRPr="002417D1">
        <w:rPr>
          <w:rFonts w:ascii="Liberation Serif" w:hAnsi="Liberation Serif"/>
          <w:sz w:val="24"/>
        </w:rPr>
        <w:t>___</w:t>
      </w:r>
      <w:proofErr w:type="gramStart"/>
      <w:r w:rsidRPr="002417D1">
        <w:rPr>
          <w:rFonts w:ascii="Liberation Serif" w:hAnsi="Liberation Serif"/>
          <w:sz w:val="24"/>
        </w:rPr>
        <w:t>_  №</w:t>
      </w:r>
      <w:proofErr w:type="gramEnd"/>
      <w:r w:rsidRPr="002417D1">
        <w:rPr>
          <w:rFonts w:ascii="Liberation Serif" w:hAnsi="Liberation Serif"/>
          <w:sz w:val="24"/>
        </w:rPr>
        <w:t xml:space="preserve">  __</w:t>
      </w:r>
      <w:r w:rsidR="00F46F83">
        <w:rPr>
          <w:rFonts w:ascii="Liberation Serif" w:hAnsi="Liberation Serif"/>
          <w:sz w:val="24"/>
          <w:u w:val="single"/>
        </w:rPr>
        <w:t>99-П</w:t>
      </w:r>
      <w:r w:rsidRPr="002417D1">
        <w:rPr>
          <w:rFonts w:ascii="Liberation Serif" w:hAnsi="Liberation Serif"/>
          <w:sz w:val="24"/>
        </w:rPr>
        <w:t>___</w:t>
      </w:r>
    </w:p>
    <w:p w:rsidR="002417D1" w:rsidRPr="002417D1" w:rsidRDefault="002417D1" w:rsidP="002417D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417D1" w:rsidRPr="002417D1" w:rsidRDefault="002417D1" w:rsidP="002417D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417D1">
        <w:rPr>
          <w:rFonts w:ascii="Liberation Serif" w:hAnsi="Liberation Serif"/>
          <w:sz w:val="24"/>
          <w:szCs w:val="24"/>
        </w:rPr>
        <w:t>г. Заречный</w:t>
      </w:r>
    </w:p>
    <w:p w:rsidR="00650E62" w:rsidRDefault="00650E62">
      <w:pPr>
        <w:rPr>
          <w:rFonts w:ascii="Liberation Serif" w:hAnsi="Liberation Serif"/>
          <w:sz w:val="28"/>
          <w:szCs w:val="28"/>
        </w:rPr>
      </w:pPr>
    </w:p>
    <w:p w:rsidR="00650E62" w:rsidRDefault="00650E62">
      <w:pPr>
        <w:rPr>
          <w:rFonts w:ascii="Liberation Serif" w:hAnsi="Liberation Serif"/>
          <w:sz w:val="28"/>
          <w:szCs w:val="28"/>
        </w:rPr>
      </w:pPr>
    </w:p>
    <w:p w:rsidR="00650E62" w:rsidRDefault="002417D1">
      <w:pPr>
        <w:ind w:left="142"/>
        <w:jc w:val="center"/>
      </w:pPr>
      <w:r>
        <w:rPr>
          <w:rFonts w:ascii="Liberation Serif" w:hAnsi="Liberation Serif"/>
          <w:b/>
          <w:bCs/>
          <w:sz w:val="28"/>
          <w:szCs w:val="28"/>
        </w:rPr>
        <w:t>О внесении изменений в состав муниципальной тарифной комиссии городского округа Заречный, утвержденный постановлением администрации городского округа Заречный от 25.09.2018 № 817-П</w:t>
      </w:r>
    </w:p>
    <w:p w:rsidR="00650E62" w:rsidRDefault="00650E62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2417D1" w:rsidRDefault="002417D1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650E62" w:rsidRDefault="002417D1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связи с кадровыми изменениями в администрации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650E62" w:rsidRDefault="002417D1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650E62" w:rsidRDefault="002417D1">
      <w:pPr>
        <w:widowControl/>
        <w:numPr>
          <w:ilvl w:val="0"/>
          <w:numId w:val="1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color w:val="000000"/>
          <w:sz w:val="28"/>
          <w:szCs w:val="28"/>
        </w:rPr>
        <w:t xml:space="preserve">Внести изменения в состав муниципальной тарифной комиссии городского округа Заречный, утвержденный постановлением администрации городского округа Заречный </w:t>
      </w:r>
      <w:bookmarkStart w:id="0" w:name="_Hlk2151842"/>
      <w:r>
        <w:rPr>
          <w:rFonts w:ascii="Liberation Serif" w:hAnsi="Liberation Serif"/>
          <w:color w:val="000000"/>
          <w:sz w:val="28"/>
          <w:szCs w:val="28"/>
        </w:rPr>
        <w:t xml:space="preserve">от </w:t>
      </w:r>
      <w:bookmarkEnd w:id="0"/>
      <w:r>
        <w:rPr>
          <w:rFonts w:ascii="Liberation Serif" w:hAnsi="Liberation Serif"/>
          <w:color w:val="000000"/>
          <w:sz w:val="28"/>
          <w:szCs w:val="28"/>
        </w:rPr>
        <w:t>25.09.2018 № 817-П «Об утверждении Положения о муниципальной тарифной комиссии городского округа Заречный» с изменениями, внесенными постановлениями администрации городского округа Заречный от 11.11.2019 № 1120-П, от 15.12.2020 № 973-П, изложив его в новой редакции (прилагается).</w:t>
      </w:r>
    </w:p>
    <w:p w:rsidR="00650E62" w:rsidRDefault="002417D1">
      <w:pPr>
        <w:numPr>
          <w:ilvl w:val="0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color w:val="000000"/>
          <w:sz w:val="28"/>
          <w:szCs w:val="28"/>
          <w:lang w:eastAsia="ar-SA"/>
        </w:rPr>
        <w:t xml:space="preserve"> разместить на официальном сайте городского округа Заречный (</w:t>
      </w:r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www</w:t>
      </w:r>
      <w:r>
        <w:rPr>
          <w:rFonts w:ascii="Liberation Serif" w:hAnsi="Liberation Serif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gorod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-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zarechny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ru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).</w:t>
      </w:r>
    </w:p>
    <w:p w:rsidR="00650E62" w:rsidRDefault="00650E62">
      <w:pPr>
        <w:ind w:firstLine="709"/>
        <w:rPr>
          <w:rFonts w:ascii="Liberation Serif" w:hAnsi="Liberation Serif"/>
          <w:sz w:val="28"/>
          <w:szCs w:val="28"/>
        </w:rPr>
      </w:pPr>
    </w:p>
    <w:p w:rsidR="00650E62" w:rsidRDefault="00650E62">
      <w:pPr>
        <w:rPr>
          <w:rFonts w:ascii="Liberation Serif" w:hAnsi="Liberation Serif"/>
          <w:sz w:val="28"/>
          <w:szCs w:val="28"/>
        </w:rPr>
      </w:pPr>
    </w:p>
    <w:tbl>
      <w:tblPr>
        <w:tblW w:w="9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2383"/>
        <w:gridCol w:w="3592"/>
      </w:tblGrid>
      <w:tr w:rsidR="00650E62">
        <w:tc>
          <w:tcPr>
            <w:tcW w:w="3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650E62" w:rsidRDefault="002417D1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650E6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0E62" w:rsidRDefault="002417D1" w:rsidP="002417D1">
            <w:pPr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  <w:tr w:rsidR="00650E62">
        <w:tc>
          <w:tcPr>
            <w:tcW w:w="3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650E62">
            <w:pPr>
              <w:ind w:left="17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650E62">
            <w:pPr>
              <w:jc w:val="both"/>
            </w:pPr>
          </w:p>
        </w:tc>
        <w:tc>
          <w:tcPr>
            <w:tcW w:w="35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0E62" w:rsidRDefault="00650E6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50E62" w:rsidRDefault="002417D1">
      <w:pPr>
        <w:pageBreakBefore/>
        <w:ind w:left="4679" w:firstLine="708"/>
      </w:pPr>
      <w:r>
        <w:rPr>
          <w:rFonts w:ascii="Liberation Serif" w:hAnsi="Liberation Serif"/>
          <w:sz w:val="26"/>
          <w:szCs w:val="26"/>
        </w:rPr>
        <w:lastRenderedPageBreak/>
        <w:t>Приложение</w:t>
      </w:r>
    </w:p>
    <w:p w:rsidR="00650E62" w:rsidRDefault="002417D1">
      <w:pPr>
        <w:ind w:firstLine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2417D1" w:rsidRDefault="002417D1" w:rsidP="002417D1">
      <w:pPr>
        <w:ind w:firstLine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650E62" w:rsidRPr="002417D1" w:rsidRDefault="002417D1" w:rsidP="002417D1">
      <w:pPr>
        <w:ind w:firstLine="5387"/>
        <w:rPr>
          <w:rFonts w:ascii="Liberation Serif" w:hAnsi="Liberation Serif"/>
          <w:sz w:val="26"/>
          <w:szCs w:val="26"/>
        </w:rPr>
      </w:pPr>
      <w:r w:rsidRPr="002417D1">
        <w:rPr>
          <w:rFonts w:ascii="Liberation Serif" w:hAnsi="Liberation Serif"/>
          <w:sz w:val="25"/>
          <w:szCs w:val="25"/>
        </w:rPr>
        <w:t>от___</w:t>
      </w:r>
      <w:r w:rsidR="00F46F83">
        <w:rPr>
          <w:rFonts w:ascii="Liberation Serif" w:hAnsi="Liberation Serif"/>
          <w:sz w:val="25"/>
          <w:szCs w:val="25"/>
          <w:u w:val="single"/>
        </w:rPr>
        <w:t>02.02.2021</w:t>
      </w:r>
      <w:r w:rsidRPr="002417D1">
        <w:rPr>
          <w:rFonts w:ascii="Liberation Serif" w:hAnsi="Liberation Serif"/>
          <w:sz w:val="25"/>
          <w:szCs w:val="25"/>
        </w:rPr>
        <w:t>___  №  __</w:t>
      </w:r>
      <w:r w:rsidR="00F46F83">
        <w:rPr>
          <w:rFonts w:ascii="Liberation Serif" w:hAnsi="Liberation Serif"/>
          <w:sz w:val="25"/>
          <w:szCs w:val="25"/>
          <w:u w:val="single"/>
        </w:rPr>
        <w:t>99-П</w:t>
      </w:r>
      <w:bookmarkStart w:id="1" w:name="_GoBack"/>
      <w:bookmarkEnd w:id="1"/>
      <w:r w:rsidRPr="002417D1">
        <w:rPr>
          <w:rFonts w:ascii="Liberation Serif" w:hAnsi="Liberation Serif"/>
          <w:sz w:val="25"/>
          <w:szCs w:val="25"/>
        </w:rPr>
        <w:t>___</w:t>
      </w:r>
    </w:p>
    <w:p w:rsidR="00650E62" w:rsidRDefault="00650E62">
      <w:pPr>
        <w:rPr>
          <w:rFonts w:ascii="Liberation Serif" w:hAnsi="Liberation Serif"/>
          <w:sz w:val="28"/>
          <w:szCs w:val="28"/>
        </w:rPr>
      </w:pPr>
    </w:p>
    <w:p w:rsidR="002417D1" w:rsidRPr="002417D1" w:rsidRDefault="002417D1">
      <w:pPr>
        <w:rPr>
          <w:rFonts w:ascii="Liberation Serif" w:hAnsi="Liberation Serif"/>
          <w:sz w:val="28"/>
          <w:szCs w:val="28"/>
        </w:rPr>
      </w:pPr>
    </w:p>
    <w:p w:rsidR="00650E62" w:rsidRDefault="002417D1">
      <w:pPr>
        <w:autoSpaceDE w:val="0"/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СОСТАВ</w:t>
      </w:r>
    </w:p>
    <w:p w:rsidR="00650E62" w:rsidRDefault="002417D1">
      <w:pPr>
        <w:autoSpaceDE w:val="0"/>
        <w:ind w:right="-1"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муниципальной тарифной комиссии городского округа Заречный</w:t>
      </w:r>
    </w:p>
    <w:p w:rsidR="00650E62" w:rsidRDefault="00650E62">
      <w:pPr>
        <w:autoSpaceDE w:val="0"/>
        <w:ind w:right="-1"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417D1" w:rsidRDefault="002417D1">
      <w:pPr>
        <w:autoSpaceDE w:val="0"/>
        <w:ind w:right="-1"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34"/>
        <w:gridCol w:w="285"/>
        <w:gridCol w:w="6637"/>
      </w:tblGrid>
      <w:tr w:rsidR="00650E62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Захарцев А.В.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Глава городского округа Заречный, председатель комиссии</w:t>
            </w:r>
          </w:p>
        </w:tc>
      </w:tr>
      <w:tr w:rsidR="00650E62">
        <w:trPr>
          <w:trHeight w:val="699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2.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Кириллов О.П.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D1" w:rsidRDefault="002417D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первый заместитель главы администрации городского округа Заречный, заместитель председателя комиссии</w:t>
            </w:r>
          </w:p>
        </w:tc>
      </w:tr>
      <w:tr w:rsidR="00650E62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Пономарева Е.Ю.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D1" w:rsidRPr="002417D1" w:rsidRDefault="002417D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старший инспектор отдела жилищно-коммунального хозяйства МКУ ГО Заречный «Административное управление», первый секретарь комиссии</w:t>
            </w:r>
          </w:p>
        </w:tc>
      </w:tr>
      <w:tr w:rsidR="00650E62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Якимова И.А.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главный специалист отдела экономики и стратегического планирования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администрации городского округа Заречный, второй секретарь комиссии</w:t>
            </w:r>
          </w:p>
        </w:tc>
      </w:tr>
      <w:tr w:rsidR="00650E62">
        <w:trPr>
          <w:trHeight w:val="239"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650E62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650E62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650E62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650E62">
            <w:pPr>
              <w:autoSpaceDE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0E62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650E62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Члены комиссии:</w:t>
            </w:r>
          </w:p>
          <w:p w:rsidR="00650E62" w:rsidRDefault="00650E62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650E62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650E62">
            <w:pPr>
              <w:autoSpaceDE w:val="0"/>
              <w:jc w:val="both"/>
              <w:rPr>
                <w:rFonts w:ascii="Liberation Serif" w:hAnsi="Liberation Serif" w:cs="Tahom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0E62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5.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Ведерников В.Н.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депутат Думы городского округа Заречный (по согласованию)</w:t>
            </w:r>
          </w:p>
        </w:tc>
      </w:tr>
      <w:tr w:rsidR="00650E62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Гуторова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Ю.Ф.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начальник юридического отдела Управления правовых и имущественных отношений администрации городского округа Заречный</w:t>
            </w:r>
          </w:p>
        </w:tc>
      </w:tr>
      <w:tr w:rsidR="00650E62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7.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Дубровский К.С.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депутат Думы городского округа Заречный (по согласованию)</w:t>
            </w:r>
          </w:p>
        </w:tc>
      </w:tr>
      <w:tr w:rsidR="00650E62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8.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Киселёва Н.В.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начальник имущественного отдела Управления правовых и имущественных отношений администрации городского округа Заречный</w:t>
            </w:r>
          </w:p>
        </w:tc>
      </w:tr>
      <w:tr w:rsidR="00650E62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9.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Мерзляков А.С.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начальник отдела муниципального хозяйства администрации городского округа Заречный</w:t>
            </w:r>
          </w:p>
        </w:tc>
      </w:tr>
      <w:tr w:rsidR="00650E62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10.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Новиков А.В.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и.о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 начальника отдела экономики и стратегического планирования администрации городского округа Заречный</w:t>
            </w:r>
          </w:p>
        </w:tc>
      </w:tr>
      <w:tr w:rsidR="00650E62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11.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Соснова О.Г.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начальник Финансового управления администрации городского округа Заречный</w:t>
            </w:r>
          </w:p>
        </w:tc>
      </w:tr>
      <w:tr w:rsidR="00650E62"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12.</w:t>
            </w:r>
          </w:p>
        </w:tc>
        <w:tc>
          <w:tcPr>
            <w:tcW w:w="2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Сурина С.М.</w:t>
            </w: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E62" w:rsidRDefault="002417D1">
            <w:pPr>
              <w:autoSpaceDE w:val="0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заместитель главы администрации городского округа Заречный по финансово-экономическим вопросам и стратегическому планированию</w:t>
            </w:r>
          </w:p>
        </w:tc>
      </w:tr>
    </w:tbl>
    <w:p w:rsidR="00650E62" w:rsidRDefault="00650E62">
      <w:pPr>
        <w:autoSpaceDE w:val="0"/>
        <w:ind w:right="-1"/>
        <w:jc w:val="center"/>
        <w:rPr>
          <w:rFonts w:ascii="Liberation Serif" w:hAnsi="Liberation Serif"/>
          <w:sz w:val="28"/>
          <w:szCs w:val="28"/>
        </w:rPr>
      </w:pPr>
    </w:p>
    <w:sectPr w:rsidR="00650E62" w:rsidSect="002417D1">
      <w:headerReference w:type="default" r:id="rId9"/>
      <w:pgSz w:w="11906" w:h="16838"/>
      <w:pgMar w:top="1135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F5" w:rsidRDefault="00CA38F5">
      <w:r>
        <w:separator/>
      </w:r>
    </w:p>
  </w:endnote>
  <w:endnote w:type="continuationSeparator" w:id="0">
    <w:p w:rsidR="00CA38F5" w:rsidRDefault="00CA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F5" w:rsidRDefault="00CA38F5">
      <w:r>
        <w:rPr>
          <w:color w:val="000000"/>
        </w:rPr>
        <w:separator/>
      </w:r>
    </w:p>
  </w:footnote>
  <w:footnote w:type="continuationSeparator" w:id="0">
    <w:p w:rsidR="00CA38F5" w:rsidRDefault="00CA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A9" w:rsidRDefault="002417D1">
    <w:pPr>
      <w:pStyle w:val="a7"/>
      <w:jc w:val="center"/>
    </w:pPr>
    <w:r>
      <w:rPr>
        <w:rFonts w:ascii="Times New Roman" w:hAnsi="Times New Roman"/>
        <w:sz w:val="28"/>
      </w:rPr>
      <w:t>2</w:t>
    </w:r>
  </w:p>
  <w:p w:rsidR="00B67CA9" w:rsidRDefault="00CA38F5">
    <w:pPr>
      <w:pStyle w:val="a7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E42"/>
    <w:multiLevelType w:val="multilevel"/>
    <w:tmpl w:val="407C50E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62"/>
    <w:rsid w:val="000A40B5"/>
    <w:rsid w:val="002417D1"/>
    <w:rsid w:val="00650E62"/>
    <w:rsid w:val="00CA38F5"/>
    <w:rsid w:val="00F4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8BF9"/>
  <w15:docId w15:val="{6C6224B4-AFEF-4EEC-B3FD-62127A0C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  <w:outlineLvl w:val="0"/>
    </w:pPr>
    <w:rPr>
      <w:rFonts w:ascii="Arial" w:eastAsia="Arial" w:hAnsi="Arial" w:cs="Arial"/>
      <w:b/>
      <w:bCs/>
      <w:kern w:val="3"/>
      <w:sz w:val="32"/>
      <w:szCs w:val="3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</w:rPr>
  </w:style>
  <w:style w:type="paragraph" w:styleId="a6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2"/>
    <w:basedOn w:val="a"/>
    <w:pPr>
      <w:spacing w:after="120" w:line="480" w:lineRule="auto"/>
      <w:ind w:firstLine="567"/>
    </w:pPr>
    <w:rPr>
      <w:rFonts w:ascii="Arial" w:eastAsia="Arial" w:hAnsi="Arial" w:cs="Arial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Hyperlink"/>
    <w:rPr>
      <w:color w:val="0000FF"/>
      <w:u w:val="single"/>
    </w:rPr>
  </w:style>
  <w:style w:type="character" w:customStyle="1" w:styleId="ConsPlusNormal0">
    <w:name w:val="ConsPlusNormal Знак"/>
    <w:rPr>
      <w:rFonts w:ascii="Calibri" w:eastAsia="Calibri" w:hAnsi="Calibri" w:cs="Calibri"/>
      <w:sz w:val="22"/>
      <w:szCs w:val="22"/>
    </w:rPr>
  </w:style>
  <w:style w:type="character" w:customStyle="1" w:styleId="aa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b">
    <w:name w:val="Верхний колонтитул Знак"/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03.02.2021\B6C64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B6C64BA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2021-02-01T08:05:00Z</cp:lastPrinted>
  <dcterms:created xsi:type="dcterms:W3CDTF">2021-02-01T08:05:00Z</dcterms:created>
  <dcterms:modified xsi:type="dcterms:W3CDTF">2021-02-02T05:40:00Z</dcterms:modified>
</cp:coreProperties>
</file>