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A6" w:rsidRDefault="00F30B2F" w:rsidP="005754B1">
      <w:pPr>
        <w:spacing w:after="0" w:line="312" w:lineRule="auto"/>
        <w:jc w:val="center"/>
      </w:pPr>
      <w:r>
        <w:rPr>
          <w:rFonts w:ascii="Liberation Serif" w:eastAsia="Times New Roman" w:hAnsi="Liberation Serif"/>
          <w:sz w:val="20"/>
          <w:szCs w:val="20"/>
          <w:lang w:eastAsia="ru-RU"/>
        </w:rPr>
        <w:object w:dxaOrig="765" w:dyaOrig="960" w14:anchorId="674642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38.5pt;height:48pt;visibility:visible;mso-wrap-style:square" o:ole="">
            <v:imagedata r:id="rId7" o:title=""/>
          </v:shape>
          <o:OLEObject Type="Embed" ProgID="Word.Picture.8" ShapeID="Picture 3" DrawAspect="Content" ObjectID="_1686398958" r:id="rId8"/>
        </w:object>
      </w:r>
    </w:p>
    <w:p w:rsidR="005754B1" w:rsidRPr="005754B1" w:rsidRDefault="005754B1" w:rsidP="005754B1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proofErr w:type="gramStart"/>
      <w:r w:rsidRPr="005754B1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5754B1">
        <w:rPr>
          <w:rFonts w:ascii="Liberation Serif" w:eastAsia="Times New Roman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5754B1" w:rsidRPr="005754B1" w:rsidRDefault="005754B1" w:rsidP="005754B1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5754B1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5754B1" w:rsidRPr="005754B1" w:rsidRDefault="005754B1" w:rsidP="005754B1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5754B1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7D17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754B1" w:rsidRPr="005754B1" w:rsidRDefault="005754B1" w:rsidP="005754B1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5754B1" w:rsidRPr="005754B1" w:rsidRDefault="005754B1" w:rsidP="005754B1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5754B1" w:rsidRPr="005754B1" w:rsidRDefault="005754B1" w:rsidP="005754B1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5754B1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AB2993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28.06.2021</w:t>
      </w:r>
      <w:r w:rsidRPr="005754B1">
        <w:rPr>
          <w:rFonts w:ascii="Liberation Serif" w:eastAsia="Times New Roman" w:hAnsi="Liberation Serif"/>
          <w:sz w:val="24"/>
          <w:szCs w:val="20"/>
          <w:lang w:eastAsia="ru-RU"/>
        </w:rPr>
        <w:t>__</w:t>
      </w:r>
      <w:proofErr w:type="gramStart"/>
      <w:r w:rsidRPr="005754B1">
        <w:rPr>
          <w:rFonts w:ascii="Liberation Serif" w:eastAsia="Times New Roman" w:hAnsi="Liberation Serif"/>
          <w:sz w:val="24"/>
          <w:szCs w:val="20"/>
          <w:lang w:eastAsia="ru-RU"/>
        </w:rPr>
        <w:t>_  №</w:t>
      </w:r>
      <w:proofErr w:type="gramEnd"/>
      <w:r w:rsidRPr="005754B1">
        <w:rPr>
          <w:rFonts w:ascii="Liberation Serif" w:eastAsia="Times New Roman" w:hAnsi="Liberation Serif"/>
          <w:sz w:val="24"/>
          <w:szCs w:val="20"/>
          <w:lang w:eastAsia="ru-RU"/>
        </w:rPr>
        <w:t xml:space="preserve">  ___</w:t>
      </w:r>
      <w:r w:rsidR="00AB2993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665-П</w:t>
      </w:r>
      <w:r w:rsidRPr="005754B1">
        <w:rPr>
          <w:rFonts w:ascii="Liberation Serif" w:eastAsia="Times New Roman" w:hAnsi="Liberation Serif"/>
          <w:sz w:val="24"/>
          <w:szCs w:val="20"/>
          <w:lang w:eastAsia="ru-RU"/>
        </w:rPr>
        <w:t>____</w:t>
      </w:r>
    </w:p>
    <w:p w:rsidR="005754B1" w:rsidRPr="005754B1" w:rsidRDefault="005754B1" w:rsidP="005754B1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754B1" w:rsidRPr="005754B1" w:rsidRDefault="005754B1" w:rsidP="005754B1">
      <w:pPr>
        <w:suppressAutoHyphens w:val="0"/>
        <w:autoSpaceDN/>
        <w:spacing w:after="0" w:line="240" w:lineRule="auto"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754B1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7147A6" w:rsidRDefault="007147A6" w:rsidP="005754B1">
      <w:pPr>
        <w:spacing w:after="0" w:line="240" w:lineRule="auto"/>
        <w:ind w:firstLine="709"/>
        <w:rPr>
          <w:rFonts w:ascii="Liberation Serif" w:hAnsi="Liberation Serif"/>
          <w:sz w:val="26"/>
          <w:szCs w:val="26"/>
        </w:rPr>
      </w:pPr>
    </w:p>
    <w:p w:rsidR="007147A6" w:rsidRDefault="007147A6" w:rsidP="005754B1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p w:rsidR="007147A6" w:rsidRDefault="00F30B2F" w:rsidP="005754B1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Об анализе эффективности деятельности руководителей общеобразовательных организаций городского круга Заречный</w:t>
      </w:r>
    </w:p>
    <w:p w:rsidR="007147A6" w:rsidRDefault="007147A6" w:rsidP="005754B1">
      <w:pPr>
        <w:spacing w:after="0" w:line="240" w:lineRule="auto"/>
        <w:jc w:val="center"/>
        <w:rPr>
          <w:sz w:val="27"/>
          <w:szCs w:val="27"/>
        </w:rPr>
      </w:pPr>
    </w:p>
    <w:p w:rsidR="005754B1" w:rsidRDefault="005754B1" w:rsidP="005754B1">
      <w:pPr>
        <w:spacing w:after="0" w:line="240" w:lineRule="auto"/>
        <w:jc w:val="center"/>
        <w:rPr>
          <w:sz w:val="27"/>
          <w:szCs w:val="27"/>
        </w:rPr>
      </w:pPr>
    </w:p>
    <w:p w:rsidR="007147A6" w:rsidRDefault="00F30B2F" w:rsidP="005754B1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В соответствии с Федеральным законом от 29 декабря 2012 года № 273-ФЗ </w:t>
      </w:r>
      <w:r>
        <w:rPr>
          <w:rFonts w:ascii="Liberation Serif" w:hAnsi="Liberation Serif"/>
          <w:sz w:val="27"/>
          <w:szCs w:val="27"/>
        </w:rPr>
        <w:br/>
        <w:t xml:space="preserve">«Об образовании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общего и профессионального образования Свердловской области от 18 декабря 2018 года № 615-Д </w:t>
      </w:r>
      <w:r>
        <w:rPr>
          <w:rFonts w:ascii="Liberation Serif" w:hAnsi="Liberation Serif"/>
          <w:sz w:val="27"/>
          <w:szCs w:val="27"/>
        </w:rPr>
        <w:br/>
        <w:t xml:space="preserve">«О региональной системе оценки качества образования Свердловской области», приказами Министерства образования и молодежной политики Свердловской области от 18.06.2020 № 502-Д «О совершенствовании региональных механизмов управления качеством образования в Свердловской области», от 03.07.2020 </w:t>
      </w:r>
      <w:r>
        <w:rPr>
          <w:rFonts w:ascii="Liberation Serif" w:hAnsi="Liberation Serif"/>
          <w:sz w:val="27"/>
          <w:szCs w:val="27"/>
        </w:rPr>
        <w:br/>
        <w:t xml:space="preserve">№ 541-Д «Об утверждении Плана мероприятий («дорожной карты») Министерства образования и молодежной политики Свердловской области по формированию региональной системы мониторинга эффективности руководителей всех образовательных организаций Свердловской области», от 03.07.2020 № 542-Д </w:t>
      </w:r>
      <w:r>
        <w:rPr>
          <w:rFonts w:ascii="Liberation Serif" w:hAnsi="Liberation Serif"/>
          <w:sz w:val="27"/>
          <w:szCs w:val="27"/>
        </w:rPr>
        <w:br/>
        <w:t>«Об утверждении Порядка проведения мониторинга эффективности всех руководителей образовательных организаций Свердловской области», на основании ст. ст. 28, 31 Устава городского округа Заречный администрация городского округа Заречный</w:t>
      </w:r>
    </w:p>
    <w:p w:rsidR="007147A6" w:rsidRDefault="00F30B2F" w:rsidP="005754B1">
      <w:pPr>
        <w:spacing w:after="0" w:line="240" w:lineRule="auto"/>
        <w:rPr>
          <w:rFonts w:ascii="Liberation Serif" w:eastAsia="Times New Roman" w:hAnsi="Liberation Serif"/>
          <w:b/>
          <w:bCs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bCs/>
          <w:sz w:val="27"/>
          <w:szCs w:val="27"/>
          <w:lang w:eastAsia="ru-RU"/>
        </w:rPr>
        <w:t>ПОСТАНОВЛЯЕТ:</w:t>
      </w:r>
    </w:p>
    <w:p w:rsidR="007147A6" w:rsidRDefault="00F30B2F" w:rsidP="005754B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Утвердить Показатели эффективности деятельности руководителя общеобразовательной организации в городском округе Заречный (прилагаются).</w:t>
      </w:r>
    </w:p>
    <w:p w:rsidR="007147A6" w:rsidRDefault="00F30B2F" w:rsidP="005754B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Утвердить Методику анализа эффективности деятельности руководителя общеобразовательной организации городского округа Заречный (прилагается).</w:t>
      </w:r>
    </w:p>
    <w:p w:rsidR="007147A6" w:rsidRDefault="00F30B2F" w:rsidP="005754B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Утвердить Порядок проведения мониторинга эффективности руководителей общеобразовательных организаций городского округа Заречный (далее – Порядок) (прилагается).</w:t>
      </w:r>
    </w:p>
    <w:p w:rsidR="007147A6" w:rsidRDefault="00F30B2F" w:rsidP="005754B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>Начальнику Муниципального казенного учреждения «Управление образования городского округа Заречный» А.А. Михайловой обеспечить:</w:t>
      </w:r>
    </w:p>
    <w:p w:rsidR="007147A6" w:rsidRPr="005754B1" w:rsidRDefault="00F30B2F" w:rsidP="005754B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>реализацию Порядка, утвержденного настоящим постановлением;</w:t>
      </w:r>
    </w:p>
    <w:p w:rsidR="005754B1" w:rsidRDefault="005754B1" w:rsidP="005754B1">
      <w:pPr>
        <w:pStyle w:val="a7"/>
        <w:spacing w:after="0" w:line="240" w:lineRule="auto"/>
        <w:ind w:left="709"/>
        <w:jc w:val="both"/>
      </w:pPr>
    </w:p>
    <w:p w:rsidR="007147A6" w:rsidRDefault="00F30B2F" w:rsidP="005754B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обеспечить ежегодную оценку эффективности деятельности руководителей общеобразовательных организаций по итогам календарного года в срок до 31 декабря текущего года;</w:t>
      </w:r>
    </w:p>
    <w:p w:rsidR="007147A6" w:rsidRDefault="00F30B2F" w:rsidP="005754B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производить выплаты за интенсивность и высокие результаты работы руководителям муниципальных образовательных учреждений по итогам года при условии выполнения установленных показателей и критериев оценки эффективности деятельности в соответствии с Положением о стимулировании руководителей муниципальных образовательных организаций городского округа Заречный, утвержденным постановлением администрации городского округа Заречный от 08.11.2019 № 1113-П </w:t>
      </w:r>
      <w:r>
        <w:rPr>
          <w:rFonts w:ascii="Liberation Serif" w:eastAsia="Times New Roman" w:hAnsi="Liberation Serif"/>
          <w:bCs/>
          <w:sz w:val="27"/>
          <w:szCs w:val="27"/>
          <w:lang w:eastAsia="ru-RU"/>
        </w:rPr>
        <w:t>«Об утверждении системы критериев для дифференцированного установления оклада руководителям муниципальных образовательных организаций и Положения о стимулировании руководителей муниципальных образовательных организаций городского округа Заречный»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t>.</w:t>
      </w:r>
    </w:p>
    <w:p w:rsidR="007147A6" w:rsidRDefault="00F30B2F" w:rsidP="005754B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Отменить постановление администрации городского округа Заречный 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br/>
        <w:t>от 24.01.2020 № 56-П «Об утверждении показателей и методики анализа эффективности деятельности руководителей общеобразовательных организаций».</w:t>
      </w:r>
    </w:p>
    <w:p w:rsidR="007147A6" w:rsidRDefault="00F30B2F" w:rsidP="005754B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Контроль за исполнением настоящего постановления возложить на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eastAsia="Times New Roman" w:hAnsi="Liberation Serif"/>
          <w:sz w:val="27"/>
          <w:szCs w:val="27"/>
          <w:lang w:eastAsia="ru-RU"/>
        </w:rPr>
        <w:t>Соломеину</w:t>
      </w:r>
      <w:proofErr w:type="spellEnd"/>
      <w:r>
        <w:rPr>
          <w:rFonts w:ascii="Liberation Serif" w:eastAsia="Times New Roman" w:hAnsi="Liberation Serif"/>
          <w:sz w:val="27"/>
          <w:szCs w:val="27"/>
          <w:lang w:eastAsia="ru-RU"/>
        </w:rPr>
        <w:t>.</w:t>
      </w:r>
    </w:p>
    <w:p w:rsidR="007147A6" w:rsidRDefault="00F30B2F" w:rsidP="005754B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7147A6" w:rsidRDefault="007147A6" w:rsidP="005754B1">
      <w:pPr>
        <w:spacing w:after="0" w:line="240" w:lineRule="auto"/>
        <w:ind w:left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7147A6" w:rsidRDefault="007147A6" w:rsidP="005754B1">
      <w:pPr>
        <w:spacing w:after="0" w:line="240" w:lineRule="auto"/>
        <w:ind w:left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5754B1" w:rsidRPr="00CF1F78" w:rsidRDefault="005754B1" w:rsidP="005754B1">
      <w:pPr>
        <w:tabs>
          <w:tab w:val="left" w:pos="7380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5754B1" w:rsidRPr="00CF1F78" w:rsidRDefault="005754B1" w:rsidP="005754B1">
      <w:pPr>
        <w:spacing w:after="0" w:line="240" w:lineRule="auto"/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5754B1" w:rsidRDefault="005754B1" w:rsidP="005754B1">
      <w:pPr>
        <w:spacing w:after="0" w:line="240" w:lineRule="auto"/>
        <w:ind w:left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5754B1" w:rsidRDefault="005754B1" w:rsidP="005754B1">
      <w:pPr>
        <w:spacing w:after="0" w:line="240" w:lineRule="auto"/>
        <w:ind w:left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7147A6" w:rsidRDefault="007147A6" w:rsidP="005754B1">
      <w:pPr>
        <w:spacing w:after="0" w:line="240" w:lineRule="auto"/>
        <w:ind w:left="4962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7147A6" w:rsidRDefault="007147A6" w:rsidP="005754B1">
      <w:pPr>
        <w:spacing w:after="0" w:line="240" w:lineRule="auto"/>
        <w:ind w:left="4962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7147A6" w:rsidRDefault="007147A6" w:rsidP="005754B1">
      <w:pPr>
        <w:spacing w:after="0" w:line="240" w:lineRule="auto"/>
        <w:ind w:left="496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147A6" w:rsidRDefault="007147A6" w:rsidP="005754B1">
      <w:pPr>
        <w:spacing w:after="0" w:line="240" w:lineRule="auto"/>
        <w:ind w:left="496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147A6" w:rsidRDefault="007147A6" w:rsidP="005754B1">
      <w:pPr>
        <w:spacing w:after="0" w:line="240" w:lineRule="auto"/>
        <w:ind w:left="496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147A6" w:rsidRDefault="007147A6" w:rsidP="005754B1">
      <w:pPr>
        <w:spacing w:after="0" w:line="240" w:lineRule="auto"/>
        <w:ind w:left="496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147A6" w:rsidRDefault="007147A6" w:rsidP="005754B1">
      <w:pPr>
        <w:spacing w:after="0" w:line="240" w:lineRule="auto"/>
        <w:ind w:left="496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147A6" w:rsidRDefault="007147A6" w:rsidP="005754B1">
      <w:pPr>
        <w:spacing w:after="0" w:line="240" w:lineRule="auto"/>
        <w:ind w:left="496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147A6" w:rsidRDefault="007147A6" w:rsidP="005754B1">
      <w:pPr>
        <w:spacing w:after="0" w:line="240" w:lineRule="auto"/>
        <w:ind w:left="496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147A6" w:rsidRDefault="007147A6" w:rsidP="005754B1">
      <w:pPr>
        <w:spacing w:after="0" w:line="240" w:lineRule="auto"/>
        <w:ind w:left="496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147A6" w:rsidRDefault="007147A6" w:rsidP="005754B1">
      <w:pPr>
        <w:spacing w:after="0" w:line="240" w:lineRule="auto"/>
        <w:ind w:left="496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147A6" w:rsidRDefault="007147A6" w:rsidP="005754B1">
      <w:pPr>
        <w:spacing w:after="0" w:line="240" w:lineRule="auto"/>
        <w:ind w:left="496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147A6" w:rsidRDefault="007147A6" w:rsidP="005754B1">
      <w:pPr>
        <w:spacing w:after="0" w:line="240" w:lineRule="auto"/>
        <w:ind w:left="496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147A6" w:rsidRDefault="007147A6" w:rsidP="005754B1">
      <w:pPr>
        <w:spacing w:after="0" w:line="240" w:lineRule="auto"/>
        <w:ind w:left="496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147A6" w:rsidRDefault="007147A6" w:rsidP="005754B1">
      <w:pPr>
        <w:spacing w:after="0" w:line="240" w:lineRule="auto"/>
        <w:ind w:left="496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147A6" w:rsidRDefault="007147A6" w:rsidP="005754B1">
      <w:pPr>
        <w:spacing w:after="0" w:line="240" w:lineRule="auto"/>
        <w:ind w:left="496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147A6" w:rsidRDefault="007147A6" w:rsidP="005754B1">
      <w:pPr>
        <w:spacing w:after="0" w:line="240" w:lineRule="auto"/>
        <w:ind w:left="496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147A6" w:rsidRDefault="00F30B2F" w:rsidP="005754B1">
      <w:pPr>
        <w:spacing w:after="0" w:line="240" w:lineRule="auto"/>
        <w:ind w:left="4962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УТВЕРЖДЕН</w:t>
      </w:r>
    </w:p>
    <w:p w:rsidR="007147A6" w:rsidRDefault="00F30B2F" w:rsidP="005754B1">
      <w:pPr>
        <w:spacing w:after="0" w:line="240" w:lineRule="auto"/>
        <w:ind w:left="4962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постановлением администрации </w:t>
      </w:r>
    </w:p>
    <w:p w:rsidR="007147A6" w:rsidRDefault="00F30B2F" w:rsidP="005754B1">
      <w:pPr>
        <w:spacing w:after="0" w:line="240" w:lineRule="auto"/>
        <w:ind w:left="4962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городского округа Заречный</w:t>
      </w:r>
    </w:p>
    <w:p w:rsidR="007147A6" w:rsidRDefault="005754B1" w:rsidP="005754B1">
      <w:pPr>
        <w:spacing w:after="0" w:line="240" w:lineRule="auto"/>
        <w:ind w:left="4962"/>
      </w:pPr>
      <w:r w:rsidRPr="005754B1">
        <w:rPr>
          <w:rFonts w:ascii="Liberation Serif" w:eastAsia="Times New Roman" w:hAnsi="Liberation Serif"/>
          <w:sz w:val="27"/>
          <w:szCs w:val="27"/>
          <w:lang w:eastAsia="ru-RU"/>
        </w:rPr>
        <w:t>от___</w:t>
      </w:r>
      <w:r w:rsidR="00AB2993">
        <w:rPr>
          <w:rFonts w:ascii="Liberation Serif" w:eastAsia="Times New Roman" w:hAnsi="Liberation Serif"/>
          <w:sz w:val="27"/>
          <w:szCs w:val="27"/>
          <w:u w:val="single"/>
          <w:lang w:eastAsia="ru-RU"/>
        </w:rPr>
        <w:t>28.06.2021</w:t>
      </w:r>
      <w:r w:rsidRPr="005754B1">
        <w:rPr>
          <w:rFonts w:ascii="Liberation Serif" w:eastAsia="Times New Roman" w:hAnsi="Liberation Serif"/>
          <w:sz w:val="27"/>
          <w:szCs w:val="27"/>
          <w:lang w:eastAsia="ru-RU"/>
        </w:rPr>
        <w:t>__</w:t>
      </w:r>
      <w:proofErr w:type="gramStart"/>
      <w:r w:rsidRPr="005754B1">
        <w:rPr>
          <w:rFonts w:ascii="Liberation Serif" w:eastAsia="Times New Roman" w:hAnsi="Liberation Serif"/>
          <w:sz w:val="27"/>
          <w:szCs w:val="27"/>
          <w:lang w:eastAsia="ru-RU"/>
        </w:rPr>
        <w:t>_  №</w:t>
      </w:r>
      <w:proofErr w:type="gramEnd"/>
      <w:r w:rsidRPr="005754B1">
        <w:rPr>
          <w:rFonts w:ascii="Liberation Serif" w:eastAsia="Times New Roman" w:hAnsi="Liberation Serif"/>
          <w:sz w:val="27"/>
          <w:szCs w:val="27"/>
          <w:lang w:eastAsia="ru-RU"/>
        </w:rPr>
        <w:t xml:space="preserve">  ___</w:t>
      </w:r>
      <w:r w:rsidR="00AB2993">
        <w:rPr>
          <w:rFonts w:ascii="Liberation Serif" w:eastAsia="Times New Roman" w:hAnsi="Liberation Serif"/>
          <w:sz w:val="27"/>
          <w:szCs w:val="27"/>
          <w:u w:val="single"/>
          <w:lang w:eastAsia="ru-RU"/>
        </w:rPr>
        <w:t>665-П</w:t>
      </w:r>
      <w:r w:rsidRPr="005754B1">
        <w:rPr>
          <w:rFonts w:ascii="Liberation Serif" w:eastAsia="Times New Roman" w:hAnsi="Liberation Serif"/>
          <w:sz w:val="27"/>
          <w:szCs w:val="27"/>
          <w:lang w:eastAsia="ru-RU"/>
        </w:rPr>
        <w:t xml:space="preserve">____ </w:t>
      </w:r>
      <w:r w:rsidR="00F30B2F">
        <w:rPr>
          <w:rFonts w:ascii="Liberation Serif" w:eastAsia="Times New Roman" w:hAnsi="Liberation Serif"/>
          <w:sz w:val="27"/>
          <w:szCs w:val="27"/>
          <w:lang w:eastAsia="ru-RU"/>
        </w:rPr>
        <w:t>«Об анализе эффективности деятельности руководителей общеобразовательных организаций городского круга Заречный</w:t>
      </w:r>
      <w:r w:rsidR="00F30B2F">
        <w:rPr>
          <w:rFonts w:ascii="Liberation Serif" w:hAnsi="Liberation Serif"/>
          <w:sz w:val="27"/>
          <w:szCs w:val="27"/>
        </w:rPr>
        <w:t>»</w:t>
      </w:r>
    </w:p>
    <w:p w:rsidR="007147A6" w:rsidRDefault="007147A6" w:rsidP="005754B1">
      <w:pPr>
        <w:spacing w:after="0" w:line="240" w:lineRule="auto"/>
        <w:ind w:firstLine="709"/>
        <w:jc w:val="center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7147A6" w:rsidRDefault="007147A6" w:rsidP="005754B1">
      <w:pPr>
        <w:spacing w:after="0" w:line="240" w:lineRule="auto"/>
        <w:ind w:firstLine="709"/>
        <w:jc w:val="center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7147A6" w:rsidRDefault="00F30B2F" w:rsidP="005754B1">
      <w:pPr>
        <w:spacing w:after="0" w:line="240" w:lineRule="auto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ПОРЯДОК</w:t>
      </w:r>
    </w:p>
    <w:p w:rsidR="007147A6" w:rsidRDefault="00F30B2F" w:rsidP="005754B1">
      <w:pPr>
        <w:spacing w:after="0" w:line="240" w:lineRule="auto"/>
        <w:jc w:val="center"/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проведения мониторинга эффективности руководителей общеобразовательных организаций городского округа Заречный</w:t>
      </w:r>
    </w:p>
    <w:p w:rsidR="007147A6" w:rsidRDefault="007147A6" w:rsidP="005754B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p w:rsidR="007147A6" w:rsidRDefault="00F30B2F" w:rsidP="005754B1">
      <w:pPr>
        <w:spacing w:after="0" w:line="240" w:lineRule="auto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Глава 1. Общие положения</w:t>
      </w:r>
    </w:p>
    <w:p w:rsidR="007147A6" w:rsidRDefault="007147A6" w:rsidP="005754B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p w:rsidR="007147A6" w:rsidRDefault="00F30B2F" w:rsidP="005754B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1. Настоящий порядок определяет цели, задачи, принципы, регулирует организацию и содержание проведения мониторинга эффективности руководителей общеобразовательных организаций городского округа Заречный (далее - Порядок).</w:t>
      </w:r>
    </w:p>
    <w:p w:rsidR="007147A6" w:rsidRDefault="00F30B2F" w:rsidP="005754B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2. Настоящий Порядок разработан в соответствии со статьей 97 Федерального закона от 29 декабря 2012 года № 273-ФЗ «Об образовании в Российской Федерации», приказом Министерства общего и профессионального образования Свердловской области от 18.12.2018 № 615-Д «О региональной системе оценки качества образования в Свердловской области», приказом Министерства образования и молодежной политики Свердловской области от 18.06.2020 года № 502-Д «О совершенствовании региональных механизмов управления качеством образования в Свердловской области», приказом Министерства образования и молодежной политики Свердловской области от 03.07.2020 № 542-Д «Об утверждении Порядка проведения мониторинга эффективности руководителей всех образовательных организаций Свердловской области».</w:t>
      </w:r>
    </w:p>
    <w:p w:rsidR="007147A6" w:rsidRDefault="00F30B2F" w:rsidP="005754B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3. Мониторинг эффективности руководителей общеобразовательных организаций городского округа Заречный (далее-мониторинг) является составной частью муниципальной системы оценки качества образования и предполагает получение объективной и достоверной информации об эффективности руководителей общеобразовательных организаций и влияния их деятельности на развитие качества образования.</w:t>
      </w:r>
    </w:p>
    <w:p w:rsidR="007147A6" w:rsidRDefault="00F30B2F" w:rsidP="005754B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4. Основными задачами мониторинга являются:</w:t>
      </w:r>
    </w:p>
    <w:p w:rsidR="007147A6" w:rsidRDefault="00F30B2F" w:rsidP="005754B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1) разработка единых подходов к оценке эффективности руководителей общеобразовательных организаций;</w:t>
      </w:r>
    </w:p>
    <w:p w:rsidR="007147A6" w:rsidRDefault="00F30B2F" w:rsidP="005754B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2) информационное и аналитическое обеспечение мониторинга эффективности руководителей общеобразовательных организаций на муниципальном уровне;</w:t>
      </w:r>
    </w:p>
    <w:p w:rsidR="007147A6" w:rsidRDefault="00F30B2F" w:rsidP="005754B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3) формирование информационной основы для принятия обоснованных управленческих решений по качеству профессиональной подготовки и управленческой деятельности руководителей общеобразовательных организаций;</w:t>
      </w:r>
    </w:p>
    <w:p w:rsidR="007147A6" w:rsidRDefault="00F30B2F" w:rsidP="005754B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4) повышение качества управленческой деятельности;</w:t>
      </w:r>
    </w:p>
    <w:p w:rsidR="007147A6" w:rsidRDefault="00F30B2F" w:rsidP="005754B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5) выявление руководителей общеобразовательных организаций с высокой эффективностью деятельности с целью распространения лучших практик и продуктивных моделей управления;</w:t>
      </w:r>
    </w:p>
    <w:p w:rsidR="007147A6" w:rsidRDefault="00F30B2F" w:rsidP="005754B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6) выявление управленческих проблем в общеобразовательных организациях и негативных тенденций с целью их последующего устранения, оказание методической помощи.</w:t>
      </w:r>
    </w:p>
    <w:p w:rsidR="007147A6" w:rsidRDefault="00F30B2F" w:rsidP="005754B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5. Мониторинг обязателен для руководителей общеобразовательных организаций городского округа Заречный.</w:t>
      </w:r>
    </w:p>
    <w:p w:rsidR="007147A6" w:rsidRDefault="007147A6" w:rsidP="005754B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7147A6" w:rsidRDefault="00F30B2F" w:rsidP="005754B1">
      <w:pPr>
        <w:spacing w:after="0" w:line="240" w:lineRule="auto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Глава 2. Организация и содержание проведения мониторинга</w:t>
      </w:r>
    </w:p>
    <w:p w:rsidR="007147A6" w:rsidRDefault="007147A6" w:rsidP="005754B1">
      <w:pPr>
        <w:spacing w:after="0" w:line="240" w:lineRule="auto"/>
        <w:jc w:val="center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7147A6" w:rsidRDefault="00F30B2F" w:rsidP="005754B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Муниципальным оператором по проведению мониторинга является муниципальное казенное учреждение «Управление образования городского округа Заречный» (далее – МКУ «Управление образования ГО Заречный»).</w:t>
      </w:r>
    </w:p>
    <w:p w:rsidR="007147A6" w:rsidRDefault="00F30B2F" w:rsidP="005754B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К компетенции МКУ «Управление образования ГО Заречный» в установленной сфере деятельности относится:</w:t>
      </w:r>
    </w:p>
    <w:p w:rsidR="007147A6" w:rsidRDefault="00F30B2F" w:rsidP="005754B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организация проведения оценочных процедур различных уровней, разработка нормативных и методических материалов;</w:t>
      </w:r>
    </w:p>
    <w:p w:rsidR="007147A6" w:rsidRDefault="00F30B2F" w:rsidP="005754B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планирование и организация комплексных мониторинговых исследований;</w:t>
      </w:r>
    </w:p>
    <w:p w:rsidR="007147A6" w:rsidRDefault="00F30B2F" w:rsidP="005754B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методическое обеспечение мониторинговых исследований;</w:t>
      </w:r>
    </w:p>
    <w:p w:rsidR="007147A6" w:rsidRDefault="00F30B2F" w:rsidP="005754B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размещение информации о результатах мониторинга на официальном сайте МКУ «Управление образования ГО Заречный» в информационно-телекоммуникационной сети «Интернет»;</w:t>
      </w:r>
    </w:p>
    <w:p w:rsidR="007147A6" w:rsidRDefault="00F30B2F" w:rsidP="005754B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подготовка аналитических материалов и адресных рекомендаций, направленных на выявление и устранение профессиональных дефицитов руководителей муниципальных общеобразовательных организаций;</w:t>
      </w:r>
    </w:p>
    <w:p w:rsidR="007147A6" w:rsidRDefault="00F30B2F" w:rsidP="005754B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принятие управленческих решений.</w:t>
      </w:r>
    </w:p>
    <w:p w:rsidR="007147A6" w:rsidRDefault="00F30B2F" w:rsidP="005754B1">
      <w:pPr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>Методы сбора информации: формализованный сбор статистических данных.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 В качестве источников информации при проведении мониторинга могут быть использованы следующие источники информации:</w:t>
      </w:r>
    </w:p>
    <w:p w:rsidR="007147A6" w:rsidRDefault="00F30B2F" w:rsidP="005754B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статистические и аналитические материалы (справки, отчеты) о результатах оценочных процедур (всероссийские проверочные работы, национальные исследования качества образования, государственная итоговая аттестация обучающихся, диагностические контрольные работы, репетиционные тестирования и другие процедуры);</w:t>
      </w:r>
    </w:p>
    <w:p w:rsidR="007147A6" w:rsidRDefault="00F30B2F" w:rsidP="005754B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отчет о </w:t>
      </w:r>
      <w:proofErr w:type="spellStart"/>
      <w:r>
        <w:rPr>
          <w:rFonts w:ascii="Liberation Serif" w:eastAsia="Times New Roman" w:hAnsi="Liberation Serif"/>
          <w:sz w:val="27"/>
          <w:szCs w:val="27"/>
          <w:lang w:eastAsia="ru-RU"/>
        </w:rPr>
        <w:t>самообследовании</w:t>
      </w:r>
      <w:proofErr w:type="spellEnd"/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 общеобразовательной организации;</w:t>
      </w:r>
    </w:p>
    <w:p w:rsidR="007147A6" w:rsidRDefault="00F30B2F" w:rsidP="005754B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материалы по результатам аналитической деятельности, содержащие управленческие решения (приказы, распоряжения, рекомендации, протоколы и другие материалы);</w:t>
      </w:r>
    </w:p>
    <w:p w:rsidR="007147A6" w:rsidRDefault="00F30B2F" w:rsidP="005754B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аналитические справки, отчеты о результатах повышения квалификации, аттестации педагогических работников;</w:t>
      </w:r>
    </w:p>
    <w:p w:rsidR="007147A6" w:rsidRDefault="00F30B2F" w:rsidP="005754B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аналитические справки, отчеты о деятельности школьных методических объединений и др.</w:t>
      </w:r>
    </w:p>
    <w:p w:rsidR="007147A6" w:rsidRDefault="00F30B2F" w:rsidP="005754B1">
      <w:pPr>
        <w:numPr>
          <w:ilvl w:val="0"/>
          <w:numId w:val="3"/>
        </w:numPr>
        <w:spacing w:after="0" w:line="240" w:lineRule="auto"/>
        <w:ind w:hanging="11"/>
        <w:jc w:val="both"/>
      </w:pPr>
      <w:r>
        <w:rPr>
          <w:rFonts w:ascii="Liberation Serif" w:hAnsi="Liberation Serif" w:cs="Liberation Serif"/>
          <w:sz w:val="27"/>
          <w:szCs w:val="27"/>
        </w:rPr>
        <w:t>Методы обработки информации: статистические, аналитические.</w:t>
      </w:r>
    </w:p>
    <w:p w:rsidR="007147A6" w:rsidRDefault="00F30B2F" w:rsidP="005754B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Мониторинг осуществляется по следующим направлениям:</w:t>
      </w:r>
    </w:p>
    <w:p w:rsidR="007147A6" w:rsidRDefault="00F30B2F" w:rsidP="005754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по учету руководителей образовательных организаций, повысивших уровень профессиональных компетенций;</w:t>
      </w:r>
    </w:p>
    <w:p w:rsidR="007147A6" w:rsidRDefault="00F30B2F" w:rsidP="005754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по достижению обучающимися планируемых результатов освоения основных образовательных программ;</w:t>
      </w:r>
    </w:p>
    <w:p w:rsidR="007147A6" w:rsidRDefault="00F30B2F" w:rsidP="005754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по организации получения образования обучающимися с ОВЗ, детьми-инвалидами;</w:t>
      </w:r>
    </w:p>
    <w:p w:rsidR="007147A6" w:rsidRDefault="00F30B2F" w:rsidP="005754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по формированию резерва управленческих кадров;</w:t>
      </w:r>
    </w:p>
    <w:p w:rsidR="007147A6" w:rsidRDefault="00F30B2F" w:rsidP="005754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по созданию условий для реализации основных образовательных программ (кадровых, финансовых, материально-технических и др.).</w:t>
      </w:r>
    </w:p>
    <w:p w:rsidR="007147A6" w:rsidRDefault="00F30B2F" w:rsidP="005754B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Мониторинг проводится ежегодно по направлениям, указанным в пункте 10 настоящего Порядка один раз в год. Сроки проведения мониторинга устанавливаются приказом начальника МКУ «Управление образования ГО Заречный».</w:t>
      </w:r>
    </w:p>
    <w:p w:rsidR="007147A6" w:rsidRDefault="00F30B2F" w:rsidP="005754B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Результаты мониторинга являются основанием для принятия управленческих решений администрацией городского округа Заречный, МКУ «Управление образования ГО Заречный», осуществляющими управление в сфере образования.</w:t>
      </w:r>
    </w:p>
    <w:p w:rsidR="007147A6" w:rsidRDefault="00F30B2F" w:rsidP="005754B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По результатам мониторинга МКУ «Управление образования ГО Заречный» готовит аналитические материалы и адресные рекомендации, направленные на выявление и устранение персональных дефицитов руководителей образовательных организаций.</w:t>
      </w:r>
    </w:p>
    <w:p w:rsidR="007147A6" w:rsidRDefault="00F30B2F" w:rsidP="005754B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На основе результатов анализа данных, полученных в ходе проведения мониторинга, принимаются меры и управленческие решения (осуществляются конкретные действия, направленные на достижение поставленных целей с учетом выявленных проблемных областей). Решения могут содержаться в приказах, распоряжениях, указаниях и других документах, либо носить рекомендательный характер.</w:t>
      </w:r>
    </w:p>
    <w:p w:rsidR="007147A6" w:rsidRDefault="00F30B2F" w:rsidP="005754B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15. Требования к обработке, систематизации и хранению информации:</w:t>
      </w:r>
    </w:p>
    <w:p w:rsidR="007147A6" w:rsidRDefault="00F30B2F" w:rsidP="005754B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- ответственным за обработку, систематизацию и хранение информации, полученной в результате проведения комплексного мониторинга, является </w:t>
      </w:r>
      <w:r>
        <w:rPr>
          <w:rFonts w:ascii="Liberation Serif" w:hAnsi="Liberation Serif" w:cs="Liberation Serif"/>
          <w:sz w:val="27"/>
          <w:szCs w:val="27"/>
        </w:rPr>
        <w:br/>
        <w:t>МКУ «Управление образования ГО Заречный»;</w:t>
      </w:r>
    </w:p>
    <w:p w:rsidR="007147A6" w:rsidRDefault="00F30B2F" w:rsidP="005754B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 сбор, обработка, систематизация и хранение полученной в результате проведения мониторинга информации осуществляется лицом/лицами, назначенными приказом начальника Управления образования ответственными за реализацию мониторинга;</w:t>
      </w:r>
    </w:p>
    <w:p w:rsidR="007147A6" w:rsidRDefault="00F30B2F" w:rsidP="005754B1">
      <w:pPr>
        <w:spacing w:after="0" w:line="240" w:lineRule="auto"/>
        <w:ind w:firstLine="709"/>
        <w:jc w:val="both"/>
        <w:sectPr w:rsidR="007147A6">
          <w:headerReference w:type="default" r:id="rId9"/>
          <w:pgSz w:w="11906" w:h="16838"/>
          <w:pgMar w:top="1134" w:right="567" w:bottom="1134" w:left="1418" w:header="709" w:footer="709" w:gutter="0"/>
          <w:cols w:space="720"/>
          <w:titlePg/>
        </w:sect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л</w:t>
      </w:r>
      <w:r>
        <w:rPr>
          <w:rFonts w:ascii="Liberation Serif" w:hAnsi="Liberation Serif" w:cs="Liberation Serif"/>
          <w:sz w:val="27"/>
          <w:szCs w:val="27"/>
        </w:rPr>
        <w:t>ица, организующие и осуществляющие мониторинг, несут персональную ответственность за достоверность и объективность представляемой информации, за обработку данных мониторинга, их анализ и использование, распространение результатов.</w:t>
      </w:r>
    </w:p>
    <w:p w:rsidR="007147A6" w:rsidRDefault="00F30B2F" w:rsidP="005754B1">
      <w:pPr>
        <w:spacing w:after="0" w:line="240" w:lineRule="auto"/>
        <w:ind w:left="9639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УТВЕРЖДЕНЫ</w:t>
      </w:r>
    </w:p>
    <w:p w:rsidR="007147A6" w:rsidRDefault="00F30B2F" w:rsidP="005754B1">
      <w:pPr>
        <w:spacing w:after="0" w:line="240" w:lineRule="auto"/>
        <w:ind w:left="9639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постановлением администрации </w:t>
      </w:r>
    </w:p>
    <w:p w:rsidR="007147A6" w:rsidRDefault="00F30B2F" w:rsidP="005754B1">
      <w:pPr>
        <w:spacing w:after="0" w:line="240" w:lineRule="auto"/>
        <w:ind w:left="9639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городского округа Заречный</w:t>
      </w:r>
    </w:p>
    <w:p w:rsidR="005754B1" w:rsidRDefault="005754B1" w:rsidP="005754B1">
      <w:pPr>
        <w:spacing w:after="0" w:line="240" w:lineRule="auto"/>
        <w:ind w:left="9639"/>
        <w:rPr>
          <w:rFonts w:ascii="Liberation Serif" w:eastAsia="Times New Roman" w:hAnsi="Liberation Serif"/>
          <w:sz w:val="27"/>
          <w:szCs w:val="27"/>
          <w:lang w:eastAsia="ru-RU"/>
        </w:rPr>
      </w:pPr>
      <w:r w:rsidRPr="005754B1">
        <w:rPr>
          <w:rFonts w:ascii="Liberation Serif" w:eastAsia="Times New Roman" w:hAnsi="Liberation Serif"/>
          <w:sz w:val="27"/>
          <w:szCs w:val="27"/>
          <w:lang w:eastAsia="ru-RU"/>
        </w:rPr>
        <w:t>от___</w:t>
      </w:r>
      <w:r w:rsidR="00AB2993">
        <w:rPr>
          <w:rFonts w:ascii="Liberation Serif" w:eastAsia="Times New Roman" w:hAnsi="Liberation Serif"/>
          <w:sz w:val="27"/>
          <w:szCs w:val="27"/>
          <w:u w:val="single"/>
          <w:lang w:eastAsia="ru-RU"/>
        </w:rPr>
        <w:t>28.06.2021</w:t>
      </w:r>
      <w:r w:rsidRPr="005754B1">
        <w:rPr>
          <w:rFonts w:ascii="Liberation Serif" w:eastAsia="Times New Roman" w:hAnsi="Liberation Serif"/>
          <w:sz w:val="27"/>
          <w:szCs w:val="27"/>
          <w:lang w:eastAsia="ru-RU"/>
        </w:rPr>
        <w:t>___</w:t>
      </w:r>
      <w:proofErr w:type="gramStart"/>
      <w:r w:rsidRPr="005754B1">
        <w:rPr>
          <w:rFonts w:ascii="Liberation Serif" w:eastAsia="Times New Roman" w:hAnsi="Liberation Serif"/>
          <w:sz w:val="27"/>
          <w:szCs w:val="27"/>
          <w:lang w:eastAsia="ru-RU"/>
        </w:rPr>
        <w:t>_  №</w:t>
      </w:r>
      <w:proofErr w:type="gramEnd"/>
      <w:r w:rsidRPr="005754B1">
        <w:rPr>
          <w:rFonts w:ascii="Liberation Serif" w:eastAsia="Times New Roman" w:hAnsi="Liberation Serif"/>
          <w:sz w:val="27"/>
          <w:szCs w:val="27"/>
          <w:lang w:eastAsia="ru-RU"/>
        </w:rPr>
        <w:t xml:space="preserve">  ___</w:t>
      </w:r>
      <w:r w:rsidR="00AB2993">
        <w:rPr>
          <w:rFonts w:ascii="Liberation Serif" w:eastAsia="Times New Roman" w:hAnsi="Liberation Serif"/>
          <w:sz w:val="27"/>
          <w:szCs w:val="27"/>
          <w:u w:val="single"/>
          <w:lang w:eastAsia="ru-RU"/>
        </w:rPr>
        <w:t>665-П</w:t>
      </w:r>
      <w:r w:rsidRPr="005754B1">
        <w:rPr>
          <w:rFonts w:ascii="Liberation Serif" w:eastAsia="Times New Roman" w:hAnsi="Liberation Serif"/>
          <w:sz w:val="27"/>
          <w:szCs w:val="27"/>
          <w:lang w:eastAsia="ru-RU"/>
        </w:rPr>
        <w:t>___</w:t>
      </w:r>
    </w:p>
    <w:p w:rsidR="007147A6" w:rsidRDefault="00F30B2F" w:rsidP="005754B1">
      <w:pPr>
        <w:spacing w:after="0" w:line="240" w:lineRule="auto"/>
        <w:ind w:left="9639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«Об анализе эффективности деятельности руководителей общеобразовательных организаций городского круга Заречный»</w:t>
      </w:r>
    </w:p>
    <w:p w:rsidR="007147A6" w:rsidRDefault="007147A6" w:rsidP="005754B1">
      <w:pPr>
        <w:spacing w:after="0" w:line="240" w:lineRule="auto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7147A6" w:rsidRDefault="00F30B2F" w:rsidP="005754B1">
      <w:pPr>
        <w:spacing w:after="0" w:line="240" w:lineRule="auto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 xml:space="preserve">ПОКАЗАТЕЛИ </w:t>
      </w:r>
    </w:p>
    <w:p w:rsidR="007147A6" w:rsidRDefault="00F30B2F" w:rsidP="005754B1">
      <w:pPr>
        <w:spacing w:after="0" w:line="240" w:lineRule="auto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эффективности деятельности руководителя общеобразовательной организации</w:t>
      </w:r>
    </w:p>
    <w:p w:rsidR="007147A6" w:rsidRDefault="00F30B2F" w:rsidP="005754B1">
      <w:pPr>
        <w:spacing w:after="0" w:line="240" w:lineRule="auto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в городском округе Заречный</w:t>
      </w:r>
    </w:p>
    <w:p w:rsidR="007147A6" w:rsidRDefault="007147A6" w:rsidP="005754B1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tbl>
      <w:tblPr>
        <w:tblW w:w="147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"/>
        <w:gridCol w:w="8380"/>
        <w:gridCol w:w="2835"/>
        <w:gridCol w:w="2551"/>
      </w:tblGrid>
      <w:tr w:rsidR="007147A6" w:rsidTr="005754B1">
        <w:trPr>
          <w:trHeight w:val="27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Максимальное значение показателя, количество баллов</w:t>
            </w:r>
          </w:p>
        </w:tc>
      </w:tr>
    </w:tbl>
    <w:p w:rsidR="007147A6" w:rsidRDefault="007147A6" w:rsidP="005754B1">
      <w:pPr>
        <w:spacing w:after="0" w:line="12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tbl>
      <w:tblPr>
        <w:tblW w:w="147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2182"/>
        <w:gridCol w:w="6205"/>
        <w:gridCol w:w="2835"/>
        <w:gridCol w:w="2551"/>
      </w:tblGrid>
      <w:tr w:rsidR="007147A6" w:rsidTr="005754B1">
        <w:trPr>
          <w:cantSplit/>
          <w:trHeight w:val="158"/>
          <w:tblHeader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147A6" w:rsidTr="005754B1">
        <w:trPr>
          <w:cantSplit/>
          <w:trHeight w:val="2595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Достижение обучающимися планируемых результатов освоения основных образовательных программ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pStyle w:val="a7"/>
              <w:numPr>
                <w:ilvl w:val="1"/>
                <w:numId w:val="7"/>
              </w:numPr>
              <w:autoSpaceDE w:val="0"/>
              <w:spacing w:after="0" w:line="240" w:lineRule="auto"/>
              <w:ind w:left="133" w:firstLine="6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Доля обучающихся 4 классов, достигших базового уровня предметной подготовки, от  общего числа обучающихся, осваивающих программы начального общего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Данные образовательной организации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Показатель 100%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                  1 балл, 95-99% - 0,5 баллов</w:t>
            </w:r>
          </w:p>
        </w:tc>
      </w:tr>
      <w:tr w:rsidR="007147A6" w:rsidTr="005754B1">
        <w:trPr>
          <w:cantSplit/>
          <w:trHeight w:val="503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1.2. Доля выпускников 9-х классов, успешно прошедших государственную итоговую аттестацию, из числа выпускников, допущенных к государственной итоговой аттестации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региональная база данных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 (далее – РБД)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 w:eastAsia="ru-RU"/>
              </w:rPr>
              <w:t>100%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                  1 балл, 90-99%- 0,5 баллов</w:t>
            </w:r>
          </w:p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7A6" w:rsidTr="005754B1">
        <w:trPr>
          <w:cantSplit/>
          <w:trHeight w:val="503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spacing w:line="240" w:lineRule="auto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1.3 Доля обучающихся 9 классов, достигших базового уровня предметной подготовки, от общего числа обучающихся, осваивающих программы основного общего образования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Показатель 100%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                  1 балл, 95-99% - 0,5 баллов</w:t>
            </w:r>
          </w:p>
        </w:tc>
      </w:tr>
      <w:tr w:rsidR="007147A6" w:rsidTr="005754B1">
        <w:trPr>
          <w:cantSplit/>
          <w:trHeight w:val="503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1.4. Доля выпускников 11-х классов, успешно прошедших государственную итоговую аттестацию, из общего числа выпускников, допущенных к государственной итоговой аттестации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РБД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Показатель 100%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 1 балл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</w:p>
        </w:tc>
      </w:tr>
      <w:tr w:rsidR="007147A6" w:rsidTr="005754B1">
        <w:trPr>
          <w:cantSplit/>
          <w:trHeight w:val="503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</w:pPr>
            <w:r>
              <w:rPr>
                <w:rFonts w:ascii="Liberation Serif" w:hAnsi="Liberation Serif"/>
                <w:sz w:val="24"/>
                <w:szCs w:val="24"/>
              </w:rPr>
              <w:t>1.6. Доля участников ЕГЭ, сдавших хотя бы один предмет на высоком уровне (80 баллов и выше)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</w:pPr>
            <w:r>
              <w:rPr>
                <w:rFonts w:ascii="Liberation Serif" w:hAnsi="Liberation Serif"/>
                <w:sz w:val="24"/>
                <w:szCs w:val="24"/>
              </w:rPr>
              <w:t>РБД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</w:pPr>
            <w:r>
              <w:rPr>
                <w:rFonts w:ascii="Liberation Serif" w:hAnsi="Liberation Serif"/>
                <w:sz w:val="24"/>
                <w:szCs w:val="24"/>
              </w:rPr>
              <w:t>Наличие – 1 балл, отсутствие – 0 баллов</w:t>
            </w:r>
          </w:p>
        </w:tc>
      </w:tr>
      <w:tr w:rsidR="007147A6" w:rsidTr="005754B1">
        <w:trPr>
          <w:cantSplit/>
          <w:trHeight w:val="503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</w:pPr>
            <w:r>
              <w:rPr>
                <w:rFonts w:ascii="Liberation Serif" w:hAnsi="Liberation Serif"/>
                <w:sz w:val="24"/>
                <w:szCs w:val="24"/>
              </w:rPr>
              <w:t>1.7. Наличие выпускников 11 классов, получивших медаль за особые успехи в обучении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РБД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</w:pPr>
            <w:r>
              <w:rPr>
                <w:rFonts w:ascii="Liberation Serif" w:hAnsi="Liberation Serif"/>
                <w:sz w:val="24"/>
                <w:szCs w:val="24"/>
              </w:rPr>
              <w:t>Наличие – 1 балл, отсутствие – 0 баллов</w:t>
            </w:r>
          </w:p>
        </w:tc>
      </w:tr>
      <w:tr w:rsidR="007147A6" w:rsidTr="005754B1">
        <w:trPr>
          <w:cantSplit/>
          <w:trHeight w:val="503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Максимальный балл-7 (100%)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7A6" w:rsidTr="005754B1">
        <w:trPr>
          <w:cantSplit/>
          <w:trHeight w:val="503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Внеучебные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достижения обучающихся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2.1. Наличие участников регионального, заключительного этапа всероссийской олимпиады школьников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Официальный сайт ГАНОУ ДО СО «Дворец молодёжи»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7147A6" w:rsidTr="005754B1">
        <w:trPr>
          <w:cantSplit/>
          <w:trHeight w:val="503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2.2. Наличие победителей и призеров конкурсных мероприятий проекта «Школа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Росатома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Официальный сайт проекта «Школа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Росатома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7147A6" w:rsidTr="005754B1">
        <w:trPr>
          <w:cantSplit/>
          <w:trHeight w:val="503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2.3. Наличие участников, победителей и призеров регионального и федерального уровня конкурсов социальной и профилактической направленности («Будь здоров!», Конкурсы дружин юных пожарных, юных инспекторов дорожного движения, мероприятия волонтерского движения и другие)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Подтверждающие грамоты и дипломы, копии положений о конкурсных мероприятиях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участников – 0,5 балла, наличие победителей и призеров – 1 балл, отсутствие – 0 баллов</w:t>
            </w:r>
          </w:p>
        </w:tc>
      </w:tr>
      <w:tr w:rsidR="007147A6" w:rsidTr="005754B1">
        <w:trPr>
          <w:cantSplit/>
          <w:trHeight w:val="503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2.4. Наличие участников, победителей и призеров регионального и федерального уровня конкурсов интеллектуально-творческой направленности (Всероссийский конкурс сочинений, «Живая классика», научно-практические конференции и другие)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Подтверждающие грамоты и дипломы, копии положений о конкурсных мероприятиях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участников – 0,5 балла, наличие победителей и призеров – 1 балл, отсутствие – 0 баллов</w:t>
            </w:r>
          </w:p>
        </w:tc>
      </w:tr>
      <w:tr w:rsidR="007147A6" w:rsidTr="005754B1">
        <w:trPr>
          <w:cantSplit/>
          <w:trHeight w:val="503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2.5. Наличие участников, победителей и призеров регионального и федерального уровня конкурсов военно-патриотической и спортивной направленности (при подготовке участников педагогами ОО)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Подтверждающие грамоты и дипломы, копии положений о конкурсных мероприятиях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участников – 0,5 балла, наличие победителей и призеров – 1 балл, отсутствие – 0 баллов</w:t>
            </w:r>
          </w:p>
        </w:tc>
      </w:tr>
      <w:tr w:rsidR="007147A6" w:rsidTr="005754B1">
        <w:trPr>
          <w:cantSplit/>
          <w:trHeight w:val="503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2.6. Наличие участников, победителей и призеров регионального и федерального уровня конкурсных мероприятий Российского движения школьников (далее – РДШ)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Подтверждающие грамоты и дипломы, копии положений о конкурсных мероприятиях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участников – 0,5 балла, наличие победителей и призеров – 1 балл, отсутствие – 0 баллов</w:t>
            </w:r>
          </w:p>
        </w:tc>
      </w:tr>
      <w:tr w:rsidR="007147A6" w:rsidTr="005754B1">
        <w:trPr>
          <w:cantSplit/>
          <w:trHeight w:val="503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2.7. Доля учащихся, получающих стипендию Главы городского округа Заречный на поддержку способной и талантливой молодежи, от общего количества учеников 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Постановление администрации ГО Заречный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5% и более - 1 балл, менее 5% - 0 баллов</w:t>
            </w:r>
          </w:p>
        </w:tc>
      </w:tr>
      <w:tr w:rsidR="007147A6" w:rsidTr="005754B1">
        <w:trPr>
          <w:cantSplit/>
          <w:trHeight w:val="294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Максимальный балл – 7 (100%)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7A6" w:rsidTr="005754B1">
        <w:trPr>
          <w:cantSplit/>
          <w:trHeight w:val="494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Объективность результатов внешней оценки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3.1. Доля участников образовательных отношений, удовлетворенных качеством предоставляемых услуг в рамках Независимой оценки качества условий осуществления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Министерство образования и молодежной политики Свердловской области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Показатель 90% и выше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 1 балл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3.2. Отсутствие признаков необъективности образовательных результатов в образовательной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организации согласно данным анализа ФГБУ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«Федеральный институт оценки качества образования (далее – ФГБУ «ФИОКО»)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ФГБУ «ФИОКО»</w:t>
            </w:r>
          </w:p>
          <w:p w:rsidR="007147A6" w:rsidRDefault="007147A6" w:rsidP="005754B1">
            <w:pPr>
              <w:autoSpaceDE w:val="0"/>
              <w:spacing w:after="0" w:line="240" w:lineRule="auto"/>
              <w:ind w:firstLine="70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Отсутствие - 1 балл, наличие – 0 баллов 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3.3. Отсутствие признаков необъективности оценки результатов выполнения диагностических работ (в рамках ежегодного регионального мониторинга оценки качества общего образования) и других региональных процедур оценки качества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ФГБУ «ФИОКО» </w:t>
            </w:r>
          </w:p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Отсутствие - 1 балл, наличие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3.4. Отсутствие замечаний по результатам муниципальной проверки соблюдения требований к проведению и оцениванию ВПР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Справка МКУ «Управление образования ГО Заречный» (далее – Управление образования)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Отсутствие - 1 балл, наличие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Максимальный балл – 4 (100%)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7A6" w:rsidTr="005754B1">
        <w:trPr>
          <w:cantSplit/>
          <w:trHeight w:val="539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Условия осуществления образовательной деятельности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4.1. Характеристики здания (зданий): не требует капитального ремонта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Форма федерального статистического наблюдения ОО-2 (далее ФСН ОО-2)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требует – 1 балл, требует – 0 баллов</w:t>
            </w:r>
          </w:p>
        </w:tc>
      </w:tr>
      <w:tr w:rsidR="007147A6" w:rsidTr="005754B1">
        <w:trPr>
          <w:cantSplit/>
          <w:trHeight w:val="539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4.2. Доля обучающихся, занимающихся во 2-ю и 3-ю смены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Форма федерального статистического наблюдения ОО-1 (далее ФСН ОО-1)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Отсутствуют – 1 балл</w:t>
            </w:r>
          </w:p>
        </w:tc>
      </w:tr>
      <w:tr w:rsidR="007147A6" w:rsidTr="005754B1">
        <w:trPr>
          <w:cantSplit/>
          <w:trHeight w:val="539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4.3. Наполняемость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ФСН ОО-1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Соответствует нормативам – 1 балл</w:t>
            </w:r>
          </w:p>
        </w:tc>
      </w:tr>
      <w:tr w:rsidR="007147A6" w:rsidTr="005754B1">
        <w:trPr>
          <w:cantSplit/>
          <w:trHeight w:val="539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4.4. Численность обучающихся в расчете на 1 педагогического работника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ФСН ОО-1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Соответствует нормативам – 1 балл</w:t>
            </w:r>
          </w:p>
        </w:tc>
      </w:tr>
      <w:tr w:rsidR="007147A6" w:rsidTr="005754B1">
        <w:trPr>
          <w:cantSplit/>
          <w:trHeight w:val="289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4.5. Доля обучающихся с ограниченными возможностями здоровья, которым созданы специальные образовательные условия в соответствии с рекомендациями Психолого-медико-педагогическими комиссиями, от общего количества обучающихся с ОВЗ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образовательной организации (далее – ОО)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</w:t>
            </w:r>
          </w:p>
        </w:tc>
      </w:tr>
      <w:tr w:rsidR="007147A6" w:rsidTr="005754B1">
        <w:trPr>
          <w:cantSplit/>
          <w:trHeight w:val="539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4.6. Число персональных компьютеров, используемых в учебных целях, в расчёте на 100 обучающихся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ФСН ОО-2</w:t>
            </w:r>
          </w:p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Прослеживается положительная динамика – 1 балл</w:t>
            </w:r>
          </w:p>
        </w:tc>
      </w:tr>
      <w:tr w:rsidR="007147A6" w:rsidTr="005754B1">
        <w:trPr>
          <w:cantSplit/>
          <w:trHeight w:val="539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4.7. Число персональных компьютеров, используемых в учебных целях, имеющих доступ к информационно-телекоммуникационной сети «Интернет» (далее – сеть Интернет), в расчете на 100 обучающихся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ФСН ОО-2</w:t>
            </w:r>
          </w:p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Прослеживается положительная динамика – 1 балл</w:t>
            </w:r>
          </w:p>
        </w:tc>
      </w:tr>
      <w:tr w:rsidR="007147A6" w:rsidTr="005754B1">
        <w:trPr>
          <w:cantSplit/>
          <w:trHeight w:val="539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4.8. Наполнение официального сайта ОО в сети Интернет в соответствии с законодательством, в том числе наличие возможности обратной связи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Данные ОО в соответствии с приказом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России от 22.09.2017 № 955 «Об утверждении показателей мониторинга системы образования»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Соответствие – 1 балл, наличие замечаний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4.9. Максимальная скорость подключения к сети Интернет (показатель в рамках приоритетного проекта «Цифровая образовательная среда: 100 Мбит/с для города, 50 Мбит/с – для села)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ФСН ОО-2</w:t>
            </w:r>
          </w:p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Соответствует – 1 балл, не соответствует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4.10. Наличие и качество ведения электронного дневника, электронного журнала в ОО (отсутствие расхождений по итогам четвертей и полугодий с классными журналами)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ФСН ОО-2, справка Управления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Электронные дневники и журналы ведутся без замечаний – 1 балл, не заполнены/заполнены с расхождениями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4.11. Наличие электронной библиотеки,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ФСН ОО-2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Наличие – 1 балл, </w:t>
            </w:r>
          </w:p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отсутствие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4.12. Обеспечение библиотеки компьютерной техникой (компьютер, принтер, сканер) и выходом в сеть Интернет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ФСН ОО-2, отчет библиотекаря 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Наличие – 1 балл, </w:t>
            </w:r>
          </w:p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отсутствие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4.13. Наличие оборудованных мест для занятий физической культурой и спортом: </w:t>
            </w:r>
          </w:p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оборудованный спортивный зал и </w:t>
            </w:r>
          </w:p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спортивные площадки (футбольное поле, волейбольная, баскетбольная площадки, гимнастический городок, беговые дорожки, прыжковые ямы)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ФСН ОО-2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Наличие – 1 балл, </w:t>
            </w:r>
          </w:p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отсутствие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4.14. Оснащение всех кабинетов современным оборудованием (интерактивные доски, документ-камеры, мультимедийное интерактивное оборудование и т.п.)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ФСН ОО-2, паспорта кабинетов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Наличие – 1 балл, </w:t>
            </w:r>
          </w:p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отсутствие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4.15. Оборудование кабинетов предметной области «Технология» в соответствии с требованиями ФГОС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ФСН ОО-2, паспорта кабинетов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Наличие – 1 балл, </w:t>
            </w:r>
          </w:p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отсутствие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4.16. Оснащение кабинетов физики, химии, биологии: наличие лабораторных комплектов, оборудования, препаратов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ФСН ОО-2, паспорта кабинетов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Наличие – 1 балл, </w:t>
            </w:r>
          </w:p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отсутствие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4.17. Соответствие требованиям антитеррористической защищенности объектов (Постановление Правительства РФ от 2 августа 2019 г. N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Паспорта антитеррористической защищённости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Соответствие – 1 балл, несоответствие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4.18. Обеспечение в ОО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Паспорта доступности (в соответствии с Постановлением Правительства Свердловской области от 11.02.2014 N 70-ПП)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Соответствует - 1 балл, не соответствует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4.19. Соответствие требованиям пожарной безопасности в ОО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Журнал инструктажей в соответствии с Федеральным законом от 22.07.2008 N 123-ФЗ «Технический регламент о требованиях пожарной безопасности»)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Соответствует - 1 балл, не соответствует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4.20. Процент охвата школьников горячим питанием (от общего количества обучающихся в ОО)</w:t>
            </w:r>
          </w:p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Табель посещаемости, отчет по питанию Управления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90% и более – 1 балл менее 90% - 0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4.21. Соблюдение соотношения фонда оплаты труда педагогических работников и фонда оплаты труда прочих работников в общем фонде оплаты труда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Соотношение соблюдается – 1 балл, не соблюдается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4.22. Наличие локального нормативного акта учреждения, регулирующего организацию внутреннего финансового контроля в учреждении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</w:pPr>
            <w:r>
              <w:rPr>
                <w:rFonts w:ascii="Liberation Serif" w:hAnsi="Liberation Serif"/>
                <w:sz w:val="24"/>
                <w:szCs w:val="24"/>
              </w:rPr>
              <w:t>4.23. Привлечение внебюджетных средств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</w:pPr>
            <w:r>
              <w:rPr>
                <w:rFonts w:ascii="Liberation Serif" w:hAnsi="Liberation Serif"/>
                <w:sz w:val="24"/>
                <w:szCs w:val="24"/>
              </w:rPr>
              <w:t>Данные 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Наличие – 1 балл, отсутствие – 0 баллов 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Максимальный балл: 23 (100%)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7A6" w:rsidTr="005754B1">
        <w:trPr>
          <w:cantSplit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Индивидуализация обучения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5.1. Наличие обучающихся по индивидуальным учебным планам (образовательным траекториям)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ФСН ОО-1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5.2. Доля обучающихся, углубленно изучающих предметы (не менее одного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ФСН ОО-1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50% и более – 1 балл менее 50% - 0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5.3. Наличие обучающихся по программам, реализуемым с применением электронного обучения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ФСН ОО-1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5.4. Наличие обучающихся по программам с применением дистанционных образовательных технологий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ФСН ОО-1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Инновационная деятельность ОО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6.1. Наличие инновационных (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стажировочных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экспериментальных) площадок регионального и федерального уровней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Справка ОО, подтверждающие документы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6.2. Проведение на базе ОО семинаров, конференций регионального уровня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Справка ОО, подтверждающие документы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6.3. Проведение на базе школы семинаров, конференций муниципального уровня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Справка Управления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6.4. Количество мероприятий по распространению инновационного опыта ОО (участие педагогов в мастер-классах, конференциях, семинарах регионального и федерального уровней с презентаций собственного опыта)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Справка ОО, подтверждающие документы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Максимальный балл: 4 (100%)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7A6" w:rsidTr="005754B1">
        <w:trPr>
          <w:cantSplit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7.1. Наличие в образовательной программе мероприятий по профессиональной ориентации, в том числе в рамках взаимодействия с предприятиями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7.2. Процент учащихся, осваивающих дополнительные образовательные программы в организациях дополнительного образования и (или) иных учреждений от общего количества обучающихся в 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Отчет ОО, аналитика персонифицированного учета в дополнительном образовании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75% и более - 1 балл, менее 75% - 0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7.3. Отсутствие замечаний по организации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контроля обучающихся, состоящих на различных видах учета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Справка Управления образования («Всеобуч»)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Отсутствие – 1 балл, наличие - 0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7.4. Занятость обучающихся, состоящих на учете в КДН и ЗП, ПДН, в системе дополнительного образования (доля от общего количества обучающихся, состоящих на учете)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Справка 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70% и более – 1 балл, менее 70% - 0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7.5. Процент обучающихся, принимающих участие в работе детских, молодежных общественных объединений, волонтерских и временных трудовых отрядов, созданных на базе ОО или иных учреждений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Справка 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50% и более – 1 балл, менее 50% - 0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7.6. Наличие в школе музея, выставочного зала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Отчет о работе музея, справка 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.7. Доля обучающихся, вступивших в ряды РДШ, от общего количества обучающихся в 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Справка муниципального координатора РДШ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30% и более – 1 балл, менее 50% - 0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Максимальный балл: 7 (100%)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7A6" w:rsidTr="005754B1">
        <w:trPr>
          <w:cantSplit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Кадровое обеспечение образовательной деятельности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8.1. Укомплектованность кадрами на начало учебного года (отсутствие вакантных должностей)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ФСН ОО-1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Отсутствие вакансии– 1 балл, наличие вакансии– 0 баллов 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8.2. Доля педагогических работников в возрасте моложе 25 лет, пришедших на работу после окончания вуза или колледжа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ФСН ОО-1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8.3. Доля педагогических работников образовательной организации в возрасте до 35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ФСН ОО-1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8.5. Доля педагогов, имеющих высшую квалификационную категорию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ФСН ОО-1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положительной динамики -1 балл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8.6. Доля педагогических работников, имеющих первую квалификационную категорию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ФСН ОО-1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положительной динамики -1 балл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8.7. Наличие педагогических работников, имеющих ученую степень/ученое звание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ФСН ОО-1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 - 0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8.8. Участие педагогических работников в конкурсах педагогического мастерства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Справка Управления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Участие – 1 балл, нет - 0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8.9. Наличие педагогов, имеющих государственные и отраслевые награды за особые достижения в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ОО, подтверждающие документы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15% и более – 1 балл, менее 15% - 0 балл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Максимальный балл: 9 (100%)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7A6" w:rsidTr="005754B1">
        <w:trPr>
          <w:cantSplit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Повышение уровня профессиональных компетенций руководителем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9.1. Прохождение руководителем дополнительных профессиональных программ в сфере управленческой деятельности в отчетный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ОО, подтверждающие документы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- 0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9.2. Прохождение руководителями добровольной независимой оценки профессиональной квалификации (с 2020 года)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ОО, подтверждающие документы (в рамках приоритетного проекта «Учитель будущего»)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 - 0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9.3. Наличие у руководящих работников ученой степени/ ученого звания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ОО, подтверждающие документы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 - 0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9.4. Участие руководителей в конкурсах педагогического мастерства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Справка Управления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Участие – 1 балл, нет - 0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Максимальный балл: 4 (100%)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7A6" w:rsidTr="005754B1">
        <w:trPr>
          <w:cantSplit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Формирование резерва управленческих кадров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10.1. Наличие лиц, зачисленных в резерв управленческих кадров: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ОО, подтверждающие документы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10.2. из них, имеющих планы индивидуального развития;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ОО, подтверждающие документы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10.3. из них, выполнившие планы индивидуального развития за отчетный период на 100%.</w:t>
            </w:r>
          </w:p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ОО, подтверждающие документы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10.4. Наличие претендентов для включения в кадровый резерв, зачисленных в отчетный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ОО, подтверждающие документы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10.5. Наличие претендентов для включения в кадровый резерв, прошедших обучение в отчетный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ОО, подтверждающие документы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10.6. Наличие претендентов для включения в кадровый резерв, назначенных на руководящие должности в  отчетный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ОО, подтверждающие документы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10.7. Наличие системы подготовки для кандидатов, включенных в кадровый резерв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ОО, подтверждающие документы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10.8. Наличие критериев отбора претендентов для включения в кадровый резерв руководителей 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ОО, подтверждающие документы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Максимальный балл: 8 (100%)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7A6" w:rsidTr="005754B1">
        <w:trPr>
          <w:cantSplit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Организация получения образования обучающихся с ОВЗ, детей инвалидов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11.1. Наличие адаптированных образовательных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ОО, подтверждающие документы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11.2. Наличие технических средств обучения (коллективного и индивидуального пользования для реализации адаптированных образовательных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ОО, подтверждающие документы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11.3. Наличие специалистов, работающих с обучающимися с ОВЗ и детьми –инвалидами в соответствии с нормативными документами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ОО, подтверждающие документы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 – 1 балл, отсутствие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Максимальный балл: 3 (100%)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7A6" w:rsidTr="005754B1">
        <w:trPr>
          <w:cantSplit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Соблюдение требований действующего законодательства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12.1. Отсутствие обоснованных обращений работников, обучающихся ОО, их родителей (законных представителей), иных лиц, свидетельствующих о неправомерных действиях или бездействии со стороны должностных лиц ОО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ОО, Управления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Отсутствие обращений – 1 балл, наличие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12.2. Отсутствие фактов нарушения законодательства Российской Федерации (предписаний надзорных органов)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ОО (в части нарушений, допущенных по вине руководителя ОО)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Отсутствие фактов – 1 балл, наличие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Отсутствие случаев травматизма (несчастных случаев) с обучающимися и работниками во время образовательного процесса и проводимых мероприятий, отсутствие групповых инфекционных заболеваний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ОО, справка Управления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Отсутствие случаев – 1 балл, наличие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12.4. Отсутствие преступлений и правонарушений, совершенных детьми в период реализации образовательных программ и проводимых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Данные ОО, справка МВД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Отсутствие фактов – 1 балл, наличие – 0 баллов</w:t>
            </w:r>
          </w:p>
        </w:tc>
      </w:tr>
      <w:tr w:rsidR="007147A6" w:rsidTr="005754B1">
        <w:trPr>
          <w:cantSplit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Максимальный балл: 4 (100%)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7147A6" w:rsidP="005754B1">
            <w:pPr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5245" w:rsidRDefault="00A05245" w:rsidP="005754B1">
      <w:pPr>
        <w:sectPr w:rsidR="00A05245">
          <w:headerReference w:type="default" r:id="rId10"/>
          <w:pgSz w:w="16838" w:h="11906" w:orient="landscape"/>
          <w:pgMar w:top="1134" w:right="567" w:bottom="1134" w:left="1418" w:header="720" w:footer="720" w:gutter="0"/>
          <w:cols w:space="720"/>
        </w:sectPr>
      </w:pPr>
    </w:p>
    <w:p w:rsidR="007147A6" w:rsidRDefault="00F30B2F" w:rsidP="005754B1">
      <w:pPr>
        <w:spacing w:after="0" w:line="240" w:lineRule="auto"/>
        <w:ind w:left="5387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УТВЕРЖДЕНА</w:t>
      </w:r>
    </w:p>
    <w:p w:rsidR="007147A6" w:rsidRDefault="00F30B2F" w:rsidP="005754B1">
      <w:pPr>
        <w:spacing w:after="0" w:line="240" w:lineRule="auto"/>
        <w:ind w:left="5387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постановлением администрации </w:t>
      </w:r>
    </w:p>
    <w:p w:rsidR="007147A6" w:rsidRDefault="00F30B2F" w:rsidP="005754B1">
      <w:pPr>
        <w:spacing w:after="0" w:line="240" w:lineRule="auto"/>
        <w:ind w:left="5387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городского округа Заречный</w:t>
      </w:r>
    </w:p>
    <w:p w:rsidR="005754B1" w:rsidRDefault="005754B1" w:rsidP="005754B1">
      <w:pPr>
        <w:spacing w:after="0" w:line="240" w:lineRule="auto"/>
        <w:ind w:left="5387" w:right="-1"/>
        <w:rPr>
          <w:rFonts w:ascii="Liberation Serif" w:eastAsia="Times New Roman" w:hAnsi="Liberation Serif"/>
          <w:sz w:val="27"/>
          <w:szCs w:val="27"/>
          <w:lang w:eastAsia="ru-RU"/>
        </w:rPr>
      </w:pPr>
      <w:r w:rsidRPr="005754B1">
        <w:rPr>
          <w:rFonts w:ascii="Liberation Serif" w:eastAsia="Times New Roman" w:hAnsi="Liberation Serif"/>
          <w:sz w:val="27"/>
          <w:szCs w:val="27"/>
          <w:lang w:eastAsia="ru-RU"/>
        </w:rPr>
        <w:t>от_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t>__</w:t>
      </w:r>
      <w:r w:rsidR="00AB2993">
        <w:rPr>
          <w:rFonts w:ascii="Liberation Serif" w:eastAsia="Times New Roman" w:hAnsi="Liberation Serif"/>
          <w:sz w:val="27"/>
          <w:szCs w:val="27"/>
          <w:u w:val="single"/>
          <w:lang w:eastAsia="ru-RU"/>
        </w:rPr>
        <w:t>28.06.2021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t>___ № ___</w:t>
      </w:r>
      <w:r w:rsidR="00AB2993">
        <w:rPr>
          <w:rFonts w:ascii="Liberation Serif" w:eastAsia="Times New Roman" w:hAnsi="Liberation Serif"/>
          <w:sz w:val="27"/>
          <w:szCs w:val="27"/>
          <w:u w:val="single"/>
          <w:lang w:eastAsia="ru-RU"/>
        </w:rPr>
        <w:t>665-П</w:t>
      </w:r>
      <w:bookmarkStart w:id="0" w:name="_GoBack"/>
      <w:bookmarkEnd w:id="0"/>
      <w:r>
        <w:rPr>
          <w:rFonts w:ascii="Liberation Serif" w:eastAsia="Times New Roman" w:hAnsi="Liberation Serif"/>
          <w:sz w:val="27"/>
          <w:szCs w:val="27"/>
          <w:lang w:eastAsia="ru-RU"/>
        </w:rPr>
        <w:t>__</w:t>
      </w:r>
    </w:p>
    <w:p w:rsidR="007147A6" w:rsidRPr="005754B1" w:rsidRDefault="00F30B2F" w:rsidP="005754B1">
      <w:pPr>
        <w:spacing w:after="0" w:line="240" w:lineRule="auto"/>
        <w:ind w:left="5387" w:right="-1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«Об анализе эффективности деятельности руководителей общеобразовательных организаций городского круга Заречный</w:t>
      </w:r>
      <w:r>
        <w:rPr>
          <w:rFonts w:ascii="Liberation Serif" w:hAnsi="Liberation Serif"/>
          <w:sz w:val="27"/>
          <w:szCs w:val="27"/>
        </w:rPr>
        <w:t>»</w:t>
      </w:r>
    </w:p>
    <w:p w:rsidR="007147A6" w:rsidRDefault="007147A6" w:rsidP="005754B1">
      <w:pPr>
        <w:ind w:right="-1"/>
        <w:rPr>
          <w:rFonts w:ascii="Liberation Serif" w:hAnsi="Liberation Serif" w:cs="Liberation Serif"/>
          <w:bCs/>
          <w:sz w:val="27"/>
          <w:szCs w:val="27"/>
        </w:rPr>
      </w:pPr>
    </w:p>
    <w:p w:rsidR="007147A6" w:rsidRDefault="00F30B2F" w:rsidP="005754B1">
      <w:pPr>
        <w:pStyle w:val="Default"/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 xml:space="preserve">МЕТОДИКА </w:t>
      </w:r>
    </w:p>
    <w:p w:rsidR="007147A6" w:rsidRDefault="00F30B2F" w:rsidP="005754B1">
      <w:pPr>
        <w:pStyle w:val="Default"/>
        <w:jc w:val="center"/>
      </w:pPr>
      <w:r>
        <w:rPr>
          <w:rFonts w:ascii="Liberation Serif" w:hAnsi="Liberation Serif" w:cs="Liberation Serif"/>
          <w:b/>
          <w:sz w:val="27"/>
          <w:szCs w:val="27"/>
        </w:rPr>
        <w:t xml:space="preserve">анализа эффективности деятельности </w:t>
      </w:r>
      <w:r>
        <w:rPr>
          <w:rFonts w:ascii="Liberation Serif" w:hAnsi="Liberation Serif" w:cs="Liberation Serif"/>
          <w:b/>
          <w:bCs/>
          <w:sz w:val="27"/>
          <w:szCs w:val="27"/>
        </w:rPr>
        <w:t xml:space="preserve">руководителя общеобразовательной организации </w:t>
      </w:r>
    </w:p>
    <w:p w:rsidR="007147A6" w:rsidRDefault="007147A6" w:rsidP="005754B1">
      <w:pPr>
        <w:pStyle w:val="Default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7147A6" w:rsidRDefault="00F30B2F" w:rsidP="005754B1">
      <w:pPr>
        <w:spacing w:after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 Оценка эффективности деятельности руководителя проводится в соответствии с установленными критериями.</w:t>
      </w:r>
    </w:p>
    <w:p w:rsidR="007147A6" w:rsidRDefault="00F30B2F" w:rsidP="005754B1">
      <w:pPr>
        <w:pStyle w:val="Defaul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2. Значение показателя рассчитывается методом суммирования индивидуальных значений индикаторов. </w:t>
      </w:r>
    </w:p>
    <w:p w:rsidR="007147A6" w:rsidRDefault="00F30B2F" w:rsidP="005754B1">
      <w:pPr>
        <w:pStyle w:val="Defaul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 Для каждого индикатора устанавливается максимально возможное значение: отсутствие (невыполнение) показателя – 0 баллов, наличие (выполнение) показателя – 1 балл.</w:t>
      </w:r>
    </w:p>
    <w:p w:rsidR="007147A6" w:rsidRDefault="00F30B2F" w:rsidP="005754B1">
      <w:pPr>
        <w:pStyle w:val="Defaul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 случае если индикатор имеет негативную окраску, присвоение баллов осуществляется в обратном порядке. В дихотомических вопросах (вопросах, в которых предусмотрены варианты ответа «да/нет») максимальный балл индикатору присваивается при ответе «да», 0 баллов – при ответе «нет».</w:t>
      </w:r>
    </w:p>
    <w:p w:rsidR="007147A6" w:rsidRDefault="00F30B2F" w:rsidP="005754B1">
      <w:pPr>
        <w:pStyle w:val="Defaul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4. Для принятия управленческих решений и разработки плана адресных рекомендаций могут быть использованы отдельные рейтинги по каждому показателю по разделам:</w:t>
      </w:r>
    </w:p>
    <w:p w:rsidR="007147A6" w:rsidRDefault="00F30B2F" w:rsidP="005754B1">
      <w:pPr>
        <w:pStyle w:val="Defaul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 достижение обучающимися планируемых результатов освоения основных образовательных программ;</w:t>
      </w:r>
    </w:p>
    <w:p w:rsidR="007147A6" w:rsidRDefault="00F30B2F" w:rsidP="005754B1">
      <w:pPr>
        <w:pStyle w:val="Defaul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- </w:t>
      </w:r>
      <w:proofErr w:type="spellStart"/>
      <w:r>
        <w:rPr>
          <w:rFonts w:ascii="Liberation Serif" w:hAnsi="Liberation Serif" w:cs="Liberation Serif"/>
          <w:sz w:val="27"/>
          <w:szCs w:val="27"/>
        </w:rPr>
        <w:t>внеучебные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 достижения обучающихся;</w:t>
      </w:r>
    </w:p>
    <w:p w:rsidR="007147A6" w:rsidRDefault="00F30B2F" w:rsidP="005754B1">
      <w:pPr>
        <w:pStyle w:val="Defaul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 объективность результатов внешней оценки;</w:t>
      </w:r>
    </w:p>
    <w:p w:rsidR="007147A6" w:rsidRDefault="00F30B2F" w:rsidP="005754B1">
      <w:pPr>
        <w:pStyle w:val="Defaul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 условия осуществления образовательной деятельности;</w:t>
      </w:r>
    </w:p>
    <w:p w:rsidR="007147A6" w:rsidRDefault="00F30B2F" w:rsidP="005754B1">
      <w:pPr>
        <w:pStyle w:val="Defaul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 индивидуализация обучения;</w:t>
      </w:r>
    </w:p>
    <w:p w:rsidR="007147A6" w:rsidRDefault="00F30B2F" w:rsidP="005754B1">
      <w:pPr>
        <w:pStyle w:val="Defaul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 инновационная деятельность ОО;</w:t>
      </w:r>
    </w:p>
    <w:p w:rsidR="007147A6" w:rsidRDefault="00F30B2F" w:rsidP="005754B1">
      <w:pPr>
        <w:pStyle w:val="Defaul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 воспитательная работа;</w:t>
      </w:r>
    </w:p>
    <w:p w:rsidR="007147A6" w:rsidRDefault="00F30B2F" w:rsidP="005754B1">
      <w:pPr>
        <w:pStyle w:val="Defaul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 кадровое обеспечение образовательной деятельности;</w:t>
      </w:r>
    </w:p>
    <w:p w:rsidR="007147A6" w:rsidRDefault="00F30B2F" w:rsidP="005754B1">
      <w:pPr>
        <w:pStyle w:val="Defaul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 повышение уровня профессиональных компетенций руководителей;</w:t>
      </w:r>
    </w:p>
    <w:p w:rsidR="007147A6" w:rsidRDefault="00F30B2F" w:rsidP="005754B1">
      <w:pPr>
        <w:pStyle w:val="Defaul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 формирование резерва управленческих кадров;</w:t>
      </w:r>
    </w:p>
    <w:p w:rsidR="007147A6" w:rsidRDefault="00F30B2F" w:rsidP="005754B1">
      <w:pPr>
        <w:pStyle w:val="Defaul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 организация получения образования обучающихся с ОВЗ, детей-инвалидов;</w:t>
      </w:r>
    </w:p>
    <w:p w:rsidR="007147A6" w:rsidRDefault="00F30B2F" w:rsidP="005754B1">
      <w:pPr>
        <w:pStyle w:val="Defaul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- соблюдение требований действующего законодательства. </w:t>
      </w:r>
    </w:p>
    <w:p w:rsidR="007147A6" w:rsidRDefault="00F30B2F" w:rsidP="005754B1">
      <w:pPr>
        <w:pStyle w:val="Defaul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5. Итоговая оценка складывается из суммы баллов (Таблица 1). Для обеспечения объективности в таблице расчета представлены три варианта итоговой оценки с учетом возможного отсутствия значений отдельных индикаторов. </w:t>
      </w:r>
    </w:p>
    <w:p w:rsidR="007147A6" w:rsidRDefault="007147A6" w:rsidP="005754B1">
      <w:pPr>
        <w:pStyle w:val="af1"/>
        <w:jc w:val="right"/>
        <w:rPr>
          <w:rFonts w:ascii="Liberation Serif" w:hAnsi="Liberation Serif" w:cs="Liberation Serif"/>
          <w:sz w:val="28"/>
        </w:rPr>
      </w:pPr>
    </w:p>
    <w:p w:rsidR="007147A6" w:rsidRDefault="007147A6" w:rsidP="005754B1">
      <w:pPr>
        <w:pStyle w:val="af1"/>
        <w:jc w:val="right"/>
        <w:rPr>
          <w:rFonts w:ascii="Liberation Serif" w:hAnsi="Liberation Serif" w:cs="Liberation Serif"/>
          <w:sz w:val="28"/>
        </w:rPr>
      </w:pPr>
    </w:p>
    <w:p w:rsidR="007147A6" w:rsidRDefault="00F30B2F" w:rsidP="005754B1">
      <w:pPr>
        <w:pStyle w:val="af1"/>
        <w:jc w:val="right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>Таблица 1</w:t>
      </w:r>
    </w:p>
    <w:p w:rsidR="007147A6" w:rsidRDefault="00F30B2F" w:rsidP="005754B1">
      <w:pPr>
        <w:pStyle w:val="af1"/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Уровень эффективности деятельности руководителя</w:t>
      </w:r>
    </w:p>
    <w:p w:rsidR="007147A6" w:rsidRDefault="007147A6" w:rsidP="005754B1">
      <w:pPr>
        <w:pStyle w:val="af1"/>
        <w:jc w:val="center"/>
        <w:rPr>
          <w:rFonts w:ascii="Liberation Serif" w:hAnsi="Liberation Serif" w:cs="Liberation Serif"/>
        </w:rPr>
      </w:pPr>
    </w:p>
    <w:tbl>
      <w:tblPr>
        <w:tblW w:w="978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2"/>
        <w:gridCol w:w="3275"/>
        <w:gridCol w:w="3275"/>
      </w:tblGrid>
      <w:tr w:rsidR="007147A6"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7A6" w:rsidRDefault="00F30B2F" w:rsidP="005754B1">
            <w:pPr>
              <w:tabs>
                <w:tab w:val="left" w:pos="0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Уровень эффективности</w:t>
            </w:r>
          </w:p>
        </w:tc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7A6" w:rsidRDefault="00F30B2F" w:rsidP="005754B1">
            <w:pPr>
              <w:tabs>
                <w:tab w:val="left" w:pos="0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Итоговая оценка эффективности руководителя (балл)</w:t>
            </w:r>
          </w:p>
        </w:tc>
      </w:tr>
      <w:tr w:rsidR="007147A6"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7A6" w:rsidRDefault="007147A6" w:rsidP="005754B1">
            <w:pPr>
              <w:tabs>
                <w:tab w:val="left" w:pos="0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7A6" w:rsidRDefault="00F30B2F" w:rsidP="005754B1">
            <w:pPr>
              <w:tabs>
                <w:tab w:val="left" w:pos="0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 наличии выпускников 11-х классов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7A6" w:rsidRDefault="00F30B2F" w:rsidP="005754B1">
            <w:pPr>
              <w:tabs>
                <w:tab w:val="left" w:pos="0"/>
              </w:tabs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 отсутствии выпускников 11-х классов</w:t>
            </w:r>
          </w:p>
        </w:tc>
      </w:tr>
      <w:tr w:rsidR="007147A6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tabs>
                <w:tab w:val="left" w:pos="0"/>
              </w:tabs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высокая степень эффективности, оценка «отлично»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7A6" w:rsidRDefault="00F30B2F" w:rsidP="005754B1">
            <w:pPr>
              <w:tabs>
                <w:tab w:val="left" w:pos="0"/>
              </w:tabs>
              <w:spacing w:after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84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7A6" w:rsidRDefault="00F30B2F" w:rsidP="005754B1">
            <w:pPr>
              <w:tabs>
                <w:tab w:val="left" w:pos="0"/>
              </w:tabs>
              <w:spacing w:after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81</w:t>
            </w:r>
          </w:p>
        </w:tc>
      </w:tr>
      <w:tr w:rsidR="007147A6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tabs>
                <w:tab w:val="left" w:pos="0"/>
              </w:tabs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выше средней степени эффективности, оценка «хорошо»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7A6" w:rsidRDefault="00F30B2F" w:rsidP="005754B1">
            <w:pPr>
              <w:tabs>
                <w:tab w:val="left" w:pos="0"/>
              </w:tabs>
              <w:spacing w:after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- 6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7A6" w:rsidRDefault="00F30B2F" w:rsidP="005754B1">
            <w:pPr>
              <w:tabs>
                <w:tab w:val="left" w:pos="0"/>
              </w:tabs>
              <w:spacing w:after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63</w:t>
            </w:r>
          </w:p>
        </w:tc>
      </w:tr>
      <w:tr w:rsidR="007147A6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tabs>
                <w:tab w:val="left" w:pos="0"/>
              </w:tabs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средняя степень эффективности, оценка «удовлетворительно»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7A6" w:rsidRDefault="00F30B2F" w:rsidP="005754B1">
            <w:pPr>
              <w:tabs>
                <w:tab w:val="left" w:pos="0"/>
              </w:tabs>
              <w:spacing w:after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- 4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7A6" w:rsidRDefault="00F30B2F" w:rsidP="005754B1">
            <w:pPr>
              <w:tabs>
                <w:tab w:val="left" w:pos="0"/>
              </w:tabs>
              <w:spacing w:after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- 4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</w:t>
            </w:r>
          </w:p>
        </w:tc>
      </w:tr>
      <w:tr w:rsidR="007147A6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7A6" w:rsidRDefault="00F30B2F" w:rsidP="005754B1">
            <w:pPr>
              <w:tabs>
                <w:tab w:val="left" w:pos="0"/>
              </w:tabs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низкая степень эффективности, оценка «неудовлетворительно»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7A6" w:rsidRDefault="00F30B2F" w:rsidP="005754B1">
            <w:pPr>
              <w:tabs>
                <w:tab w:val="left" w:pos="0"/>
              </w:tabs>
              <w:spacing w:after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 –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7A6" w:rsidRDefault="00F30B2F" w:rsidP="005754B1">
            <w:pPr>
              <w:tabs>
                <w:tab w:val="left" w:pos="0"/>
              </w:tabs>
              <w:spacing w:after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0 - 2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7</w:t>
            </w:r>
          </w:p>
        </w:tc>
      </w:tr>
    </w:tbl>
    <w:p w:rsidR="007147A6" w:rsidRDefault="007147A6" w:rsidP="005754B1">
      <w:pPr>
        <w:pStyle w:val="af1"/>
        <w:ind w:firstLine="709"/>
        <w:jc w:val="both"/>
        <w:rPr>
          <w:rFonts w:ascii="Liberation Serif" w:hAnsi="Liberation Serif" w:cs="Liberation Serif"/>
        </w:rPr>
      </w:pPr>
    </w:p>
    <w:sectPr w:rsidR="007147A6">
      <w:headerReference w:type="default" r:id="rId11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710" w:rsidRDefault="00682710">
      <w:pPr>
        <w:spacing w:after="0" w:line="240" w:lineRule="auto"/>
      </w:pPr>
      <w:r>
        <w:separator/>
      </w:r>
    </w:p>
  </w:endnote>
  <w:endnote w:type="continuationSeparator" w:id="0">
    <w:p w:rsidR="00682710" w:rsidRDefault="0068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710" w:rsidRDefault="006827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82710" w:rsidRDefault="0068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18" w:rsidRPr="005754B1" w:rsidRDefault="00F30B2F">
    <w:pPr>
      <w:pStyle w:val="a5"/>
      <w:jc w:val="center"/>
      <w:rPr>
        <w:rFonts w:ascii="Liberation Serif" w:hAnsi="Liberation Serif" w:cs="Liberation Serif"/>
        <w:sz w:val="28"/>
      </w:rPr>
    </w:pPr>
    <w:r w:rsidRPr="005754B1">
      <w:rPr>
        <w:rFonts w:ascii="Liberation Serif" w:hAnsi="Liberation Serif" w:cs="Liberation Serif"/>
        <w:sz w:val="28"/>
      </w:rPr>
      <w:fldChar w:fldCharType="begin"/>
    </w:r>
    <w:r w:rsidRPr="005754B1">
      <w:rPr>
        <w:rFonts w:ascii="Liberation Serif" w:hAnsi="Liberation Serif" w:cs="Liberation Serif"/>
        <w:sz w:val="28"/>
      </w:rPr>
      <w:instrText xml:space="preserve"> PAGE </w:instrText>
    </w:r>
    <w:r w:rsidRPr="005754B1">
      <w:rPr>
        <w:rFonts w:ascii="Liberation Serif" w:hAnsi="Liberation Serif" w:cs="Liberation Serif"/>
        <w:sz w:val="28"/>
      </w:rPr>
      <w:fldChar w:fldCharType="separate"/>
    </w:r>
    <w:r w:rsidR="00AB2993">
      <w:rPr>
        <w:rFonts w:ascii="Liberation Serif" w:hAnsi="Liberation Serif" w:cs="Liberation Serif"/>
        <w:noProof/>
        <w:sz w:val="28"/>
      </w:rPr>
      <w:t>5</w:t>
    </w:r>
    <w:r w:rsidRPr="005754B1">
      <w:rPr>
        <w:rFonts w:ascii="Liberation Serif" w:hAnsi="Liberation Serif" w:cs="Liberation Serif"/>
        <w:sz w:val="28"/>
      </w:rPr>
      <w:fldChar w:fldCharType="end"/>
    </w:r>
  </w:p>
  <w:p w:rsidR="00F04A18" w:rsidRPr="005754B1" w:rsidRDefault="00682710">
    <w:pPr>
      <w:pStyle w:val="a5"/>
      <w:rPr>
        <w:rFonts w:ascii="Liberation Serif" w:hAnsi="Liberation Serif"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18" w:rsidRPr="005754B1" w:rsidRDefault="00F30B2F">
    <w:pPr>
      <w:pStyle w:val="a5"/>
      <w:jc w:val="center"/>
      <w:rPr>
        <w:rFonts w:ascii="Liberation Serif" w:hAnsi="Liberation Serif" w:cs="Liberation Serif"/>
        <w:sz w:val="28"/>
      </w:rPr>
    </w:pPr>
    <w:r w:rsidRPr="005754B1">
      <w:rPr>
        <w:rFonts w:ascii="Liberation Serif" w:hAnsi="Liberation Serif" w:cs="Liberation Serif"/>
        <w:sz w:val="28"/>
      </w:rPr>
      <w:fldChar w:fldCharType="begin"/>
    </w:r>
    <w:r w:rsidRPr="005754B1">
      <w:rPr>
        <w:rFonts w:ascii="Liberation Serif" w:hAnsi="Liberation Serif" w:cs="Liberation Serif"/>
        <w:sz w:val="28"/>
      </w:rPr>
      <w:instrText xml:space="preserve"> PAGE </w:instrText>
    </w:r>
    <w:r w:rsidRPr="005754B1">
      <w:rPr>
        <w:rFonts w:ascii="Liberation Serif" w:hAnsi="Liberation Serif" w:cs="Liberation Serif"/>
        <w:sz w:val="28"/>
      </w:rPr>
      <w:fldChar w:fldCharType="separate"/>
    </w:r>
    <w:r w:rsidR="00AB2993">
      <w:rPr>
        <w:rFonts w:ascii="Liberation Serif" w:hAnsi="Liberation Serif" w:cs="Liberation Serif"/>
        <w:noProof/>
        <w:sz w:val="28"/>
      </w:rPr>
      <w:t>17</w:t>
    </w:r>
    <w:r w:rsidRPr="005754B1">
      <w:rPr>
        <w:rFonts w:ascii="Liberation Serif" w:hAnsi="Liberation Serif" w:cs="Liberation Serif"/>
        <w:sz w:val="28"/>
      </w:rPr>
      <w:fldChar w:fldCharType="end"/>
    </w:r>
  </w:p>
  <w:p w:rsidR="00F04A18" w:rsidRDefault="00682710">
    <w:pPr>
      <w:pStyle w:val="a5"/>
      <w:rPr>
        <w:rFonts w:ascii="Liberation Serif" w:hAnsi="Liberation Serif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18" w:rsidRDefault="00F30B2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AB2993">
      <w:rPr>
        <w:noProof/>
      </w:rPr>
      <w:t>19</w:t>
    </w:r>
    <w:r>
      <w:fldChar w:fldCharType="end"/>
    </w:r>
  </w:p>
  <w:p w:rsidR="00F04A18" w:rsidRDefault="00682710">
    <w:pPr>
      <w:pStyle w:val="a5"/>
      <w:rPr>
        <w:rFonts w:ascii="Liberation Serif" w:hAnsi="Liberation Serif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0D23"/>
    <w:multiLevelType w:val="multilevel"/>
    <w:tmpl w:val="762ABA72"/>
    <w:lvl w:ilvl="0">
      <w:start w:val="1"/>
      <w:numFmt w:val="decimal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13E6F80"/>
    <w:multiLevelType w:val="multilevel"/>
    <w:tmpl w:val="C0B6A53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8B5A68"/>
    <w:multiLevelType w:val="multilevel"/>
    <w:tmpl w:val="2CA8ADC6"/>
    <w:lvl w:ilvl="0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16B80"/>
    <w:multiLevelType w:val="multilevel"/>
    <w:tmpl w:val="BC06C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BFA0840"/>
    <w:multiLevelType w:val="multilevel"/>
    <w:tmpl w:val="64B60774"/>
    <w:lvl w:ilvl="0">
      <w:start w:val="1"/>
      <w:numFmt w:val="decimal"/>
      <w:lvlText w:val="%1)"/>
      <w:lvlJc w:val="left"/>
      <w:pPr>
        <w:ind w:left="36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F975E6F"/>
    <w:multiLevelType w:val="multilevel"/>
    <w:tmpl w:val="15A4AA5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9F644F1"/>
    <w:multiLevelType w:val="multilevel"/>
    <w:tmpl w:val="16CE4B0C"/>
    <w:lvl w:ilvl="0">
      <w:start w:val="1"/>
      <w:numFmt w:val="decimal"/>
      <w:lvlText w:val="%1."/>
      <w:lvlJc w:val="left"/>
      <w:pPr>
        <w:ind w:left="1428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A6"/>
    <w:rsid w:val="005754B1"/>
    <w:rsid w:val="00682710"/>
    <w:rsid w:val="007147A6"/>
    <w:rsid w:val="00A05245"/>
    <w:rsid w:val="00AB2993"/>
    <w:rsid w:val="00F3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71FF"/>
  <w15:docId w15:val="{B93D3B2C-2030-4B36-BAD1-A56408CB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0" w:line="240" w:lineRule="auto"/>
      <w:ind w:right="-1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  <w:ind w:right="-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Pr>
      <w:color w:val="0000FF"/>
      <w:u w:val="single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</w:style>
  <w:style w:type="paragraph" w:styleId="ae">
    <w:name w:val="footnote text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rPr>
      <w:position w:val="0"/>
      <w:vertAlign w:val="superscript"/>
    </w:rPr>
  </w:style>
  <w:style w:type="paragraph" w:styleId="af1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pPr>
      <w:spacing w:after="120"/>
    </w:pPr>
  </w:style>
  <w:style w:type="character" w:customStyle="1" w:styleId="af3">
    <w:name w:val="Основной текст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30.06.2021\2606BD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2606BDAF</Template>
  <TotalTime>1</TotalTime>
  <Pages>19</Pages>
  <Words>4719</Words>
  <Characters>26901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Степанова</dc:creator>
  <cp:lastModifiedBy>Ольга Измоденова</cp:lastModifiedBy>
  <cp:revision>3</cp:revision>
  <cp:lastPrinted>2021-06-24T10:33:00Z</cp:lastPrinted>
  <dcterms:created xsi:type="dcterms:W3CDTF">2021-06-24T10:33:00Z</dcterms:created>
  <dcterms:modified xsi:type="dcterms:W3CDTF">2021-06-28T10:23:00Z</dcterms:modified>
</cp:coreProperties>
</file>