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01" w:rsidRDefault="005C2C37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89D6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5500828" r:id="rId8"/>
        </w:object>
      </w:r>
    </w:p>
    <w:p w:rsidR="0051703C" w:rsidRPr="0051703C" w:rsidRDefault="0051703C" w:rsidP="0051703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51703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51703C" w:rsidRPr="0051703C" w:rsidRDefault="0051703C" w:rsidP="0051703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1703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1703C" w:rsidRPr="0051703C" w:rsidRDefault="0051703C" w:rsidP="0051703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1703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7745AC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1703C" w:rsidRPr="0051703C" w:rsidRDefault="0051703C" w:rsidP="0051703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1703C" w:rsidRPr="0051703C" w:rsidRDefault="0051703C" w:rsidP="0051703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1703C" w:rsidRPr="0051703C" w:rsidRDefault="0051703C" w:rsidP="0051703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1703C">
        <w:rPr>
          <w:rFonts w:ascii="Liberation Serif" w:hAnsi="Liberation Serif"/>
          <w:sz w:val="24"/>
        </w:rPr>
        <w:t>от___</w:t>
      </w:r>
      <w:r w:rsidR="00A13DAB">
        <w:rPr>
          <w:rFonts w:ascii="Liberation Serif" w:hAnsi="Liberation Serif"/>
          <w:sz w:val="24"/>
          <w:u w:val="single"/>
        </w:rPr>
        <w:t>03.02.2022</w:t>
      </w:r>
      <w:r w:rsidRPr="0051703C">
        <w:rPr>
          <w:rFonts w:ascii="Liberation Serif" w:hAnsi="Liberation Serif"/>
          <w:sz w:val="24"/>
        </w:rPr>
        <w:t>___  №  ___</w:t>
      </w:r>
      <w:r w:rsidR="00A13DAB">
        <w:rPr>
          <w:rFonts w:ascii="Liberation Serif" w:hAnsi="Liberation Serif"/>
          <w:sz w:val="24"/>
          <w:u w:val="single"/>
        </w:rPr>
        <w:t>110-П</w:t>
      </w:r>
      <w:bookmarkStart w:id="0" w:name="_GoBack"/>
      <w:bookmarkEnd w:id="0"/>
      <w:r w:rsidRPr="0051703C">
        <w:rPr>
          <w:rFonts w:ascii="Liberation Serif" w:hAnsi="Liberation Serif"/>
          <w:sz w:val="24"/>
        </w:rPr>
        <w:t>____</w:t>
      </w:r>
    </w:p>
    <w:p w:rsidR="0051703C" w:rsidRPr="0051703C" w:rsidRDefault="0051703C" w:rsidP="0051703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1703C" w:rsidRPr="0051703C" w:rsidRDefault="0051703C" w:rsidP="0051703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1703C">
        <w:rPr>
          <w:rFonts w:ascii="Liberation Serif" w:hAnsi="Liberation Serif"/>
          <w:sz w:val="24"/>
          <w:szCs w:val="24"/>
        </w:rPr>
        <w:t>г. Заречный</w:t>
      </w:r>
    </w:p>
    <w:p w:rsidR="00541E01" w:rsidRDefault="00541E01">
      <w:pPr>
        <w:rPr>
          <w:rFonts w:ascii="Liberation Serif" w:hAnsi="Liberation Serif"/>
          <w:sz w:val="28"/>
          <w:szCs w:val="28"/>
        </w:rPr>
      </w:pPr>
    </w:p>
    <w:p w:rsidR="00541E01" w:rsidRDefault="00541E01">
      <w:pPr>
        <w:rPr>
          <w:rFonts w:ascii="Liberation Serif" w:hAnsi="Liberation Serif"/>
          <w:sz w:val="28"/>
          <w:szCs w:val="28"/>
        </w:rPr>
      </w:pPr>
    </w:p>
    <w:p w:rsidR="00541E01" w:rsidRDefault="005C2C3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регистрации устава </w:t>
      </w:r>
    </w:p>
    <w:p w:rsidR="00541E01" w:rsidRDefault="005C2C37">
      <w:pPr>
        <w:jc w:val="center"/>
      </w:pPr>
      <w:r>
        <w:rPr>
          <w:rFonts w:ascii="Liberation Serif" w:hAnsi="Liberation Serif"/>
          <w:b/>
          <w:sz w:val="28"/>
          <w:szCs w:val="28"/>
        </w:rPr>
        <w:t>Территориального общественного самоуправления микрорайона «Бриз»</w:t>
      </w:r>
    </w:p>
    <w:p w:rsidR="00541E01" w:rsidRDefault="00541E0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51703C" w:rsidRDefault="0051703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541E01" w:rsidRDefault="005C2C37">
      <w:pPr>
        <w:autoSpaceDE w:val="0"/>
        <w:ind w:right="-1"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Liberation Serif" w:hAnsi="Liberation Serif" w:cs="Arial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решениями Думы городского округа Заречный от 26.08.2005 № 107-Р «Об утверждении положения о территориальном общественном самоуправлении в городском округе Заречный», от 28.10.2021 №11-Р «Об установлении границ деятельности территориального общественного самоуправления в микрорайоне «Бриз»,</w:t>
      </w:r>
      <w:r>
        <w:rPr>
          <w:rFonts w:ascii="Liberation Serif" w:hAnsi="Liberation Serif" w:cs="Arial"/>
          <w:sz w:val="28"/>
          <w:szCs w:val="28"/>
        </w:rPr>
        <w:t xml:space="preserve"> на основании ст. ст. 28, 31 </w:t>
      </w:r>
      <w:r>
        <w:rPr>
          <w:rFonts w:ascii="Liberation Serif" w:hAnsi="Liberation Serif"/>
          <w:bCs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541E01" w:rsidRDefault="005C2C37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541E01" w:rsidRDefault="005C2C37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Зарегистрировать устав Территориального общественного самоуправления микрорайона «Бриз» путем внесения соответствующей записи в Реестр уставов территориального общественного самоуправления.</w:t>
      </w:r>
    </w:p>
    <w:p w:rsidR="00541E01" w:rsidRDefault="005C2C37">
      <w:pPr>
        <w:pStyle w:val="a8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Arial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9"/>
            <w:rFonts w:ascii="Liberation Serif" w:hAnsi="Liberation Serif" w:cs="Arial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Arial"/>
          <w:sz w:val="28"/>
          <w:szCs w:val="28"/>
        </w:rPr>
        <w:t>).</w:t>
      </w:r>
    </w:p>
    <w:p w:rsidR="00541E01" w:rsidRDefault="00541E01">
      <w:pPr>
        <w:ind w:firstLine="709"/>
        <w:rPr>
          <w:rFonts w:ascii="Liberation Serif" w:hAnsi="Liberation Serif"/>
          <w:sz w:val="28"/>
          <w:szCs w:val="28"/>
        </w:rPr>
      </w:pPr>
    </w:p>
    <w:p w:rsidR="00541E01" w:rsidRDefault="00541E01">
      <w:pPr>
        <w:ind w:firstLine="709"/>
        <w:rPr>
          <w:rFonts w:ascii="Liberation Serif" w:hAnsi="Liberation Serif"/>
          <w:sz w:val="28"/>
          <w:szCs w:val="28"/>
        </w:rPr>
      </w:pPr>
    </w:p>
    <w:p w:rsidR="0051703C" w:rsidRPr="00223828" w:rsidRDefault="0051703C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41E01" w:rsidRPr="0051703C" w:rsidRDefault="0051703C" w:rsidP="0051703C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541E01" w:rsidRPr="0051703C" w:rsidSect="0051703C">
      <w:headerReference w:type="default" r:id="rId11"/>
      <w:pgSz w:w="11907" w:h="16840"/>
      <w:pgMar w:top="1135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AA" w:rsidRDefault="003C75AA">
      <w:r>
        <w:separator/>
      </w:r>
    </w:p>
  </w:endnote>
  <w:endnote w:type="continuationSeparator" w:id="0">
    <w:p w:rsidR="003C75AA" w:rsidRDefault="003C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AA" w:rsidRDefault="003C75AA">
      <w:r>
        <w:rPr>
          <w:color w:val="000000"/>
        </w:rPr>
        <w:separator/>
      </w:r>
    </w:p>
  </w:footnote>
  <w:footnote w:type="continuationSeparator" w:id="0">
    <w:p w:rsidR="003C75AA" w:rsidRDefault="003C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A8" w:rsidRDefault="005C2C37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731CA8" w:rsidRDefault="003C75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0103"/>
    <w:multiLevelType w:val="multilevel"/>
    <w:tmpl w:val="0BD64A6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01"/>
    <w:rsid w:val="003C75AA"/>
    <w:rsid w:val="0051703C"/>
    <w:rsid w:val="00541E01"/>
    <w:rsid w:val="005C2C37"/>
    <w:rsid w:val="0087287D"/>
    <w:rsid w:val="00A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BACC"/>
  <w15:docId w15:val="{8350F508-B107-497A-93AC-EE51B266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4159210DE4AC1C24010270E1F0D0B3AB4E712A5E0F1AA0FC0F303DA40223138777E46D4533C2D991E3A1DAc2D8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09.02.2022\72C0BC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72C0BCC1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2022-02-02T08:17:00Z</cp:lastPrinted>
  <dcterms:created xsi:type="dcterms:W3CDTF">2022-02-02T08:18:00Z</dcterms:created>
  <dcterms:modified xsi:type="dcterms:W3CDTF">2022-02-04T11:59:00Z</dcterms:modified>
</cp:coreProperties>
</file>