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D50" w:rsidRPr="00736D50" w:rsidRDefault="00736D50" w:rsidP="00736D50">
      <w:pPr>
        <w:suppressAutoHyphens w:val="0"/>
        <w:autoSpaceDN/>
        <w:spacing w:line="312" w:lineRule="auto"/>
        <w:jc w:val="center"/>
        <w:textAlignment w:val="auto"/>
        <w:rPr>
          <w:rFonts w:eastAsia="Times New Roman" w:cs="Times New Roman"/>
          <w:b/>
          <w:caps/>
          <w:kern w:val="0"/>
          <w:sz w:val="32"/>
          <w:szCs w:val="20"/>
          <w:lang w:eastAsia="ru-RU" w:bidi="ar-SA"/>
        </w:rPr>
      </w:pPr>
      <w:r w:rsidRPr="00736D50">
        <w:rPr>
          <w:rFonts w:eastAsia="Times New Roman" w:cs="Times New Roman"/>
          <w:kern w:val="0"/>
          <w:szCs w:val="20"/>
          <w:lang w:eastAsia="ru-RU" w:bidi="ar-SA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>
            <v:imagedata r:id="rId7" o:title=""/>
          </v:shape>
          <o:OLEObject Type="Embed" ProgID="Word.Document.8" ShapeID="_x0000_i1025" DrawAspect="Content" ObjectID="_1774679554" r:id="rId8"/>
        </w:object>
      </w:r>
    </w:p>
    <w:p w:rsidR="00736D50" w:rsidRPr="00736D50" w:rsidRDefault="00736D50" w:rsidP="00736D50">
      <w:pPr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caps/>
          <w:kern w:val="0"/>
          <w:sz w:val="28"/>
          <w:szCs w:val="28"/>
          <w:lang w:eastAsia="ru-RU" w:bidi="ar-SA"/>
        </w:rPr>
      </w:pPr>
      <w:proofErr w:type="gramStart"/>
      <w:r w:rsidRPr="00736D50">
        <w:rPr>
          <w:rFonts w:eastAsia="Times New Roman" w:cs="Times New Roman"/>
          <w:caps/>
          <w:kern w:val="0"/>
          <w:sz w:val="28"/>
          <w:szCs w:val="28"/>
          <w:lang w:eastAsia="ru-RU" w:bidi="ar-SA"/>
        </w:rPr>
        <w:t>администрация  Городского</w:t>
      </w:r>
      <w:proofErr w:type="gramEnd"/>
      <w:r w:rsidRPr="00736D50">
        <w:rPr>
          <w:rFonts w:eastAsia="Times New Roman" w:cs="Times New Roman"/>
          <w:caps/>
          <w:kern w:val="0"/>
          <w:sz w:val="28"/>
          <w:szCs w:val="28"/>
          <w:lang w:eastAsia="ru-RU" w:bidi="ar-SA"/>
        </w:rPr>
        <w:t xml:space="preserve">  округа  Заречный</w:t>
      </w:r>
    </w:p>
    <w:p w:rsidR="00736D50" w:rsidRPr="00736D50" w:rsidRDefault="00736D50" w:rsidP="00736D50">
      <w:pPr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b/>
          <w:caps/>
          <w:kern w:val="0"/>
          <w:sz w:val="32"/>
          <w:szCs w:val="32"/>
          <w:lang w:eastAsia="ru-RU" w:bidi="ar-SA"/>
        </w:rPr>
      </w:pPr>
      <w:r w:rsidRPr="00736D50">
        <w:rPr>
          <w:rFonts w:eastAsia="Times New Roman" w:cs="Times New Roman"/>
          <w:b/>
          <w:caps/>
          <w:kern w:val="0"/>
          <w:sz w:val="32"/>
          <w:szCs w:val="32"/>
          <w:lang w:eastAsia="ru-RU" w:bidi="ar-SA"/>
        </w:rPr>
        <w:t>п о с т а н о в л е н и е</w:t>
      </w:r>
    </w:p>
    <w:p w:rsidR="00736D50" w:rsidRPr="00736D50" w:rsidRDefault="00736D50" w:rsidP="00736D50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18"/>
          <w:szCs w:val="20"/>
          <w:lang w:eastAsia="ru-RU" w:bidi="ar-SA"/>
        </w:rPr>
      </w:pPr>
      <w:r w:rsidRPr="00736D50">
        <w:rPr>
          <w:rFonts w:eastAsia="Times New Roman" w:cs="Times New Roman"/>
          <w:noProof/>
          <w:kern w:val="0"/>
          <w:sz w:val="18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F8598C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36D50" w:rsidRPr="00736D50" w:rsidRDefault="00736D50" w:rsidP="00736D50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736D50" w:rsidRPr="00736D50" w:rsidRDefault="00736D50" w:rsidP="00736D50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736D50" w:rsidRPr="00736D50" w:rsidRDefault="00736D50" w:rsidP="00736D50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szCs w:val="20"/>
          <w:lang w:eastAsia="ru-RU" w:bidi="ar-SA"/>
        </w:rPr>
      </w:pPr>
      <w:r w:rsidRPr="00736D50">
        <w:rPr>
          <w:rFonts w:eastAsia="Times New Roman" w:cs="Times New Roman"/>
          <w:kern w:val="0"/>
          <w:szCs w:val="20"/>
          <w:lang w:eastAsia="ru-RU" w:bidi="ar-SA"/>
        </w:rPr>
        <w:t>от___</w:t>
      </w:r>
      <w:r w:rsidR="00514321">
        <w:rPr>
          <w:rFonts w:eastAsia="Times New Roman" w:cs="Times New Roman"/>
          <w:kern w:val="0"/>
          <w:szCs w:val="20"/>
          <w:u w:val="single"/>
          <w:lang w:eastAsia="ru-RU" w:bidi="ar-SA"/>
        </w:rPr>
        <w:t>12.04.2024</w:t>
      </w:r>
      <w:r w:rsidRPr="00736D50">
        <w:rPr>
          <w:rFonts w:eastAsia="Times New Roman" w:cs="Times New Roman"/>
          <w:kern w:val="0"/>
          <w:szCs w:val="20"/>
          <w:lang w:eastAsia="ru-RU" w:bidi="ar-SA"/>
        </w:rPr>
        <w:t>___</w:t>
      </w:r>
      <w:proofErr w:type="gramStart"/>
      <w:r w:rsidRPr="00736D50">
        <w:rPr>
          <w:rFonts w:eastAsia="Times New Roman" w:cs="Times New Roman"/>
          <w:kern w:val="0"/>
          <w:szCs w:val="20"/>
          <w:lang w:eastAsia="ru-RU" w:bidi="ar-SA"/>
        </w:rPr>
        <w:t>_  №</w:t>
      </w:r>
      <w:proofErr w:type="gramEnd"/>
      <w:r w:rsidRPr="00736D50">
        <w:rPr>
          <w:rFonts w:eastAsia="Times New Roman" w:cs="Times New Roman"/>
          <w:kern w:val="0"/>
          <w:szCs w:val="20"/>
          <w:lang w:eastAsia="ru-RU" w:bidi="ar-SA"/>
        </w:rPr>
        <w:t xml:space="preserve">  ___</w:t>
      </w:r>
      <w:r w:rsidR="00514321">
        <w:rPr>
          <w:rFonts w:eastAsia="Times New Roman" w:cs="Times New Roman"/>
          <w:kern w:val="0"/>
          <w:szCs w:val="20"/>
          <w:u w:val="single"/>
          <w:lang w:eastAsia="ru-RU" w:bidi="ar-SA"/>
        </w:rPr>
        <w:t>558-П</w:t>
      </w:r>
      <w:r w:rsidRPr="00736D50">
        <w:rPr>
          <w:rFonts w:eastAsia="Times New Roman" w:cs="Times New Roman"/>
          <w:kern w:val="0"/>
          <w:szCs w:val="20"/>
          <w:lang w:eastAsia="ru-RU" w:bidi="ar-SA"/>
        </w:rPr>
        <w:t>___</w:t>
      </w:r>
    </w:p>
    <w:p w:rsidR="00736D50" w:rsidRPr="00736D50" w:rsidRDefault="00736D50" w:rsidP="00736D50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36D50" w:rsidRPr="00736D50" w:rsidRDefault="00736D50" w:rsidP="00736D50">
      <w:pPr>
        <w:suppressAutoHyphens w:val="0"/>
        <w:autoSpaceDN/>
        <w:ind w:right="5812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 w:rsidRPr="00736D50">
        <w:rPr>
          <w:rFonts w:eastAsia="Times New Roman" w:cs="Times New Roman"/>
          <w:kern w:val="0"/>
          <w:lang w:eastAsia="ru-RU" w:bidi="ar-SA"/>
        </w:rPr>
        <w:t>г. Заречный</w:t>
      </w:r>
    </w:p>
    <w:p w:rsidR="00C57F1E" w:rsidRDefault="00C57F1E">
      <w:pPr>
        <w:pStyle w:val="Standard"/>
        <w:rPr>
          <w:rFonts w:cs="Liberation Serif"/>
          <w:sz w:val="26"/>
          <w:szCs w:val="26"/>
        </w:rPr>
      </w:pPr>
    </w:p>
    <w:p w:rsidR="00736D50" w:rsidRDefault="00736D50">
      <w:pPr>
        <w:pStyle w:val="Standard"/>
        <w:rPr>
          <w:rFonts w:cs="Liberation Serif"/>
          <w:sz w:val="26"/>
          <w:szCs w:val="26"/>
        </w:rPr>
      </w:pPr>
    </w:p>
    <w:p w:rsidR="00C57F1E" w:rsidRDefault="009B4C91">
      <w:pPr>
        <w:pStyle w:val="Standard"/>
        <w:jc w:val="center"/>
        <w:rPr>
          <w:rFonts w:cs="Liberation Serif"/>
          <w:b/>
          <w:bCs/>
          <w:sz w:val="26"/>
          <w:szCs w:val="26"/>
        </w:rPr>
      </w:pPr>
      <w:r>
        <w:rPr>
          <w:rFonts w:cs="Liberation Serif"/>
          <w:b/>
          <w:bCs/>
          <w:sz w:val="26"/>
          <w:szCs w:val="26"/>
        </w:rPr>
        <w:t>О внесении изменений в муниципальную программу</w:t>
      </w:r>
    </w:p>
    <w:p w:rsidR="00C57F1E" w:rsidRDefault="009B4C91">
      <w:pPr>
        <w:pStyle w:val="Standard"/>
        <w:jc w:val="center"/>
        <w:rPr>
          <w:rFonts w:cs="Liberation Serif"/>
          <w:b/>
          <w:bCs/>
          <w:sz w:val="26"/>
          <w:szCs w:val="26"/>
        </w:rPr>
      </w:pPr>
      <w:r>
        <w:rPr>
          <w:rFonts w:cs="Liberation Serif"/>
          <w:b/>
          <w:bCs/>
          <w:sz w:val="26"/>
          <w:szCs w:val="26"/>
        </w:rPr>
        <w:t xml:space="preserve">«Развитие системы образования в городском округе Заречный до 2026 года», утвержденную постановлением администрации городского округа Заречный </w:t>
      </w:r>
    </w:p>
    <w:p w:rsidR="00C57F1E" w:rsidRDefault="009B4C91">
      <w:pPr>
        <w:pStyle w:val="Standard"/>
        <w:jc w:val="center"/>
        <w:rPr>
          <w:rFonts w:cs="Liberation Serif"/>
          <w:b/>
          <w:bCs/>
          <w:sz w:val="26"/>
          <w:szCs w:val="26"/>
        </w:rPr>
      </w:pPr>
      <w:r>
        <w:rPr>
          <w:rFonts w:cs="Liberation Serif"/>
          <w:b/>
          <w:bCs/>
          <w:sz w:val="26"/>
          <w:szCs w:val="26"/>
        </w:rPr>
        <w:t>от 27.11.2019 № 1188-П</w:t>
      </w:r>
    </w:p>
    <w:p w:rsidR="00C57F1E" w:rsidRDefault="00C57F1E">
      <w:pPr>
        <w:pStyle w:val="Standard"/>
        <w:rPr>
          <w:rFonts w:cs="Liberation Serif"/>
          <w:sz w:val="26"/>
          <w:szCs w:val="26"/>
        </w:rPr>
      </w:pPr>
    </w:p>
    <w:p w:rsidR="00C57F1E" w:rsidRDefault="009B4C91">
      <w:pPr>
        <w:pStyle w:val="Standard"/>
        <w:jc w:val="both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ab/>
        <w:t>В соответствии с постановлением администрации городского округа Заречный</w:t>
      </w:r>
      <w:r>
        <w:rPr>
          <w:rFonts w:cs="Liberation Serif"/>
          <w:sz w:val="26"/>
          <w:szCs w:val="26"/>
        </w:rPr>
        <w:br/>
        <w:t>от 23.06.2014 № 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21.12.2023 № 105-Р «О бюджете городского округа Заречный на 2024 год и плановый период 2025 и 2026 годов», на основании ст. ст. 28, 31 Устава городского округа Заречный администрация городского округа Заречный</w:t>
      </w:r>
    </w:p>
    <w:p w:rsidR="00C57F1E" w:rsidRDefault="009B4C91">
      <w:pPr>
        <w:pStyle w:val="Standard"/>
        <w:jc w:val="both"/>
        <w:rPr>
          <w:rFonts w:cs="Liberation Serif"/>
          <w:b/>
          <w:bCs/>
          <w:sz w:val="26"/>
          <w:szCs w:val="26"/>
        </w:rPr>
      </w:pPr>
      <w:r>
        <w:rPr>
          <w:rFonts w:cs="Liberation Serif"/>
          <w:b/>
          <w:bCs/>
          <w:sz w:val="26"/>
          <w:szCs w:val="26"/>
        </w:rPr>
        <w:t>ПОСТАНОВЛЯЕТ:</w:t>
      </w:r>
    </w:p>
    <w:p w:rsidR="00C57F1E" w:rsidRDefault="009B4C91">
      <w:pPr>
        <w:pStyle w:val="Standard"/>
        <w:jc w:val="both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ab/>
        <w:t>1. Внести в муниципальную программу «Развитие системы образования в городском округе Заречный до 2026 года», утвержденную постановлением администрации городского округа Заречный от 27.11.2019 № 1188-П с изменениями, внесенными постановлениями администрации городского округа Заречный от 02.03.2020 № 184-П, от 23.03.2020 № 255-П, от 19.05.2020 № 373-П, от 10.07.2020 № 505-П, от 21.09.2020 № 719-П, от 24.09.2020</w:t>
      </w:r>
      <w:r w:rsidR="00736D50">
        <w:rPr>
          <w:rFonts w:cs="Liberation Serif"/>
          <w:sz w:val="26"/>
          <w:szCs w:val="26"/>
        </w:rPr>
        <w:t xml:space="preserve"> </w:t>
      </w:r>
      <w:r>
        <w:rPr>
          <w:rFonts w:cs="Liberation Serif"/>
          <w:sz w:val="26"/>
          <w:szCs w:val="26"/>
        </w:rPr>
        <w:t>№ 732-П, от 16.12.2020 № 981-П, от 11.01.2021 № 4-П, от 02.02.2021 № 101-П,</w:t>
      </w:r>
      <w:r w:rsidR="00736D50">
        <w:rPr>
          <w:rFonts w:cs="Liberation Serif"/>
          <w:sz w:val="26"/>
          <w:szCs w:val="26"/>
        </w:rPr>
        <w:t xml:space="preserve"> </w:t>
      </w:r>
      <w:r>
        <w:rPr>
          <w:rFonts w:cs="Liberation Serif"/>
          <w:sz w:val="26"/>
          <w:szCs w:val="26"/>
        </w:rPr>
        <w:t>от 07.04.2021 № 379-П, от 06.0</w:t>
      </w:r>
      <w:r w:rsidR="00736D50">
        <w:rPr>
          <w:rFonts w:cs="Liberation Serif"/>
          <w:sz w:val="26"/>
          <w:szCs w:val="26"/>
        </w:rPr>
        <w:t>7.2021 № 699-П, от 12.08.2021 № </w:t>
      </w:r>
      <w:r>
        <w:rPr>
          <w:rFonts w:cs="Liberation Serif"/>
          <w:sz w:val="26"/>
          <w:szCs w:val="26"/>
        </w:rPr>
        <w:t>829-П, от 11.10.2021</w:t>
      </w:r>
      <w:r w:rsidR="00736D50">
        <w:rPr>
          <w:rFonts w:cs="Liberation Serif"/>
          <w:sz w:val="26"/>
          <w:szCs w:val="26"/>
        </w:rPr>
        <w:t xml:space="preserve"> </w:t>
      </w:r>
      <w:r>
        <w:rPr>
          <w:rFonts w:cs="Liberation Serif"/>
          <w:sz w:val="26"/>
          <w:szCs w:val="26"/>
        </w:rPr>
        <w:t>№ 998-П, от 30.12.2021 № 1316-П, от 25.01.2022 № 70-П, от 05.04.2022 № 422-П,</w:t>
      </w:r>
      <w:r w:rsidR="00736D50">
        <w:rPr>
          <w:rFonts w:cs="Liberation Serif"/>
          <w:sz w:val="26"/>
          <w:szCs w:val="26"/>
        </w:rPr>
        <w:t xml:space="preserve"> </w:t>
      </w:r>
      <w:r>
        <w:rPr>
          <w:rFonts w:cs="Liberation Serif"/>
          <w:sz w:val="26"/>
          <w:szCs w:val="26"/>
        </w:rPr>
        <w:t>от 12.05.2022 № 588-П, от 06.12</w:t>
      </w:r>
      <w:r w:rsidR="00736D50">
        <w:rPr>
          <w:rFonts w:cs="Liberation Serif"/>
          <w:sz w:val="26"/>
          <w:szCs w:val="26"/>
        </w:rPr>
        <w:t>.2022 № 1500-П, от 19.12.2022 № </w:t>
      </w:r>
      <w:r>
        <w:rPr>
          <w:rFonts w:cs="Liberation Serif"/>
          <w:sz w:val="26"/>
          <w:szCs w:val="26"/>
        </w:rPr>
        <w:t>1562-П, от 08.02.2023</w:t>
      </w:r>
      <w:r w:rsidR="00736D50">
        <w:rPr>
          <w:rFonts w:cs="Liberation Serif"/>
          <w:sz w:val="26"/>
          <w:szCs w:val="26"/>
        </w:rPr>
        <w:t xml:space="preserve"> </w:t>
      </w:r>
      <w:r>
        <w:rPr>
          <w:rFonts w:cs="Liberation Serif"/>
          <w:sz w:val="26"/>
          <w:szCs w:val="26"/>
        </w:rPr>
        <w:t xml:space="preserve">№ 168-П, от 01.03.2023 № 231-П, от 10.03.2023 № 263-П, от 15.05.2023 № 580-П, от 03.07.2023 № 811-П, от 02.08.2023 № 931-П, от 27.11.2023 </w:t>
      </w:r>
      <w:r w:rsidR="00736D50">
        <w:rPr>
          <w:rFonts w:cs="Liberation Serif"/>
          <w:sz w:val="26"/>
          <w:szCs w:val="26"/>
        </w:rPr>
        <w:br/>
      </w:r>
      <w:r>
        <w:rPr>
          <w:rFonts w:cs="Liberation Serif"/>
          <w:sz w:val="26"/>
          <w:szCs w:val="26"/>
        </w:rPr>
        <w:t>№ 1540-П, от 12.02.2024</w:t>
      </w:r>
      <w:r w:rsidR="00736D50">
        <w:rPr>
          <w:rFonts w:cs="Liberation Serif"/>
          <w:sz w:val="26"/>
          <w:szCs w:val="26"/>
        </w:rPr>
        <w:t xml:space="preserve"> </w:t>
      </w:r>
      <w:r>
        <w:rPr>
          <w:rFonts w:cs="Liberation Serif"/>
          <w:sz w:val="26"/>
          <w:szCs w:val="26"/>
        </w:rPr>
        <w:t>№ 209-П, от 22.02.2024 № 292-П, от 28.02.2024 № 313-П, следующие изменения:</w:t>
      </w:r>
    </w:p>
    <w:p w:rsidR="00C57F1E" w:rsidRDefault="009B4C91">
      <w:pPr>
        <w:pStyle w:val="Standard"/>
        <w:jc w:val="both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ab/>
        <w:t>1) изложить строку «Объем финансирования муниципальной программы по годам реализации, рублей» Паспорта муниципальной программы «Развитие системы образования в городском округе Заречный до 2026 года» в следующей редакции:</w:t>
      </w:r>
    </w:p>
    <w:p w:rsidR="00C57F1E" w:rsidRDefault="00C57F1E">
      <w:pPr>
        <w:pStyle w:val="Standard"/>
        <w:jc w:val="both"/>
        <w:rPr>
          <w:rFonts w:cs="Liberation Serif"/>
          <w:sz w:val="26"/>
          <w:szCs w:val="26"/>
        </w:rPr>
      </w:pPr>
    </w:p>
    <w:tbl>
      <w:tblPr>
        <w:tblW w:w="9915" w:type="dxa"/>
        <w:tblInd w:w="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5"/>
        <w:gridCol w:w="6690"/>
      </w:tblGrid>
      <w:tr w:rsidR="00C57F1E">
        <w:trPr>
          <w:trHeight w:val="267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F1E" w:rsidRDefault="009B4C91">
            <w:pPr>
              <w:ind w:left="66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Объем финансирования муниципальной</w:t>
            </w:r>
          </w:p>
          <w:p w:rsidR="00C57F1E" w:rsidRDefault="009B4C91">
            <w:pPr>
              <w:ind w:left="66"/>
            </w:pPr>
            <w:r>
              <w:rPr>
                <w:rFonts w:cs="Liberation Serif"/>
                <w:sz w:val="26"/>
                <w:szCs w:val="26"/>
              </w:rPr>
              <w:t>программы по годам реализации, рублей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F1E" w:rsidRDefault="009B4C91">
            <w:pPr>
              <w:ind w:left="66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ВСЕГО: 7 836 997 763,93 руб.</w:t>
            </w:r>
          </w:p>
          <w:p w:rsidR="00C57F1E" w:rsidRDefault="009B4C91">
            <w:pPr>
              <w:ind w:left="66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в том числе:</w:t>
            </w:r>
          </w:p>
          <w:p w:rsidR="00C57F1E" w:rsidRDefault="009B4C91">
            <w:pPr>
              <w:ind w:left="66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2020 год – 951 791 843,93 руб.,</w:t>
            </w:r>
            <w:r>
              <w:rPr>
                <w:rFonts w:cs="Liberation Serif"/>
                <w:sz w:val="26"/>
                <w:szCs w:val="26"/>
              </w:rPr>
              <w:br/>
              <w:t>2021 год – 913 645 924,25 руб.,</w:t>
            </w:r>
          </w:p>
          <w:p w:rsidR="00C57F1E" w:rsidRDefault="009B4C91">
            <w:pPr>
              <w:ind w:left="66"/>
            </w:pPr>
            <w:r>
              <w:rPr>
                <w:rFonts w:cs="Liberation Serif"/>
                <w:sz w:val="26"/>
                <w:szCs w:val="26"/>
              </w:rPr>
              <w:lastRenderedPageBreak/>
              <w:t>2022 год – 1 009 178 377,70 руб.,</w:t>
            </w:r>
            <w:r>
              <w:rPr>
                <w:rFonts w:cs="Liberation Serif"/>
                <w:sz w:val="26"/>
                <w:szCs w:val="26"/>
              </w:rPr>
              <w:br/>
              <w:t>2023 год – 1 115 137 972,96 руб.,</w:t>
            </w:r>
            <w:r>
              <w:rPr>
                <w:rFonts w:cs="Liberation Serif"/>
                <w:sz w:val="26"/>
                <w:szCs w:val="26"/>
              </w:rPr>
              <w:br/>
              <w:t>2024 год – 1 306 691 418,45 руб.,</w:t>
            </w:r>
          </w:p>
          <w:p w:rsidR="00C57F1E" w:rsidRDefault="009B4C91">
            <w:pPr>
              <w:ind w:left="66"/>
            </w:pPr>
            <w:r>
              <w:rPr>
                <w:rFonts w:cs="Liberation Serif"/>
                <w:sz w:val="26"/>
                <w:szCs w:val="26"/>
              </w:rPr>
              <w:t>2025 год – 1 243 201 396,25 руб.,</w:t>
            </w:r>
          </w:p>
          <w:p w:rsidR="00C57F1E" w:rsidRDefault="009B4C91">
            <w:pPr>
              <w:ind w:left="66"/>
            </w:pPr>
            <w:r>
              <w:rPr>
                <w:rFonts w:cs="Liberation Serif"/>
                <w:sz w:val="26"/>
                <w:szCs w:val="26"/>
              </w:rPr>
              <w:t>2026 год – 1 297 350 830,39 руб.</w:t>
            </w:r>
          </w:p>
          <w:p w:rsidR="00C57F1E" w:rsidRDefault="009B4C91">
            <w:pPr>
              <w:ind w:left="66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из них:</w:t>
            </w:r>
          </w:p>
          <w:p w:rsidR="00C57F1E" w:rsidRDefault="009B4C91">
            <w:pPr>
              <w:ind w:left="66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федеральный бюджет – 215 880 560,91 руб.</w:t>
            </w:r>
          </w:p>
          <w:p w:rsidR="00C57F1E" w:rsidRDefault="009B4C91">
            <w:pPr>
              <w:ind w:left="66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в том числе:</w:t>
            </w:r>
          </w:p>
          <w:p w:rsidR="00C57F1E" w:rsidRDefault="009B4C91">
            <w:pPr>
              <w:ind w:left="66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2020 год – 12 835 945,00 руб.,</w:t>
            </w:r>
          </w:p>
          <w:p w:rsidR="00C57F1E" w:rsidRDefault="009B4C91">
            <w:pPr>
              <w:ind w:left="66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2021 год – 35 809 647,00 руб.,</w:t>
            </w:r>
          </w:p>
          <w:p w:rsidR="00C57F1E" w:rsidRDefault="009B4C91">
            <w:pPr>
              <w:ind w:left="66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2022 год – 34 133 083,30 руб.,</w:t>
            </w:r>
          </w:p>
          <w:p w:rsidR="00C57F1E" w:rsidRDefault="009B4C91">
            <w:pPr>
              <w:ind w:left="66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2023 год – 38 699 700,00 руб.,</w:t>
            </w:r>
          </w:p>
          <w:p w:rsidR="00C57F1E" w:rsidRDefault="009B4C91">
            <w:pPr>
              <w:ind w:left="66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2024 год – 45 041 785,61 руб.,</w:t>
            </w:r>
          </w:p>
          <w:p w:rsidR="00C57F1E" w:rsidRDefault="009B4C91">
            <w:pPr>
              <w:ind w:left="66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2025 год – 24 808 500,00 руб.,</w:t>
            </w:r>
          </w:p>
          <w:p w:rsidR="00C57F1E" w:rsidRDefault="009B4C91">
            <w:pPr>
              <w:ind w:left="66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2026 год –24 551 900,00 руб.</w:t>
            </w:r>
          </w:p>
          <w:p w:rsidR="00C57F1E" w:rsidRDefault="009B4C91">
            <w:pPr>
              <w:ind w:left="66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областной бюджет – 5 033 460 815,24 руб.</w:t>
            </w:r>
          </w:p>
          <w:p w:rsidR="00C57F1E" w:rsidRDefault="009B4C91">
            <w:pPr>
              <w:ind w:left="66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в том числе:</w:t>
            </w:r>
          </w:p>
          <w:p w:rsidR="00C57F1E" w:rsidRDefault="009B4C91">
            <w:pPr>
              <w:ind w:left="66"/>
            </w:pPr>
            <w:r>
              <w:rPr>
                <w:rFonts w:cs="Liberation Serif"/>
                <w:sz w:val="26"/>
                <w:szCs w:val="26"/>
              </w:rPr>
              <w:t>2020 год – 590 742 600,47 руб.,</w:t>
            </w:r>
            <w:r>
              <w:rPr>
                <w:rFonts w:cs="Liberation Serif"/>
                <w:sz w:val="26"/>
                <w:szCs w:val="26"/>
              </w:rPr>
              <w:br/>
              <w:t>2021 год – 549 672 971,90 руб.,</w:t>
            </w:r>
            <w:r>
              <w:rPr>
                <w:rFonts w:cs="Liberation Serif"/>
                <w:sz w:val="26"/>
                <w:szCs w:val="26"/>
              </w:rPr>
              <w:br/>
              <w:t>2022 год – 610 396 515,87 руб.,</w:t>
            </w:r>
            <w:r>
              <w:rPr>
                <w:rFonts w:cs="Liberation Serif"/>
                <w:sz w:val="26"/>
                <w:szCs w:val="26"/>
              </w:rPr>
              <w:br/>
              <w:t>2023 год – 710 382 927,00 руб.,</w:t>
            </w:r>
            <w:r>
              <w:rPr>
                <w:rFonts w:cs="Liberation Serif"/>
                <w:sz w:val="26"/>
                <w:szCs w:val="26"/>
              </w:rPr>
              <w:br/>
              <w:t>2024 год – 825 135 900,00 руб.,</w:t>
            </w:r>
          </w:p>
          <w:p w:rsidR="00C57F1E" w:rsidRDefault="009B4C91">
            <w:pPr>
              <w:ind w:left="66"/>
            </w:pPr>
            <w:r>
              <w:rPr>
                <w:rFonts w:cs="Liberation Serif"/>
                <w:sz w:val="26"/>
                <w:szCs w:val="26"/>
              </w:rPr>
              <w:t>2025 год – 848 435 300,00 руб.,</w:t>
            </w:r>
          </w:p>
          <w:p w:rsidR="00C57F1E" w:rsidRDefault="009B4C91">
            <w:pPr>
              <w:ind w:left="66"/>
            </w:pPr>
            <w:r>
              <w:rPr>
                <w:rFonts w:cs="Liberation Serif"/>
                <w:sz w:val="26"/>
                <w:szCs w:val="26"/>
              </w:rPr>
              <w:t>2026 год –  898 694 600,00 руб.</w:t>
            </w:r>
          </w:p>
          <w:p w:rsidR="00C57F1E" w:rsidRDefault="009B4C91">
            <w:pPr>
              <w:ind w:left="66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местный бюджет – 2 587 656 387,78 руб.</w:t>
            </w:r>
          </w:p>
          <w:p w:rsidR="00C57F1E" w:rsidRDefault="009B4C91">
            <w:pPr>
              <w:ind w:left="66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в том числе:</w:t>
            </w:r>
          </w:p>
          <w:p w:rsidR="00C57F1E" w:rsidRDefault="009B4C91">
            <w:pPr>
              <w:ind w:left="66"/>
            </w:pPr>
            <w:r>
              <w:rPr>
                <w:rFonts w:cs="Liberation Serif"/>
                <w:sz w:val="26"/>
                <w:szCs w:val="26"/>
              </w:rPr>
              <w:t>2020 год – 348 213 298,46 руб.,</w:t>
            </w:r>
            <w:r>
              <w:rPr>
                <w:rFonts w:cs="Liberation Serif"/>
                <w:sz w:val="26"/>
                <w:szCs w:val="26"/>
              </w:rPr>
              <w:br/>
              <w:t>2021 год – 328 163 305,35 руб.,</w:t>
            </w:r>
            <w:r>
              <w:rPr>
                <w:rFonts w:cs="Liberation Serif"/>
                <w:sz w:val="26"/>
                <w:szCs w:val="26"/>
              </w:rPr>
              <w:br/>
              <w:t>2022 год – 364 648 778,53 руб.,</w:t>
            </w:r>
            <w:r>
              <w:rPr>
                <w:rFonts w:cs="Liberation Serif"/>
                <w:sz w:val="26"/>
                <w:szCs w:val="26"/>
              </w:rPr>
              <w:br/>
              <w:t>2023 год – 366 055 345,96 руб.,</w:t>
            </w:r>
            <w:r>
              <w:rPr>
                <w:rFonts w:cs="Liberation Serif"/>
                <w:sz w:val="26"/>
                <w:szCs w:val="26"/>
              </w:rPr>
              <w:br/>
              <w:t>2024 год – 436 513 732,84 руб.,</w:t>
            </w:r>
          </w:p>
          <w:p w:rsidR="00C57F1E" w:rsidRDefault="009B4C91">
            <w:pPr>
              <w:ind w:left="66"/>
            </w:pPr>
            <w:r>
              <w:rPr>
                <w:rFonts w:cs="Liberation Serif"/>
                <w:sz w:val="26"/>
                <w:szCs w:val="26"/>
              </w:rPr>
              <w:t>2025 год – 369 957 596,25 руб.,</w:t>
            </w:r>
          </w:p>
          <w:p w:rsidR="00C57F1E" w:rsidRDefault="009B4C91">
            <w:pPr>
              <w:ind w:left="66"/>
            </w:pPr>
            <w:r>
              <w:rPr>
                <w:rFonts w:cs="Liberation Serif"/>
                <w:sz w:val="26"/>
                <w:szCs w:val="26"/>
              </w:rPr>
              <w:t>2026 год – 374 104 330,39 руб.</w:t>
            </w:r>
          </w:p>
        </w:tc>
      </w:tr>
    </w:tbl>
    <w:p w:rsidR="00736D50" w:rsidRDefault="00736D50" w:rsidP="00736D50">
      <w:pPr>
        <w:pStyle w:val="Standard"/>
        <w:ind w:firstLine="709"/>
        <w:jc w:val="both"/>
        <w:rPr>
          <w:rFonts w:cs="Liberation Serif"/>
          <w:sz w:val="26"/>
          <w:szCs w:val="26"/>
        </w:rPr>
      </w:pPr>
    </w:p>
    <w:p w:rsidR="00C57F1E" w:rsidRDefault="009B4C91" w:rsidP="00736D50">
      <w:pPr>
        <w:pStyle w:val="Standard"/>
        <w:ind w:firstLine="709"/>
        <w:jc w:val="both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2) изложить Приложение № 2 «План мероприятий по выполнению муниципальной программы «Развитие системы образования в городском округе Заречный до 2026 года» в новой редакции (прилагается).</w:t>
      </w:r>
      <w:r>
        <w:rPr>
          <w:rFonts w:cs="Liberation Serif"/>
          <w:sz w:val="26"/>
          <w:szCs w:val="26"/>
        </w:rPr>
        <w:tab/>
      </w:r>
    </w:p>
    <w:p w:rsidR="00C57F1E" w:rsidRDefault="00736D50" w:rsidP="00736D50">
      <w:pPr>
        <w:pStyle w:val="Standard"/>
        <w:tabs>
          <w:tab w:val="left" w:pos="870"/>
        </w:tabs>
        <w:ind w:firstLine="709"/>
        <w:jc w:val="both"/>
      </w:pPr>
      <w:r>
        <w:rPr>
          <w:rFonts w:cs="Liberation Serif"/>
          <w:sz w:val="26"/>
          <w:szCs w:val="26"/>
        </w:rPr>
        <w:t xml:space="preserve">2. </w:t>
      </w:r>
      <w:r w:rsidR="009B4C91">
        <w:rPr>
          <w:rFonts w:cs="Liberation Serif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C57F1E" w:rsidRDefault="009B4C91" w:rsidP="00736D50">
      <w:pPr>
        <w:pStyle w:val="Standard"/>
        <w:ind w:firstLine="709"/>
        <w:jc w:val="both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C57F1E" w:rsidRDefault="00C57F1E">
      <w:pPr>
        <w:pStyle w:val="Standard"/>
        <w:rPr>
          <w:rFonts w:cs="Liberation Serif"/>
          <w:sz w:val="26"/>
          <w:szCs w:val="26"/>
        </w:rPr>
      </w:pPr>
    </w:p>
    <w:p w:rsidR="00736D50" w:rsidRDefault="00736D50">
      <w:pPr>
        <w:pStyle w:val="Standard"/>
        <w:rPr>
          <w:rFonts w:cs="Liberation Serif"/>
          <w:sz w:val="26"/>
          <w:szCs w:val="26"/>
        </w:rPr>
      </w:pPr>
    </w:p>
    <w:tbl>
      <w:tblPr>
        <w:tblW w:w="10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2410"/>
        <w:gridCol w:w="3411"/>
      </w:tblGrid>
      <w:tr w:rsidR="00C57F1E">
        <w:trPr>
          <w:trHeight w:val="735"/>
        </w:trPr>
        <w:tc>
          <w:tcPr>
            <w:tcW w:w="4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F1E" w:rsidRDefault="009B4C91">
            <w:pPr>
              <w:jc w:val="both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Глава</w:t>
            </w:r>
          </w:p>
          <w:p w:rsidR="00C57F1E" w:rsidRDefault="009B4C91">
            <w:pPr>
              <w:jc w:val="both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1E" w:rsidRDefault="00C57F1E">
            <w:pPr>
              <w:jc w:val="both"/>
              <w:rPr>
                <w:rFonts w:cs="Liberation Serif"/>
                <w:sz w:val="26"/>
                <w:szCs w:val="26"/>
              </w:rPr>
            </w:pPr>
          </w:p>
          <w:p w:rsidR="00C57F1E" w:rsidRDefault="00C57F1E">
            <w:pPr>
              <w:jc w:val="both"/>
              <w:rPr>
                <w:rFonts w:cs="Liberation Serif"/>
              </w:rPr>
            </w:pPr>
          </w:p>
        </w:tc>
        <w:tc>
          <w:tcPr>
            <w:tcW w:w="34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1E" w:rsidRDefault="009B4C91">
            <w:pPr>
              <w:jc w:val="both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 xml:space="preserve"> </w:t>
            </w:r>
          </w:p>
          <w:p w:rsidR="00C57F1E" w:rsidRDefault="00C57F1E">
            <w:pPr>
              <w:pStyle w:val="Standard"/>
              <w:jc w:val="both"/>
              <w:rPr>
                <w:rFonts w:cs="Liberation Serif"/>
                <w:sz w:val="12"/>
                <w:szCs w:val="12"/>
              </w:rPr>
            </w:pPr>
          </w:p>
          <w:p w:rsidR="00C57F1E" w:rsidRDefault="009B4C91">
            <w:pPr>
              <w:jc w:val="right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 xml:space="preserve"> А.В. Захарцев</w:t>
            </w:r>
          </w:p>
        </w:tc>
      </w:tr>
    </w:tbl>
    <w:p w:rsidR="002E676A" w:rsidRDefault="002E676A">
      <w:pPr>
        <w:rPr>
          <w:rFonts w:cs="Mangal"/>
          <w:szCs w:val="21"/>
        </w:rPr>
        <w:sectPr w:rsidR="002E676A" w:rsidSect="00736D50">
          <w:headerReference w:type="default" r:id="rId9"/>
          <w:pgSz w:w="11906" w:h="16838" w:code="9"/>
          <w:pgMar w:top="1134" w:right="567" w:bottom="1134" w:left="1418" w:header="720" w:footer="720" w:gutter="0"/>
          <w:cols w:space="720"/>
          <w:titlePg/>
          <w:docGrid w:linePitch="326"/>
        </w:sectPr>
      </w:pPr>
    </w:p>
    <w:p w:rsidR="00C57F1E" w:rsidRDefault="009B4C91">
      <w:pPr>
        <w:ind w:left="9923" w:right="-170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lastRenderedPageBreak/>
        <w:t xml:space="preserve">Приложение </w:t>
      </w:r>
    </w:p>
    <w:p w:rsidR="00C57F1E" w:rsidRDefault="009B4C91">
      <w:pPr>
        <w:pStyle w:val="Standard"/>
        <w:ind w:left="9923"/>
      </w:pPr>
      <w:r>
        <w:t>к постановлению администрации</w:t>
      </w:r>
    </w:p>
    <w:p w:rsidR="00C57F1E" w:rsidRDefault="009B4C91">
      <w:pPr>
        <w:pStyle w:val="Standard"/>
        <w:ind w:left="9923"/>
      </w:pPr>
      <w:r>
        <w:t xml:space="preserve">городского округа Заречный </w:t>
      </w:r>
    </w:p>
    <w:p w:rsidR="00514321" w:rsidRPr="00514321" w:rsidRDefault="00514321" w:rsidP="00514321">
      <w:pPr>
        <w:ind w:left="9923" w:right="-170"/>
      </w:pPr>
      <w:r w:rsidRPr="00514321">
        <w:t>от___</w:t>
      </w:r>
      <w:r w:rsidRPr="00514321">
        <w:rPr>
          <w:u w:val="single"/>
        </w:rPr>
        <w:t>12.04.2024</w:t>
      </w:r>
      <w:r w:rsidRPr="00514321">
        <w:t>___</w:t>
      </w:r>
      <w:proofErr w:type="gramStart"/>
      <w:r w:rsidRPr="00514321">
        <w:t>_  №</w:t>
      </w:r>
      <w:proofErr w:type="gramEnd"/>
      <w:r w:rsidRPr="00514321">
        <w:t xml:space="preserve">  ___</w:t>
      </w:r>
      <w:r w:rsidRPr="00514321">
        <w:rPr>
          <w:u w:val="single"/>
        </w:rPr>
        <w:t>558-П</w:t>
      </w:r>
      <w:r w:rsidRPr="00514321">
        <w:t>___</w:t>
      </w:r>
    </w:p>
    <w:p w:rsidR="00C57F1E" w:rsidRDefault="00C57F1E">
      <w:pPr>
        <w:ind w:left="9923" w:right="-170"/>
        <w:rPr>
          <w:rFonts w:cs="Liberation Serif"/>
        </w:rPr>
      </w:pPr>
      <w:bookmarkStart w:id="0" w:name="_GoBack"/>
      <w:bookmarkEnd w:id="0"/>
    </w:p>
    <w:p w:rsidR="00736D50" w:rsidRPr="00736D50" w:rsidRDefault="00736D50" w:rsidP="00736D50">
      <w:pPr>
        <w:pStyle w:val="ad"/>
        <w:ind w:left="9923"/>
        <w:rPr>
          <w:rFonts w:cs="Liberation Serif"/>
          <w:szCs w:val="24"/>
        </w:rPr>
      </w:pPr>
      <w:r w:rsidRPr="00736D50">
        <w:rPr>
          <w:rFonts w:cs="Liberation Serif"/>
          <w:szCs w:val="24"/>
        </w:rPr>
        <w:t>Приложение № 2</w:t>
      </w:r>
    </w:p>
    <w:p w:rsidR="00736D50" w:rsidRPr="00736D50" w:rsidRDefault="00736D50" w:rsidP="00736D50">
      <w:pPr>
        <w:pStyle w:val="ad"/>
        <w:ind w:left="9923"/>
        <w:rPr>
          <w:rFonts w:cs="Liberation Serif"/>
          <w:szCs w:val="24"/>
        </w:rPr>
      </w:pPr>
      <w:r w:rsidRPr="00736D50">
        <w:rPr>
          <w:rFonts w:cs="Liberation Serif"/>
          <w:szCs w:val="24"/>
        </w:rPr>
        <w:t>к муниципальной программе</w:t>
      </w:r>
    </w:p>
    <w:p w:rsidR="00736D50" w:rsidRPr="00736D50" w:rsidRDefault="00736D50" w:rsidP="00736D50">
      <w:pPr>
        <w:pStyle w:val="ad"/>
        <w:ind w:left="9923"/>
        <w:rPr>
          <w:rFonts w:cs="Liberation Serif"/>
          <w:szCs w:val="24"/>
        </w:rPr>
      </w:pPr>
      <w:r w:rsidRPr="00736D50">
        <w:rPr>
          <w:rFonts w:cs="Liberation Serif"/>
          <w:szCs w:val="24"/>
        </w:rPr>
        <w:t>«Развитие системы образования</w:t>
      </w:r>
    </w:p>
    <w:p w:rsidR="00C57F1E" w:rsidRDefault="00736D50" w:rsidP="00736D50">
      <w:pPr>
        <w:pStyle w:val="ad"/>
        <w:ind w:left="9923"/>
      </w:pPr>
      <w:r w:rsidRPr="00736D50">
        <w:rPr>
          <w:rFonts w:cs="Liberation Serif"/>
          <w:szCs w:val="24"/>
        </w:rPr>
        <w:t>в городском округе Заречный до 2026 года»</w:t>
      </w:r>
    </w:p>
    <w:p w:rsidR="00C57F1E" w:rsidRDefault="00C57F1E">
      <w:pPr>
        <w:pStyle w:val="Standard"/>
        <w:spacing w:line="244" w:lineRule="auto"/>
        <w:ind w:left="9923" w:right="340"/>
        <w:jc w:val="center"/>
        <w:rPr>
          <w:rFonts w:cs="Liberation Serif"/>
          <w:b/>
          <w:bCs/>
        </w:rPr>
      </w:pPr>
    </w:p>
    <w:p w:rsidR="00C57F1E" w:rsidRDefault="00C57F1E">
      <w:pPr>
        <w:pStyle w:val="Standard"/>
        <w:spacing w:line="244" w:lineRule="auto"/>
        <w:ind w:left="9923" w:right="340"/>
        <w:jc w:val="center"/>
        <w:rPr>
          <w:rFonts w:cs="Liberation Serif"/>
          <w:b/>
          <w:bCs/>
        </w:rPr>
      </w:pPr>
    </w:p>
    <w:p w:rsidR="00C57F1E" w:rsidRDefault="009B4C91">
      <w:pPr>
        <w:pStyle w:val="Standard"/>
        <w:spacing w:line="244" w:lineRule="auto"/>
        <w:ind w:right="340"/>
        <w:jc w:val="center"/>
      </w:pPr>
      <w:r>
        <w:rPr>
          <w:rFonts w:cs="Liberation Serif"/>
          <w:b/>
          <w:bCs/>
        </w:rPr>
        <w:t>ПЛАН МЕРОПРИЯТИЙ</w:t>
      </w:r>
    </w:p>
    <w:p w:rsidR="00C57F1E" w:rsidRDefault="009B4C91">
      <w:pPr>
        <w:pStyle w:val="Standard"/>
        <w:spacing w:line="244" w:lineRule="auto"/>
        <w:ind w:right="340"/>
        <w:jc w:val="center"/>
        <w:rPr>
          <w:rFonts w:cs="Liberation Serif"/>
          <w:b/>
          <w:bCs/>
        </w:rPr>
      </w:pPr>
      <w:r>
        <w:rPr>
          <w:rFonts w:cs="Liberation Serif"/>
          <w:b/>
          <w:bCs/>
        </w:rPr>
        <w:t>по выполнению муниципальной программы</w:t>
      </w:r>
    </w:p>
    <w:p w:rsidR="00C57F1E" w:rsidRDefault="009B4C91">
      <w:pPr>
        <w:pStyle w:val="Standard"/>
        <w:spacing w:line="244" w:lineRule="auto"/>
        <w:ind w:right="340"/>
        <w:jc w:val="center"/>
      </w:pPr>
      <w:r>
        <w:rPr>
          <w:rFonts w:cs="Liberation Serif"/>
          <w:b/>
          <w:bCs/>
        </w:rPr>
        <w:t>«Развитие системы образования в городском округе Заречный до 2026 года»</w:t>
      </w:r>
    </w:p>
    <w:p w:rsidR="00C57F1E" w:rsidRDefault="00C57F1E">
      <w:pPr>
        <w:pStyle w:val="Standard"/>
        <w:rPr>
          <w:rFonts w:cs="Liberation Serif"/>
          <w:sz w:val="18"/>
          <w:szCs w:val="18"/>
        </w:rPr>
      </w:pPr>
    </w:p>
    <w:p w:rsidR="00736D50" w:rsidRDefault="00736D50">
      <w:pPr>
        <w:pStyle w:val="Standard"/>
        <w:rPr>
          <w:rFonts w:cs="Liberation Serif"/>
          <w:sz w:val="18"/>
          <w:szCs w:val="18"/>
        </w:rPr>
      </w:pPr>
    </w:p>
    <w:tbl>
      <w:tblPr>
        <w:tblW w:w="1519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418"/>
        <w:gridCol w:w="1417"/>
        <w:gridCol w:w="1418"/>
        <w:gridCol w:w="1559"/>
        <w:gridCol w:w="1418"/>
        <w:gridCol w:w="1417"/>
        <w:gridCol w:w="1418"/>
        <w:gridCol w:w="1417"/>
        <w:gridCol w:w="1417"/>
      </w:tblGrid>
      <w:tr w:rsidR="00C57F1E">
        <w:trPr>
          <w:cantSplit/>
          <w:trHeight w:val="552"/>
        </w:trPr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eastAsia="Arial" w:cs="Liberation Serif"/>
                <w:bCs/>
                <w:sz w:val="20"/>
                <w:szCs w:val="20"/>
                <w:lang w:eastAsia="en-US" w:bidi="ar-SA"/>
              </w:rPr>
              <w:t>№ строки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eastAsia="Arial" w:cs="Liberation Serif"/>
                <w:bCs/>
                <w:sz w:val="20"/>
                <w:szCs w:val="20"/>
                <w:lang w:eastAsia="en-US" w:bidi="ar-SA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482" w:type="dxa"/>
            <w:gridSpan w:val="8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eastAsia="Arial" w:cs="Liberation Serif"/>
                <w:bCs/>
                <w:sz w:val="20"/>
                <w:szCs w:val="20"/>
                <w:lang w:eastAsia="en-US" w:bidi="ar-SA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eastAsia="Arial" w:cs="Liberation Serif"/>
                <w:bCs/>
                <w:sz w:val="20"/>
                <w:szCs w:val="20"/>
                <w:lang w:eastAsia="en-US" w:bidi="ar-SA"/>
              </w:rPr>
              <w:t>Номера целевых показателей, на достижение которых направлены мероприятия</w:t>
            </w:r>
          </w:p>
        </w:tc>
      </w:tr>
      <w:tr w:rsidR="00C57F1E">
        <w:trPr>
          <w:cantSplit/>
          <w:trHeight w:val="195"/>
        </w:trPr>
        <w:tc>
          <w:tcPr>
            <w:tcW w:w="5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C57F1E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C57F1E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eastAsia="Arial" w:cs="Liberation Serif"/>
                <w:bCs/>
                <w:sz w:val="20"/>
                <w:szCs w:val="20"/>
                <w:lang w:eastAsia="en-US" w:bidi="ar-SA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eastAsia="Arial" w:cs="Liberation Serif"/>
                <w:bCs/>
                <w:sz w:val="20"/>
                <w:szCs w:val="20"/>
                <w:lang w:eastAsia="en-US" w:bidi="ar-SA"/>
              </w:rPr>
              <w:t>2020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eastAsia="Arial" w:cs="Liberation Serif"/>
                <w:bCs/>
                <w:sz w:val="20"/>
                <w:szCs w:val="20"/>
                <w:lang w:eastAsia="en-US" w:bidi="ar-SA"/>
              </w:rPr>
              <w:t>2021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eastAsia="Arial" w:cs="Liberation Serif"/>
                <w:bCs/>
                <w:sz w:val="20"/>
                <w:szCs w:val="20"/>
                <w:lang w:eastAsia="en-US" w:bidi="ar-SA"/>
              </w:rPr>
              <w:t>2022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eastAsia="Arial" w:cs="Liberation Serif"/>
                <w:bCs/>
                <w:sz w:val="20"/>
                <w:szCs w:val="20"/>
                <w:lang w:eastAsia="en-US" w:bidi="ar-SA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eastAsia="Arial" w:cs="Liberation Serif"/>
                <w:bCs/>
                <w:sz w:val="20"/>
                <w:szCs w:val="20"/>
                <w:lang w:eastAsia="en-US" w:bidi="ar-SA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eastAsia="Arial" w:cs="Liberation Serif"/>
                <w:bCs/>
                <w:sz w:val="20"/>
                <w:szCs w:val="20"/>
                <w:lang w:eastAsia="en-US" w:bidi="ar-SA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eastAsia="Arial" w:cs="Liberation Serif"/>
                <w:bCs/>
                <w:sz w:val="20"/>
                <w:szCs w:val="20"/>
                <w:lang w:eastAsia="en-US" w:bidi="ar-SA"/>
              </w:rPr>
              <w:t>2026</w:t>
            </w: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C57F1E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sz w:val="20"/>
                <w:szCs w:val="20"/>
                <w:lang w:eastAsia="en-US" w:bidi="ar-SA"/>
              </w:rPr>
            </w:pPr>
          </w:p>
        </w:tc>
      </w:tr>
    </w:tbl>
    <w:p w:rsidR="00C57F1E" w:rsidRDefault="00C57F1E">
      <w:pPr>
        <w:rPr>
          <w:rFonts w:cs="Liberation Serif"/>
          <w:vanish/>
          <w:sz w:val="2"/>
          <w:szCs w:val="2"/>
        </w:rPr>
      </w:pPr>
    </w:p>
    <w:tbl>
      <w:tblPr>
        <w:tblW w:w="1519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700"/>
        <w:gridCol w:w="1419"/>
        <w:gridCol w:w="1417"/>
        <w:gridCol w:w="1418"/>
        <w:gridCol w:w="1559"/>
        <w:gridCol w:w="1418"/>
        <w:gridCol w:w="1417"/>
        <w:gridCol w:w="1418"/>
        <w:gridCol w:w="1417"/>
        <w:gridCol w:w="1417"/>
      </w:tblGrid>
      <w:tr w:rsidR="00C57F1E">
        <w:trPr>
          <w:cantSplit/>
          <w:trHeight w:val="255"/>
          <w:tblHeader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sz w:val="19"/>
                <w:szCs w:val="19"/>
                <w:lang w:eastAsia="en-US" w:bidi="ar-SA"/>
              </w:rPr>
              <w:t>1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sz w:val="19"/>
                <w:szCs w:val="19"/>
                <w:lang w:eastAsia="en-US" w:bidi="ar-SA"/>
              </w:rPr>
              <w:t>2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sz w:val="19"/>
                <w:szCs w:val="19"/>
                <w:lang w:eastAsia="en-US" w:bidi="ar-SA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sz w:val="19"/>
                <w:szCs w:val="19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sz w:val="19"/>
                <w:szCs w:val="19"/>
                <w:lang w:eastAsia="en-US" w:bidi="ar-SA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sz w:val="19"/>
                <w:szCs w:val="19"/>
                <w:lang w:eastAsia="en-US" w:bidi="ar-SA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sz w:val="19"/>
                <w:szCs w:val="19"/>
                <w:lang w:eastAsia="en-US" w:bidi="ar-SA"/>
              </w:rPr>
              <w:t>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sz w:val="19"/>
                <w:szCs w:val="19"/>
                <w:lang w:eastAsia="en-US" w:bidi="ar-SA"/>
              </w:rPr>
              <w:t>8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sz w:val="19"/>
                <w:szCs w:val="19"/>
                <w:lang w:eastAsia="en-US" w:bidi="ar-SA"/>
              </w:rPr>
              <w:t>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sz w:val="19"/>
                <w:szCs w:val="19"/>
                <w:lang w:eastAsia="en-US" w:bidi="ar-SA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sz w:val="19"/>
                <w:szCs w:val="19"/>
                <w:lang w:eastAsia="en-US" w:bidi="ar-SA"/>
              </w:rPr>
              <w:t>11</w:t>
            </w:r>
          </w:p>
        </w:tc>
      </w:tr>
      <w:tr w:rsidR="00C57F1E">
        <w:trPr>
          <w:cantSplit/>
          <w:trHeight w:val="80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1.1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ВСЕГО ПО МУНИЦИПАЛЬНОЙ ПРОГРАММЕ, В ТОМ ЧИСЛЕ: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7 836 997 763,93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951 791 843,93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913 645 924,25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1 009 178 377,70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1 115 137 972,96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1 306 691 418,45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1 243 201 396,25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1 297 350 830,39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1.2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215 880 560,91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12 835 945,00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35 809 647,00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34 133 083,30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38 699 700,00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45 041 785,61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24 808 500,00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24 551 900,00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30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1.3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5 033 460 815,24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590 742 600,47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549 672 971,90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610 396 515,87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710 382 927,00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825 135 900,00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848 435 300,00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898 694 600,00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8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1.4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местный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2 587 656 387,78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348 213 298,46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328 163 305,35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364 648 778,53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366 055 345,96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436 513 732,84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369 957 596,25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374 104 330,39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51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1.5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Капитальные вложения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37 535 321,05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32 503 751,57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4 851 569,49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179 999,99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1.6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33 720 303,81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31 460 571,91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2 259 731,90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1.7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местный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3 815 017,24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1 043 179,66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2 591 837,59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179 999,99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1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1.8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Прочие нужды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7 799 462 442,88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919 288 092,36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908 794 354,76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1 008 998 377,71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1 115 137 972,96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1 306 691 418,45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1 243 201 396,25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1 297 350 830,39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1.9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215 880 560,91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12 835 945,00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35 809 647,00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34 133 083,30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38 699 700,00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45 041 785,61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24 808 500,00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24 551 900,00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6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lastRenderedPageBreak/>
              <w:t>1.10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4 999 740 511,43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559 282 028,56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547 413 240,00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610 396 515,87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710 382 927,00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825 135 900,00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848 435 300,00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898 694 600,00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6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1.11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местный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2 583 841 370,54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347 170 118,80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325 571 467,76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364 468 778,54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366 055 345,96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436 513 732,84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369 957 596,25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374 104 330,39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2</w:t>
            </w:r>
          </w:p>
        </w:tc>
        <w:tc>
          <w:tcPr>
            <w:tcW w:w="13183" w:type="dxa"/>
            <w:gridSpan w:val="9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ПОДПРОГРАММА  1. РАЗВИТИЕ СИСТЕМЫ ДОШКОЛЬНОГО ОБРАЗОВАНИЯ В ГОРОДСКОМ ОКРУГЕ ЗАРЕЧНЫЙ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185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2.1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ВСЕГО ПО ПОДПРОГРАММЕ, В ТОМ ЧИСЛЕ: РАЗВИТИЕ СИСТЕМЫ ДОШКОЛЬНОГО ОБРАЗОВАНИЯ В ГОРОДСКОМ ОКРУГЕ ЗАРЕЧНЫЙ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3 333 233 809,79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407 299 785,20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369 728 452,10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414 371 036,31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469 866 082,18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554 384 361,00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546 205 214,00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571 378 879,00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1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2.2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2 268 808 553,06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267 527 195,41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246 007 572,40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277 190 295,25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318 872 490,00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364 926 000,00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385 616 000,00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408 669 000,00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7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2.3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местный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1 064 425 256,73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139 772 589,79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123 720 879,70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137 180 741,06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150 993 592,18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189 458 361,00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160 589 214,00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162 709 879,00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2.4</w:t>
            </w:r>
          </w:p>
        </w:tc>
        <w:tc>
          <w:tcPr>
            <w:tcW w:w="13183" w:type="dxa"/>
            <w:gridSpan w:val="9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«Капитальные вложения»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99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2.5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Всего по направлению «Капитальные вложения», в том числе: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37 535 321,05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32 503 751,57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4 851 569,49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179 999,99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2.6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33 720 303,81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31 460 571,91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2 259 731,90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2.7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местный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3 815 017,24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1 043 179,66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2 591 837,59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179 999,99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110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2.8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Всего по направлению «Иные капитальные вложения», в том числе: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37 535 321,05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32 503 751,57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4 851 569,49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179 999,99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83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2.9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Мероприятие 1.1. Строительство дополнительных мест в ДДУ № 50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37 535 321,05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32 503 751,57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4 851 569,49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179 999,99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1.1.1.1.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2.10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33 720 303,81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31 460 571,91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2 259 731,90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2.11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местный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3 815 017,24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1 043 179,66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2 591 837,59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179 999,99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2.12</w:t>
            </w:r>
          </w:p>
        </w:tc>
        <w:tc>
          <w:tcPr>
            <w:tcW w:w="13183" w:type="dxa"/>
            <w:gridSpan w:val="9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«Прочие нужды»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88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2.13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Всего по направлению «Прочие нужды», в том числе: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3 295 698 488,74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374 796 033,63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364 876 882,61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414 191 036,32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469 866 082,18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554 384 361,00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546 205 214,00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571 378 879,00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8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2.14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2 235 088 249,25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236 066 623,50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243 747 840,50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277 190 295,25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318 872 490,00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364 926 000,00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385 616 000,00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408 669 000,00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6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2.15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местный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1 060 610 239,49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138 729 410,13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121 129 042,11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137 000 741,07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150 993 592,18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189 458 361,00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160 589 214,00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162 709 879,00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84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lastRenderedPageBreak/>
              <w:t>2.16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Мероприятие 1.2. 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организациях, всего, из них: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3 264 811 540,28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372 989 717,86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360 492 940,92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403 491 036,32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465 908 543,18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544 345 209,00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546 205 214,00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571 378 879,00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1.1.1.1., 1.1.2.1., 1.1.2.2., 1.1.2.3., 1.1.3.1.</w:t>
            </w:r>
          </w:p>
        </w:tc>
      </w:tr>
      <w:tr w:rsidR="00C57F1E">
        <w:trPr>
          <w:cantSplit/>
          <w:trHeight w:val="28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2.17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2 225 661 256,78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234 319 631,03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243 747 840,50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269 510 295,25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318 872 490,00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364 926 000,00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385 616 000,00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408 669 000,00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6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2.18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местный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1 039 150 283,50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138 670 086,83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116 745 100,42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133 980 741,07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147 036 053,18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179 419 209,00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160 589 214,00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162 709 879,00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425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2.19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Мероприятие 1.3.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дошкольного образования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30 886 948,46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1 806 315,77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4 383 941,69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10 700 000,00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3 957 539,00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10 039 152,00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1.1.1.1.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2.20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9 426 992,47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1 746 992,47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7 680 000,00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2.21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местный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21 459 955,99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59 323,30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4 383 941,69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3 020 000,00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3 957 539,00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10 039 152,00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</w:t>
            </w:r>
          </w:p>
        </w:tc>
        <w:tc>
          <w:tcPr>
            <w:tcW w:w="13183" w:type="dxa"/>
            <w:gridSpan w:val="9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ПОДПРОГРАММА  2. РАЗВИТИЕ СИСТЕМЫ ОБЩЕГО ОБРАЗОВАНИЯ В ГОРОДСКОМ ОКРУГЕ ЗАРЕЧНЫЙ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170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lastRenderedPageBreak/>
              <w:t>3.1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ВСЕГО ПО ПОДПРОГРАММЕ, В ТОМ ЧИСЛЕ: РАЗВИТИЕ СИСТЕМЫ ОБЩЕГО ОБРАЗОВАНИЯ В ГОРОДСКОМ ОКРУГЕ ЗАРЕЧНЫЙ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3 637 274 928,48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431 967 300,34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424 312 738,75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458 320 096,66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513 442 849,12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629 072 597,61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576 188 316,00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603 971 030,00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3.2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215 880 560,91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12 835 945,00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35 809 647,00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34 133 083,30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38 699 700,00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45 041 785,61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24 808 500,00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24 551 900,00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6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3.3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2 646 452 097,13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308 963 271,07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290 867 532,70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316 032 945,36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368 356 148,00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441 693 200,00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446 983 000,00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473 556 000,00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3.4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местный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774 942 270,44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110 168 084,27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97 635 559,05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108 154 068,00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106 387 001,12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142 337 612,00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104 396 816,00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105 863 130,00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3.5</w:t>
            </w:r>
          </w:p>
        </w:tc>
        <w:tc>
          <w:tcPr>
            <w:tcW w:w="13183" w:type="dxa"/>
            <w:gridSpan w:val="9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«Прочие нужды»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88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3.6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Всего по направлению «Прочие нужды», в том числе: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3 637 274 928,48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431 967 300,34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424 312 738,75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458 320 096,66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513 442 849,12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629 072 597,61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576 188 316,00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603 971 030,00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3.7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215 880 560,91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12 835 945,00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35 809 647,00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34 133 083,30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38 699 700,00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45 041 785,61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24 808 500,00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24 551 900,00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5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3.8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2 646 452 097,13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308 963 271,07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290 867 532,70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316 032 945,36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368 356 148,00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441 693 200,00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446 983 000,00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473 556 000,00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3.9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местный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774 942 270,44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110 168 084,27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97 635 559,05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108 154 068,00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106 387 001,12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142 337 612,00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104 396 816,00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105 863 130,00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36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3.10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Мероприятие 2.1. 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3 079 266 127,40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352 582 344,48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338 942 488,54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387 762 971,93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437 188 387,45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519 486 767,00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508 489 905,00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534 813 263,00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2.1.1.1., 2.1.10.1., 2.1.2.1., 2.1.2.2., 2.1.3.1., 2.1.3.2., 2.1.4.1., 2.1.4.2., 2.1.5.1., 2.1.6.1., 2.1.7.1., 2.1.8.1., 2.1.9.1.</w:t>
            </w:r>
          </w:p>
        </w:tc>
      </w:tr>
      <w:tr w:rsidR="00C57F1E">
        <w:trPr>
          <w:cantSplit/>
          <w:trHeight w:val="26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3.11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2 354 846 207,71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265 959 220,21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250 167 317,95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285 755 121,55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335 322 548,00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381 031 000,00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405 842 000,00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430 769 000,00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3.12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местный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724 419 919,69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86 623 124,27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88 775 170,59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102 007 850,38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101 865 839,45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138 455 767,00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102 647 905,00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104 044 263,00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185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lastRenderedPageBreak/>
              <w:t>3.13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Мероприятие 2.2. Осуществление мероприятий по организации подвоза обучающихся в муниципальные общеобразовательные организации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20 367 208,21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3 135 509,00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3 034 181,54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3 829 933,00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4 521 161,67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2 278 645,00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1 748 911,00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1 818 867,00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2.1.1.1.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3.14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местный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20 367 208,21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3 135 509,00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3 034 181,54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3 829 933,00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4 521 161,67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2 278 645,00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1 748 911,00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1 818 867,00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172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3.15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Мероприятие 2.3. 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71 580 848,98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27 751 208,53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21 459 289,69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1 870 350,76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20 500 000,00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2.1.1.1., 2.1.2.1., 2.1.4.1.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3.16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51 761 356,27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12 403 540,51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18 940 000,00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417 815,76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20 000 000,00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3.17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местный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19 819 492,71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15 347 668,02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2 519 289,69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1 452 535,00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500 000,00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314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3.18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 xml:space="preserve">Мероприятие 2.4. Обеспечение условий реализации муниципальными образовательными организациями в Свердловской области образовательных программ естественно-научного цикла и </w:t>
            </w:r>
            <w:proofErr w:type="spellStart"/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профориентационной</w:t>
            </w:r>
            <w:proofErr w:type="spellEnd"/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 xml:space="preserve"> работы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2.1.1.1., 2.1.2.1., 2.1.2.2., 2.1.3.1., 2.1.3.2.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3.19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местный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178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lastRenderedPageBreak/>
              <w:t>3.20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Мероприятие 2.5.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364 963 845,00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36 983 098,00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37 620 147,00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39 098 200,00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51 615 200,00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66 358 800,00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65 949 500,00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67 338 900,00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2.1.1.1., 2.1.11.1., 2.1.7.1.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3.21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134 715 392,00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7 355 845,00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18 920 147,00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15 904 000,00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18 581 600,00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24 593 400,00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24 808 500,00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24 551 900,00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3.22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226 385 571,00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26 867 571,00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18 700 000,00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23 194 200,00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33 033 600,00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40 662 200,00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41 141 000,00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42 787 000,00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3.23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местный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3 862 882,00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2 759 682,00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1 103 200,00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383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3.24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Мероприятие 2.6.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19 931 729,98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6 035 040,33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6 367 131,98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7 529 557,67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2.1.1.1.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3.25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13 458 962,15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3 732 939,35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3 060 214,75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6 665 808,05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3.26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местный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6 472 767,83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2 302 100,98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3 306 917,23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863 749,62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15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3.27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Мероприятие 2.7.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76 422 000,00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5 480 100,00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16 889 500,00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17 578 000,00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18 057 400,00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18 417 000,00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2.1.1.1.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lastRenderedPageBreak/>
              <w:t>3.28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76 422 000,00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5 480 100,00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16 889 500,00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17 578 000,00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18 057 400,00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18 417 000,00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55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3.29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Мероприятие 2.8.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4 743 168,91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651 083,30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2 060 700,00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2 031 385,61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2.1.12.1.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3.30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4 743 168,91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651 083,30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2 060 700,00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2 031 385,61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4</w:t>
            </w:r>
          </w:p>
        </w:tc>
        <w:tc>
          <w:tcPr>
            <w:tcW w:w="13183" w:type="dxa"/>
            <w:gridSpan w:val="9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ПОДПРОГРАММА  3. РАЗВИТИЕ СИСТЕМЫ ДОПОЛНИТЕЛЬНОГО ОБРАЗОВАНИЯ, ВОСПИТАНИЯ, ОТДЫХА И ОЗДОРОВЛЕНИЯ ДЕТЕЙ В ГОРОДСКОМ ОКРУГЕ ЗАРЕЧНЫЙ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80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4.1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ВСЕГО ПО ПОДПРОГРАММЕ, В ТОМ ЧИСЛЕ: РАЗВИТИЕ СИСТЕМЫ ДОПОЛНИТЕЛЬНОГО ОБРАЗОВАНИЯ, ВОСПИТАНИЯ, ОТДЫХА И ОЗДОРОВЛЕНИЯ ДЕТЕЙ В ГОРОДСКОМ ОКРУГЕ ЗАРЕЧНЫЙ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641 043 576,22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73 127 639,26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91 366 474,78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108 911 314,52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100 814 243,66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89 721 243,00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88 599 573,00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88 503 088,00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4.2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107 306 986,05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5 293 033,99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12 291 866,80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16 997 575,26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21 901 910,00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18 516 700,00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15 836 300,00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16 469 600,00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4.3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местный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533 736 590,17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67 834 605,27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79 074 607,98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91 913 739,26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78 912 333,66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71 204 543,00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72 763 273,00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72 033 488,00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4.4</w:t>
            </w:r>
          </w:p>
        </w:tc>
        <w:tc>
          <w:tcPr>
            <w:tcW w:w="13183" w:type="dxa"/>
            <w:gridSpan w:val="9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«Прочие нужды»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77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4.5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Всего по направлению «Прочие нужды», в том числе: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641 043 576,22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73 127 639,26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91 366 474,78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108 911 314,52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100 814 243,66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89 721 243,00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88 599 573,00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88 503 088,00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4.6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107 306 986,05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5 293 033,99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12 291 866,80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16 997 575,26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21 901 910,00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18 516 700,00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15 836 300,00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16 469 600,00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4.7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местный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533 736 590,17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67 834 605,27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79 074 607,98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91 913 739,26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78 912 333,66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71 204 543,00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72 763 273,00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72 033 488,00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190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lastRenderedPageBreak/>
              <w:t>4.8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Мероприятие 3.1.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472 065 267,35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68 645 698,31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69 685 547,86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86 503 084,52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70 016 842,66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58 415 873,00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59 764 003,00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59 034 218,00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3.1.1.1., 3.1.1.2., 3.1.2.1., 3.1.2.2., 3.1.3.1., 3.2.2.1., 3.2.2.2., 3.2.3.1., 3.2.3.2., 3.2.3.3., 3.3.3.1.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4.9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9 663 475,63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2 166 823,57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649 966,80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3 138 075,26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3 708 610,00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4.10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местный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462 401 791,72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66 478 874,74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69 035 581,06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83 365 009,26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66 308 232,66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58 415 873,00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59 764 003,00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59 034 218,00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383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4.11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Мероприятие 3.2.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7 872 349,42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272 357,42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1 963 676,00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641 200,00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4 995 116,00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3.1.1.1.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4.12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654 757,42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213 557,42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441 200,00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4.13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местный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7 217 592,00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58 800,00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1 963 676,00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200 000,00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4 995 116,00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153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4.14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Мероприятие 3.3. Организация отдыха и оздоровления детей и подростков в городском округе Заречный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146 613 559,45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4 209 583,53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19 717 250,92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21 767 030,00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25 802 285,00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26 614 970,00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23 934 570,00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24 567 870,00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3.3.1.1., 3.3.2.1.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4.15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96 988 753,00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2 912 653,00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11 641 900,00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13 418 300,00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18 193 300,00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18 516 700,00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15 836 300,00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16 469 600,00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4.16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местный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49 624 806,45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1 296 930,53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8 075 350,92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8 348 730,00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7 608 985,00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8 098 270,00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8 098 270,00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8 098 270,00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153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lastRenderedPageBreak/>
              <w:t>4.17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Мероприятие 3.4. Обеспечение персонифицированного финансирования дополнительного образования детей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14 492 400,00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4 690 400,00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4 901 000,00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4 901 000,00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3.1.1.2., 3.1.1.3.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4.18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местный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14 492 400,00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4 690 400,00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4 901 000,00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4 901 000,00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312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4.19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 xml:space="preserve">Мероприятие 3.5. Обеспечение организаций, реализующих дополнительные образовательные программы спортивной подготовки, на реализацию дополнительных образовательных программ спортивной подготовки  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3.5.1.1.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4.20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местный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5</w:t>
            </w:r>
          </w:p>
        </w:tc>
        <w:tc>
          <w:tcPr>
            <w:tcW w:w="13183" w:type="dxa"/>
            <w:gridSpan w:val="9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ПОДПРОГРАММА  4.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320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5.1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ВСЕГО ПО ПОДПРОГРАММЕ, В ТОМ ЧИСЛЕ: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225 445 449,44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39 397 119,13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28 238 258,62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27 575 930,21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31 014 798,00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33 513 216,84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32 208 293,25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33 497 833,39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lastRenderedPageBreak/>
              <w:t>5.2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10 893 179,00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8 959 100,00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506 000,00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175 700,00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1 252 379,00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5.3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местный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214 552 270,44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30 438 019,13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27 732 258,62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27 400 230,21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29 762 419,00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33 513 216,84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32 208 293,25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33 497 833,39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5.4</w:t>
            </w:r>
          </w:p>
        </w:tc>
        <w:tc>
          <w:tcPr>
            <w:tcW w:w="13183" w:type="dxa"/>
            <w:gridSpan w:val="9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«Прочие нужды»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89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5.5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Всего по направлению «Прочие нужды», в том числе: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225 445 449,44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39 397 119,13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28 238 258,62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27 575 930,21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31 014 798,00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33 513 216,84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32 208 293,25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33 497 833,39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5.6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10 893 179,00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8 959 100,00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506 000,00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175 700,00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1 252 379,00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5.7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местный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214 552 270,44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30 438 019,13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27 732 258,62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27 400 230,21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29 762 419,00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33 513 216,84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32 208 293,25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33 497 833,39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color w:val="000000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123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5.8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Мероприятие 4.1. Организация и проведение городских мероприятий в сфере образования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1 693 890,00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693 890,00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1 000 000,00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3.4.1.1., 4.2.4.1., 4.2.5.1.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5.9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местный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1 693 890,00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693 890,00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1 000 000,00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157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5.10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Мероприятие 4.2. Обеспечение деятельности МКУ "Управление образования городского округа Заречный"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215 149 359,44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30 101 029,13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28 238 258,62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27 575 930,21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31 014 798,00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32 513 216,84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32 208 293,25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33 497 833,39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4.1.1.1., 4.1.1.2., 4.1.1.3., 4.2.1.1., 4.2.1.2., 4.2.2.1., 4.2.2.2., 4.2.2.3., 4.2.3.1., 4.2.4.1.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5.11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2 290 979,00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356 900,00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506 000,00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175 700,00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1 252 379,00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5.12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местный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212 858 380,44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29 744 129,13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27 732 258,62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27 400 230,21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29 762 419,00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32 513 216,84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32 208 293,25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33 497 833,39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 </w:t>
            </w:r>
          </w:p>
        </w:tc>
      </w:tr>
      <w:tr w:rsidR="00C57F1E">
        <w:trPr>
          <w:cantSplit/>
          <w:trHeight w:val="206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5.13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 xml:space="preserve">Мероприятие 4.3. Приобретение устройств (средств) дезинфекции и медицинского контроля в целях профилактики новой </w:t>
            </w:r>
            <w:proofErr w:type="spellStart"/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коронавирусной</w:t>
            </w:r>
            <w:proofErr w:type="spellEnd"/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 xml:space="preserve"> инфекции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8 602 200,00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8 602 200,00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bCs/>
                <w:color w:val="000000"/>
                <w:sz w:val="19"/>
                <w:szCs w:val="19"/>
                <w:lang w:eastAsia="en-US" w:bidi="ar-SA"/>
              </w:rPr>
              <w:t>4.3.1.1.</w:t>
            </w:r>
          </w:p>
        </w:tc>
      </w:tr>
      <w:tr w:rsidR="00C57F1E">
        <w:trPr>
          <w:cantSplit/>
          <w:trHeight w:val="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center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5.14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8 602 200,00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8 602 200,00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jc w:val="right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F1E" w:rsidRDefault="009B4C91">
            <w:pPr>
              <w:pStyle w:val="Standard"/>
              <w:autoSpaceDE w:val="0"/>
              <w:textAlignment w:val="auto"/>
              <w:rPr>
                <w:rFonts w:eastAsia="Arial" w:cs="Liberation Serif"/>
                <w:sz w:val="19"/>
                <w:szCs w:val="19"/>
                <w:lang w:eastAsia="en-US" w:bidi="ar-SA"/>
              </w:rPr>
            </w:pPr>
            <w:r>
              <w:rPr>
                <w:rFonts w:eastAsia="Arial" w:cs="Liberation Serif"/>
                <w:sz w:val="19"/>
                <w:szCs w:val="19"/>
                <w:lang w:eastAsia="en-US" w:bidi="ar-SA"/>
              </w:rPr>
              <w:t> </w:t>
            </w:r>
          </w:p>
        </w:tc>
      </w:tr>
    </w:tbl>
    <w:p w:rsidR="00C57F1E" w:rsidRDefault="00C57F1E">
      <w:pPr>
        <w:pStyle w:val="Standard"/>
        <w:autoSpaceDE w:val="0"/>
        <w:textAlignment w:val="auto"/>
        <w:rPr>
          <w:rFonts w:cs="Liberation Serif"/>
          <w:sz w:val="16"/>
          <w:szCs w:val="16"/>
          <w:lang w:eastAsia="en-US" w:bidi="ar-SA"/>
        </w:rPr>
      </w:pPr>
    </w:p>
    <w:p w:rsidR="00C57F1E" w:rsidRDefault="00C57F1E">
      <w:pPr>
        <w:pStyle w:val="Standard"/>
        <w:rPr>
          <w:rFonts w:cs="Liberation Serif"/>
          <w:sz w:val="18"/>
          <w:szCs w:val="18"/>
        </w:rPr>
      </w:pPr>
    </w:p>
    <w:p w:rsidR="00C57F1E" w:rsidRDefault="00C57F1E">
      <w:pPr>
        <w:rPr>
          <w:rFonts w:cs="Liberation Serif"/>
          <w:vanish/>
        </w:rPr>
      </w:pPr>
    </w:p>
    <w:p w:rsidR="00C57F1E" w:rsidRDefault="00C57F1E">
      <w:pPr>
        <w:pStyle w:val="Standard"/>
        <w:autoSpaceDE w:val="0"/>
        <w:textAlignment w:val="auto"/>
        <w:rPr>
          <w:rFonts w:cs="Liberation Serif"/>
        </w:rPr>
      </w:pPr>
    </w:p>
    <w:sectPr w:rsidR="00C57F1E">
      <w:headerReference w:type="default" r:id="rId10"/>
      <w:pgSz w:w="16838" w:h="11906" w:orient="landscape"/>
      <w:pgMar w:top="1134" w:right="674" w:bottom="720" w:left="10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B7B" w:rsidRDefault="007D0B7B">
      <w:r>
        <w:separator/>
      </w:r>
    </w:p>
  </w:endnote>
  <w:endnote w:type="continuationSeparator" w:id="0">
    <w:p w:rsidR="007D0B7B" w:rsidRDefault="007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Droid Sans Fallback">
    <w:altName w:val="Times New Roman"/>
    <w:charset w:val="00"/>
    <w:family w:val="auto"/>
    <w:pitch w:val="variable"/>
  </w:font>
  <w:font w:name="Droid Sans Devanagari">
    <w:altName w:val="Arial"/>
    <w:charset w:val="00"/>
    <w:family w:val="swiss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B7B" w:rsidRDefault="007D0B7B">
      <w:r>
        <w:rPr>
          <w:color w:val="000000"/>
        </w:rPr>
        <w:separator/>
      </w:r>
    </w:p>
  </w:footnote>
  <w:footnote w:type="continuationSeparator" w:id="0">
    <w:p w:rsidR="007D0B7B" w:rsidRDefault="007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2D" w:rsidRDefault="009B4C91">
    <w:pPr>
      <w:pStyle w:val="a5"/>
      <w:jc w:val="center"/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 PAGE </w:instrText>
    </w:r>
    <w:r>
      <w:rPr>
        <w:sz w:val="26"/>
        <w:szCs w:val="26"/>
      </w:rPr>
      <w:fldChar w:fldCharType="separate"/>
    </w:r>
    <w:r w:rsidR="00514321">
      <w:rPr>
        <w:noProof/>
        <w:sz w:val="26"/>
        <w:szCs w:val="26"/>
      </w:rPr>
      <w:t>2</w:t>
    </w:r>
    <w:r>
      <w:rPr>
        <w:sz w:val="26"/>
        <w:szCs w:val="26"/>
      </w:rPr>
      <w:fldChar w:fldCharType="end"/>
    </w:r>
  </w:p>
  <w:p w:rsidR="001B082D" w:rsidRDefault="007D0B7B">
    <w:pPr>
      <w:pStyle w:val="a5"/>
      <w:jc w:val="center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2D" w:rsidRDefault="009B4C91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514321">
      <w:rPr>
        <w:noProof/>
      </w:rPr>
      <w:t>10</w:t>
    </w:r>
    <w:r>
      <w:fldChar w:fldCharType="end"/>
    </w:r>
  </w:p>
  <w:p w:rsidR="001B082D" w:rsidRDefault="007D0B7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81636"/>
    <w:multiLevelType w:val="multilevel"/>
    <w:tmpl w:val="770434E0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27702E30"/>
    <w:multiLevelType w:val="multilevel"/>
    <w:tmpl w:val="63400EAA"/>
    <w:styleLink w:val="RTFNum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" w15:restartNumberingAfterBreak="0">
    <w:nsid w:val="69D42FEC"/>
    <w:multiLevelType w:val="multilevel"/>
    <w:tmpl w:val="6F160500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1E"/>
    <w:rsid w:val="002E676A"/>
    <w:rsid w:val="00514321"/>
    <w:rsid w:val="00736D50"/>
    <w:rsid w:val="007D0B7B"/>
    <w:rsid w:val="009B4C91"/>
    <w:rsid w:val="00C5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FD19"/>
  <w15:docId w15:val="{EEADC20A-C880-48A8-B90B-17E7F89D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Droid Sans Devanagari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Standard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HeaderandFooter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Headerleft">
    <w:name w:val="Header left"/>
    <w:basedOn w:val="a5"/>
    <w:pPr>
      <w:tabs>
        <w:tab w:val="clear" w:pos="4819"/>
        <w:tab w:val="clear" w:pos="9638"/>
        <w:tab w:val="center" w:pos="4961"/>
        <w:tab w:val="right" w:pos="9922"/>
      </w:tabs>
    </w:pPr>
  </w:style>
  <w:style w:type="paragraph" w:customStyle="1" w:styleId="1">
    <w:name w:val="Обычная таблица1"/>
    <w:pPr>
      <w:suppressAutoHyphens/>
      <w:spacing w:after="160" w:line="247" w:lineRule="auto"/>
      <w:textAlignment w:val="auto"/>
    </w:pPr>
    <w:rPr>
      <w:rFonts w:ascii="Calibri" w:eastAsia="Cambria Math" w:hAnsi="Calibri" w:cs="Times New Roman"/>
      <w:sz w:val="22"/>
      <w:szCs w:val="22"/>
      <w:lang w:eastAsia="en-US" w:bidi="ar-SA"/>
    </w:rPr>
  </w:style>
  <w:style w:type="paragraph" w:customStyle="1" w:styleId="msonormal0">
    <w:name w:val="msonormal"/>
    <w:basedOn w:val="Standard"/>
    <w:pPr>
      <w:spacing w:before="100" w:after="100"/>
    </w:pPr>
    <w:rPr>
      <w:lang w:eastAsia="ru-RU"/>
    </w:rPr>
  </w:style>
  <w:style w:type="paragraph" w:customStyle="1" w:styleId="xl66">
    <w:name w:val="xl66"/>
    <w:basedOn w:val="Standard"/>
    <w:pPr>
      <w:spacing w:before="100" w:after="100"/>
      <w:jc w:val="center"/>
      <w:textAlignment w:val="top"/>
    </w:pPr>
    <w:rPr>
      <w:rFonts w:ascii="Arial" w:eastAsia="Arial" w:hAnsi="Arial" w:cs="Arial"/>
      <w:b/>
      <w:bCs/>
      <w:lang w:eastAsia="ru-RU"/>
    </w:rPr>
  </w:style>
  <w:style w:type="paragraph" w:customStyle="1" w:styleId="xl67">
    <w:name w:val="xl67"/>
    <w:basedOn w:val="Standard"/>
    <w:pPr>
      <w:spacing w:before="100" w:after="100"/>
      <w:jc w:val="center"/>
      <w:textAlignment w:val="top"/>
    </w:pPr>
    <w:rPr>
      <w:rFonts w:ascii="Arial" w:eastAsia="Arial" w:hAnsi="Arial" w:cs="Arial"/>
      <w:b/>
      <w:bCs/>
      <w:lang w:eastAsia="ru-RU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eastAsia="Arial" w:hAnsi="Arial" w:cs="Arial"/>
      <w:b/>
      <w:bCs/>
      <w:lang w:eastAsia="ru-RU"/>
    </w:rPr>
  </w:style>
  <w:style w:type="paragraph" w:customStyle="1" w:styleId="xl69">
    <w:name w:val="xl69"/>
    <w:basedOn w:val="Standard"/>
    <w:pPr>
      <w:spacing w:before="100" w:after="100"/>
      <w:textAlignment w:val="top"/>
    </w:pPr>
    <w:rPr>
      <w:lang w:eastAsia="ru-RU"/>
    </w:rPr>
  </w:style>
  <w:style w:type="paragraph" w:customStyle="1" w:styleId="xl70">
    <w:name w:val="xl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lang w:eastAsia="ru-RU"/>
    </w:rPr>
  </w:style>
  <w:style w:type="paragraph" w:customStyle="1" w:styleId="xl71">
    <w:name w:val="xl71"/>
    <w:basedOn w:val="Standard"/>
    <w:pPr>
      <w:spacing w:before="100" w:after="100"/>
      <w:textAlignment w:val="top"/>
    </w:pPr>
    <w:rPr>
      <w:lang w:eastAsia="ru-RU"/>
    </w:rPr>
  </w:style>
  <w:style w:type="paragraph" w:customStyle="1" w:styleId="xl72">
    <w:name w:val="xl72"/>
    <w:basedOn w:val="Standard"/>
    <w:pPr>
      <w:spacing w:before="100" w:after="100"/>
      <w:jc w:val="center"/>
      <w:textAlignment w:val="top"/>
    </w:pPr>
    <w:rPr>
      <w:rFonts w:ascii="Arial" w:eastAsia="Arial" w:hAnsi="Arial" w:cs="Arial"/>
      <w:b/>
      <w:bCs/>
      <w:lang w:eastAsia="ru-RU"/>
    </w:rPr>
  </w:style>
  <w:style w:type="paragraph" w:customStyle="1" w:styleId="xl73">
    <w:name w:val="xl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eastAsia="Arial" w:hAnsi="Arial" w:cs="Arial"/>
      <w:b/>
      <w:bCs/>
      <w:lang w:eastAsia="ru-RU"/>
    </w:rPr>
  </w:style>
  <w:style w:type="paragraph" w:customStyle="1" w:styleId="xl74">
    <w:name w:val="xl7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b/>
      <w:bCs/>
      <w:color w:val="000000"/>
      <w:lang w:eastAsia="ru-RU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color w:val="000000"/>
      <w:lang w:eastAsia="ru-RU"/>
    </w:rPr>
  </w:style>
  <w:style w:type="paragraph" w:customStyle="1" w:styleId="xl76">
    <w:name w:val="xl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b/>
      <w:bCs/>
      <w:color w:val="000000"/>
      <w:lang w:eastAsia="ru-RU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color w:val="000000"/>
      <w:lang w:eastAsia="ru-RU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eastAsia="Arial" w:hAnsi="Arial" w:cs="Arial"/>
      <w:b/>
      <w:bCs/>
      <w:lang w:eastAsia="ru-RU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eastAsia="Arial" w:hAnsi="Arial" w:cs="Arial"/>
      <w:b/>
      <w:bCs/>
      <w:lang w:eastAsia="ru-RU"/>
    </w:rPr>
  </w:style>
  <w:style w:type="paragraph" w:customStyle="1" w:styleId="xl80">
    <w:name w:val="xl8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eastAsia="Arial" w:hAnsi="Arial" w:cs="Arial"/>
      <w:b/>
      <w:bCs/>
      <w:lang w:eastAsia="ru-RU"/>
    </w:rPr>
  </w:style>
  <w:style w:type="paragraph" w:customStyle="1" w:styleId="xl81">
    <w:name w:val="xl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b/>
      <w:bCs/>
      <w:color w:val="000000"/>
      <w:lang w:eastAsia="ru-RU"/>
    </w:rPr>
  </w:style>
  <w:style w:type="paragraph" w:customStyle="1" w:styleId="xl82">
    <w:name w:val="xl8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color w:val="000000"/>
      <w:lang w:eastAsia="ru-RU"/>
    </w:rPr>
  </w:style>
  <w:style w:type="paragraph" w:customStyle="1" w:styleId="xl83">
    <w:name w:val="xl83"/>
    <w:basedOn w:val="Standard"/>
    <w:pPr>
      <w:spacing w:before="100" w:after="100"/>
      <w:jc w:val="right"/>
      <w:textAlignment w:val="top"/>
    </w:pPr>
    <w:rPr>
      <w:lang w:eastAsia="ru-RU"/>
    </w:rPr>
  </w:style>
  <w:style w:type="paragraph" w:customStyle="1" w:styleId="xl84">
    <w:name w:val="xl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b/>
      <w:bCs/>
      <w:color w:val="000000"/>
      <w:lang w:eastAsia="ru-RU"/>
    </w:rPr>
  </w:style>
  <w:style w:type="paragraph" w:customStyle="1" w:styleId="xl85">
    <w:name w:val="xl8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b/>
      <w:bCs/>
      <w:color w:val="000000"/>
      <w:lang w:eastAsia="ru-RU"/>
    </w:rPr>
  </w:style>
  <w:style w:type="paragraph" w:styleId="a6">
    <w:name w:val="Balloon Text"/>
    <w:basedOn w:val="a"/>
    <w:rPr>
      <w:rFonts w:ascii="Segoe UI" w:eastAsia="Segoe UI" w:hAnsi="Segoe UI" w:cs="Mangal"/>
      <w:sz w:val="18"/>
      <w:szCs w:val="16"/>
    </w:rPr>
  </w:style>
  <w:style w:type="paragraph" w:customStyle="1" w:styleId="NormalTableWW">
    <w:name w:val="Normal Table (WW)"/>
    <w:pPr>
      <w:spacing w:after="200" w:line="276" w:lineRule="auto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xl86">
    <w:name w:val="xl8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b/>
      <w:bCs/>
      <w:color w:val="000000"/>
      <w:lang w:eastAsia="ru-RU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xl87">
    <w:name w:val="xl87"/>
    <w:basedOn w:val="Standard"/>
    <w:pPr>
      <w:spacing w:before="100" w:after="100"/>
      <w:textAlignment w:val="top"/>
    </w:pPr>
    <w:rPr>
      <w:lang w:eastAsia="ru-RU"/>
    </w:rPr>
  </w:style>
  <w:style w:type="paragraph" w:customStyle="1" w:styleId="xl88">
    <w:name w:val="xl88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  <w:textAlignment w:val="top"/>
    </w:pPr>
    <w:rPr>
      <w:lang w:eastAsia="ru-RU"/>
    </w:rPr>
  </w:style>
  <w:style w:type="paragraph" w:customStyle="1" w:styleId="xl89">
    <w:name w:val="xl89"/>
    <w:basedOn w:val="Standard"/>
    <w:pPr>
      <w:spacing w:before="100" w:after="100"/>
      <w:jc w:val="center"/>
      <w:textAlignment w:val="top"/>
    </w:pPr>
    <w:rPr>
      <w:rFonts w:ascii="Arial" w:eastAsia="Arial" w:hAnsi="Arial" w:cs="Arial"/>
      <w:b/>
      <w:bCs/>
      <w:lang w:eastAsia="ru-RU"/>
    </w:rPr>
  </w:style>
  <w:style w:type="paragraph" w:customStyle="1" w:styleId="xl90">
    <w:name w:val="xl90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  <w:jc w:val="center"/>
      <w:textAlignment w:val="top"/>
    </w:pPr>
    <w:rPr>
      <w:rFonts w:ascii="Arial" w:eastAsia="Arial" w:hAnsi="Arial" w:cs="Arial"/>
      <w:b/>
      <w:bCs/>
      <w:lang w:eastAsia="ru-RU"/>
    </w:rPr>
  </w:style>
  <w:style w:type="paragraph" w:customStyle="1" w:styleId="xl91">
    <w:name w:val="xl91"/>
    <w:basedOn w:val="Standard"/>
    <w:pPr>
      <w:spacing w:before="100" w:after="100"/>
      <w:jc w:val="right"/>
      <w:textAlignment w:val="top"/>
    </w:pPr>
    <w:rPr>
      <w:lang w:eastAsia="ru-RU"/>
    </w:rPr>
  </w:style>
  <w:style w:type="paragraph" w:customStyle="1" w:styleId="xl92">
    <w:name w:val="xl92"/>
    <w:basedOn w:val="Standard"/>
    <w:pPr>
      <w:spacing w:before="100" w:after="100"/>
      <w:jc w:val="center"/>
      <w:textAlignment w:val="top"/>
    </w:pPr>
    <w:rPr>
      <w:lang w:eastAsia="ru-RU"/>
    </w:rPr>
  </w:style>
  <w:style w:type="paragraph" w:customStyle="1" w:styleId="xl93">
    <w:name w:val="xl93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  <w:jc w:val="right"/>
      <w:textAlignment w:val="top"/>
    </w:pPr>
    <w:rPr>
      <w:b/>
      <w:bCs/>
      <w:color w:val="000000"/>
      <w:lang w:eastAsia="ru-RU"/>
    </w:rPr>
  </w:style>
  <w:style w:type="paragraph" w:customStyle="1" w:styleId="xl94">
    <w:name w:val="xl94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  <w:jc w:val="right"/>
      <w:textAlignment w:val="top"/>
    </w:pPr>
    <w:rPr>
      <w:color w:val="000000"/>
      <w:lang w:eastAsia="ru-RU"/>
    </w:rPr>
  </w:style>
  <w:style w:type="paragraph" w:customStyle="1" w:styleId="xl95">
    <w:name w:val="xl95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  <w:jc w:val="center"/>
      <w:textAlignment w:val="top"/>
    </w:pPr>
    <w:rPr>
      <w:b/>
      <w:bCs/>
      <w:color w:val="000000"/>
      <w:lang w:eastAsia="ru-RU"/>
    </w:rPr>
  </w:style>
  <w:style w:type="paragraph" w:customStyle="1" w:styleId="xl96">
    <w:name w:val="xl96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  <w:jc w:val="center"/>
      <w:textAlignment w:val="top"/>
    </w:pPr>
    <w:rPr>
      <w:color w:val="000000"/>
      <w:lang w:eastAsia="ru-RU"/>
    </w:rPr>
  </w:style>
  <w:style w:type="paragraph" w:customStyle="1" w:styleId="xl97">
    <w:name w:val="xl97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  <w:textAlignment w:val="top"/>
    </w:pPr>
    <w:rPr>
      <w:b/>
      <w:bCs/>
      <w:color w:val="000000"/>
      <w:lang w:eastAsia="ru-RU"/>
    </w:rPr>
  </w:style>
  <w:style w:type="paragraph" w:customStyle="1" w:styleId="xl98">
    <w:name w:val="xl98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  <w:textAlignment w:val="top"/>
    </w:pPr>
    <w:rPr>
      <w:color w:val="000000"/>
      <w:lang w:eastAsia="ru-RU"/>
    </w:rPr>
  </w:style>
  <w:style w:type="paragraph" w:customStyle="1" w:styleId="xl99">
    <w:name w:val="xl99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  <w:jc w:val="center"/>
      <w:textAlignment w:val="top"/>
    </w:pPr>
    <w:rPr>
      <w:rFonts w:ascii="Arial" w:eastAsia="Arial" w:hAnsi="Arial" w:cs="Arial"/>
      <w:b/>
      <w:bCs/>
      <w:lang w:eastAsia="ru-RU"/>
    </w:rPr>
  </w:style>
  <w:style w:type="paragraph" w:customStyle="1" w:styleId="xl100">
    <w:name w:val="xl100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  <w:jc w:val="center"/>
    </w:pPr>
    <w:rPr>
      <w:rFonts w:ascii="Arial" w:eastAsia="Arial" w:hAnsi="Arial" w:cs="Arial"/>
      <w:b/>
      <w:bCs/>
      <w:lang w:eastAsia="ru-RU"/>
    </w:rPr>
  </w:style>
  <w:style w:type="paragraph" w:customStyle="1" w:styleId="xl101">
    <w:name w:val="xl101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  <w:jc w:val="center"/>
    </w:pPr>
    <w:rPr>
      <w:rFonts w:ascii="Arial" w:eastAsia="Arial" w:hAnsi="Arial" w:cs="Arial"/>
      <w:b/>
      <w:bCs/>
      <w:lang w:eastAsia="ru-RU"/>
    </w:rPr>
  </w:style>
  <w:style w:type="paragraph" w:customStyle="1" w:styleId="xl102">
    <w:name w:val="xl102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  <w:jc w:val="center"/>
    </w:pPr>
    <w:rPr>
      <w:rFonts w:ascii="Arial" w:eastAsia="Arial" w:hAnsi="Arial" w:cs="Arial"/>
      <w:b/>
      <w:bCs/>
      <w:lang w:eastAsia="ru-RU"/>
    </w:rPr>
  </w:style>
  <w:style w:type="paragraph" w:customStyle="1" w:styleId="xl103">
    <w:name w:val="xl103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  <w:jc w:val="center"/>
    </w:pPr>
    <w:rPr>
      <w:b/>
      <w:bCs/>
      <w:color w:val="000000"/>
      <w:lang w:eastAsia="ru-RU"/>
    </w:rPr>
  </w:style>
  <w:style w:type="paragraph" w:customStyle="1" w:styleId="xl104">
    <w:name w:val="xl104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  <w:jc w:val="center"/>
    </w:pPr>
    <w:rPr>
      <w:b/>
      <w:bCs/>
      <w:color w:val="000000"/>
      <w:lang w:eastAsia="ru-RU"/>
    </w:rPr>
  </w:style>
  <w:style w:type="character" w:styleId="a7">
    <w:name w:val="Emphasis"/>
    <w:rPr>
      <w:i/>
      <w:iCs/>
    </w:rPr>
  </w:style>
  <w:style w:type="character" w:customStyle="1" w:styleId="a8">
    <w:name w:val="Текст выноски Знак"/>
    <w:basedOn w:val="a0"/>
    <w:rPr>
      <w:rFonts w:ascii="Segoe UI" w:eastAsia="Segoe UI" w:hAnsi="Segoe UI" w:cs="Mangal"/>
      <w:sz w:val="18"/>
      <w:szCs w:val="16"/>
    </w:rPr>
  </w:style>
  <w:style w:type="character" w:customStyle="1" w:styleId="DefaultParagraphFontWW">
    <w:name w:val="Default Paragraph Font (WW)"/>
  </w:style>
  <w:style w:type="character" w:customStyle="1" w:styleId="Internetlink">
    <w:name w:val="Internet link"/>
    <w:rPr>
      <w:color w:val="000080"/>
      <w:u w:val="single"/>
    </w:rPr>
  </w:style>
  <w:style w:type="character" w:styleId="a9">
    <w:name w:val="FollowedHyperlink"/>
    <w:basedOn w:val="a0"/>
    <w:rPr>
      <w:rFonts w:cs="Times New Roman"/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rPr>
      <w:rFonts w:cs="Mangal"/>
      <w:szCs w:val="21"/>
    </w:rPr>
  </w:style>
  <w:style w:type="character" w:customStyle="1" w:styleId="ac">
    <w:name w:val="Верхний колонтитул Знак"/>
    <w:basedOn w:val="a0"/>
  </w:style>
  <w:style w:type="paragraph" w:styleId="ad">
    <w:name w:val="List Paragraph"/>
    <w:basedOn w:val="a"/>
    <w:pPr>
      <w:ind w:left="720"/>
    </w:pPr>
    <w:rPr>
      <w:rFonts w:cs="Mangal"/>
      <w:szCs w:val="21"/>
    </w:rPr>
  </w:style>
  <w:style w:type="numbering" w:customStyle="1" w:styleId="RTFNum2">
    <w:name w:val="RTF_Num 2"/>
    <w:basedOn w:val="a2"/>
    <w:pPr>
      <w:numPr>
        <w:numId w:val="1"/>
      </w:numPr>
    </w:pPr>
  </w:style>
  <w:style w:type="numbering" w:customStyle="1" w:styleId="RTFNum3">
    <w:name w:val="RTF_Num 3"/>
    <w:basedOn w:val="a2"/>
    <w:pPr>
      <w:numPr>
        <w:numId w:val="2"/>
      </w:numPr>
    </w:pPr>
  </w:style>
  <w:style w:type="numbering" w:customStyle="1" w:styleId="RTFNum4">
    <w:name w:val="RTF_Num 4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52447181</Template>
  <TotalTime>1</TotalTime>
  <Pages>12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Измоденова</dc:creator>
  <cp:lastModifiedBy>Ольга Измоденова</cp:lastModifiedBy>
  <cp:revision>3</cp:revision>
  <cp:lastPrinted>2024-04-12T09:56:00Z</cp:lastPrinted>
  <dcterms:created xsi:type="dcterms:W3CDTF">2024-04-12T09:57:00Z</dcterms:created>
  <dcterms:modified xsi:type="dcterms:W3CDTF">2024-04-15T04:44:00Z</dcterms:modified>
</cp:coreProperties>
</file>