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BA" w:rsidRPr="007B63BA" w:rsidRDefault="007B63BA" w:rsidP="007B63BA">
      <w:pPr>
        <w:spacing w:after="75" w:line="240" w:lineRule="auto"/>
        <w:jc w:val="center"/>
        <w:outlineLvl w:val="0"/>
        <w:rPr>
          <w:rFonts w:ascii="Liberation Serif" w:eastAsia="Times New Roman" w:hAnsi="Liberation Serif" w:cs="Arial"/>
          <w:color w:val="294A70"/>
          <w:kern w:val="36"/>
          <w:sz w:val="36"/>
          <w:szCs w:val="36"/>
          <w:lang w:eastAsia="ru-RU"/>
        </w:rPr>
      </w:pPr>
      <w:r w:rsidRPr="007B63BA">
        <w:rPr>
          <w:rFonts w:ascii="Liberation Serif" w:eastAsia="Times New Roman" w:hAnsi="Liberation Serif" w:cs="Arial"/>
          <w:color w:val="294A70"/>
          <w:kern w:val="36"/>
          <w:sz w:val="36"/>
          <w:szCs w:val="36"/>
          <w:lang w:eastAsia="ru-RU"/>
        </w:rPr>
        <w:t>ПАМЯТКА населению по утилизации биологических отходов</w:t>
      </w:r>
    </w:p>
    <w:p w:rsidR="007B63BA" w:rsidRPr="007B63BA" w:rsidRDefault="007B63BA" w:rsidP="007B63BA">
      <w:pPr>
        <w:spacing w:after="0" w:line="240" w:lineRule="auto"/>
        <w:rPr>
          <w:rFonts w:ascii="Times New Roman" w:eastAsia="Times New Roman" w:hAnsi="Times New Roman" w:cs="Times New Roman"/>
          <w:sz w:val="24"/>
          <w:szCs w:val="24"/>
          <w:lang w:eastAsia="ru-RU"/>
        </w:rPr>
      </w:pPr>
    </w:p>
    <w:tbl>
      <w:tblPr>
        <w:tblW w:w="14768" w:type="dxa"/>
        <w:tblCellMar>
          <w:top w:w="15" w:type="dxa"/>
          <w:left w:w="15" w:type="dxa"/>
          <w:bottom w:w="15" w:type="dxa"/>
          <w:right w:w="15" w:type="dxa"/>
        </w:tblCellMar>
        <w:tblLook w:val="04A0" w:firstRow="1" w:lastRow="0" w:firstColumn="1" w:lastColumn="0" w:noHBand="0" w:noVBand="1"/>
      </w:tblPr>
      <w:tblGrid>
        <w:gridCol w:w="8557"/>
        <w:gridCol w:w="6211"/>
      </w:tblGrid>
      <w:tr w:rsidR="007B63BA" w:rsidRPr="007B63BA" w:rsidTr="00684836">
        <w:trPr>
          <w:trHeight w:val="2805"/>
        </w:trPr>
        <w:tc>
          <w:tcPr>
            <w:tcW w:w="855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7B63BA" w:rsidRPr="007B63BA" w:rsidRDefault="007B63BA" w:rsidP="007B63BA">
            <w:pPr>
              <w:spacing w:after="360" w:line="240" w:lineRule="auto"/>
              <w:jc w:val="center"/>
              <w:rPr>
                <w:rFonts w:ascii="Times New Roman" w:eastAsia="Times New Roman" w:hAnsi="Times New Roman" w:cs="Times New Roman"/>
                <w:sz w:val="24"/>
                <w:szCs w:val="24"/>
                <w:lang w:eastAsia="ru-RU"/>
              </w:rPr>
            </w:pPr>
            <w:r w:rsidRPr="007B63BA">
              <w:rPr>
                <w:rFonts w:ascii="Times New Roman" w:eastAsia="Times New Roman" w:hAnsi="Times New Roman" w:cs="Times New Roman"/>
                <w:b/>
                <w:bCs/>
                <w:sz w:val="24"/>
                <w:szCs w:val="24"/>
                <w:lang w:eastAsia="ru-RU"/>
              </w:rPr>
              <w:t>Биологическими отходами являются:</w:t>
            </w:r>
          </w:p>
          <w:p w:rsidR="00684836" w:rsidRDefault="00684836" w:rsidP="007B63BA">
            <w:pPr>
              <w:spacing w:after="225" w:line="240" w:lineRule="auto"/>
              <w:jc w:val="center"/>
              <w:rPr>
                <w:rFonts w:ascii="Times New Roman" w:eastAsia="Times New Roman" w:hAnsi="Times New Roman" w:cs="Times New Roman"/>
                <w:color w:val="666666"/>
                <w:sz w:val="21"/>
                <w:szCs w:val="21"/>
                <w:lang w:eastAsia="ru-RU"/>
              </w:rPr>
            </w:pPr>
            <w:r>
              <w:rPr>
                <w:rFonts w:ascii="Times New Roman" w:eastAsia="Times New Roman" w:hAnsi="Times New Roman" w:cs="Times New Roman"/>
                <w:color w:val="666666"/>
                <w:sz w:val="21"/>
                <w:szCs w:val="21"/>
                <w:lang w:eastAsia="ru-RU"/>
              </w:rPr>
              <w:t>-</w:t>
            </w:r>
            <w:r w:rsidRPr="00684836">
              <w:rPr>
                <w:rFonts w:ascii="Times New Roman" w:eastAsia="Times New Roman" w:hAnsi="Times New Roman" w:cs="Times New Roman"/>
                <w:color w:val="666666"/>
                <w:sz w:val="21"/>
                <w:szCs w:val="21"/>
                <w:lang w:eastAsia="ru-RU"/>
              </w:rPr>
              <w:t xml:space="preserve">трупы животных и птиц, </w:t>
            </w:r>
          </w:p>
          <w:p w:rsidR="00684836" w:rsidRPr="007B63BA" w:rsidRDefault="00684836" w:rsidP="007B63BA">
            <w:pPr>
              <w:spacing w:after="225" w:line="240" w:lineRule="auto"/>
              <w:jc w:val="center"/>
              <w:rPr>
                <w:rFonts w:ascii="Times New Roman" w:eastAsia="Times New Roman" w:hAnsi="Times New Roman" w:cs="Times New Roman"/>
                <w:color w:val="666666"/>
                <w:sz w:val="21"/>
                <w:szCs w:val="21"/>
                <w:lang w:eastAsia="ru-RU"/>
              </w:rPr>
            </w:pPr>
            <w:r>
              <w:rPr>
                <w:rFonts w:ascii="Times New Roman" w:eastAsia="Times New Roman" w:hAnsi="Times New Roman" w:cs="Times New Roman"/>
                <w:color w:val="666666"/>
                <w:sz w:val="21"/>
                <w:szCs w:val="21"/>
                <w:lang w:eastAsia="ru-RU"/>
              </w:rPr>
              <w:t>-</w:t>
            </w:r>
            <w:r w:rsidRPr="00684836">
              <w:rPr>
                <w:rFonts w:ascii="Times New Roman" w:eastAsia="Times New Roman" w:hAnsi="Times New Roman" w:cs="Times New Roman"/>
                <w:color w:val="666666"/>
                <w:sz w:val="21"/>
                <w:szCs w:val="21"/>
                <w:lang w:eastAsia="ru-RU"/>
              </w:rPr>
              <w:t xml:space="preserve">ветеринарные </w:t>
            </w:r>
            <w:proofErr w:type="spellStart"/>
            <w:r w:rsidRPr="00684836">
              <w:rPr>
                <w:rFonts w:ascii="Times New Roman" w:eastAsia="Times New Roman" w:hAnsi="Times New Roman" w:cs="Times New Roman"/>
                <w:color w:val="666666"/>
                <w:sz w:val="21"/>
                <w:szCs w:val="21"/>
                <w:lang w:eastAsia="ru-RU"/>
              </w:rPr>
              <w:t>конфискаты</w:t>
            </w:r>
            <w:proofErr w:type="spellEnd"/>
            <w:r w:rsidRPr="00684836">
              <w:rPr>
                <w:rFonts w:ascii="Times New Roman" w:eastAsia="Times New Roman" w:hAnsi="Times New Roman" w:cs="Times New Roman"/>
                <w:color w:val="666666"/>
                <w:sz w:val="21"/>
                <w:szCs w:val="21"/>
                <w:lang w:eastAsia="ru-RU"/>
              </w:rPr>
              <w:t>, другие отходы, непригодные в пищу людям и на корм животным.</w:t>
            </w:r>
          </w:p>
        </w:tc>
        <w:tc>
          <w:tcPr>
            <w:tcW w:w="621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7B63BA" w:rsidRPr="007B63BA" w:rsidRDefault="007B63BA" w:rsidP="007B63BA">
            <w:pPr>
              <w:spacing w:after="0" w:line="240" w:lineRule="auto"/>
              <w:jc w:val="center"/>
              <w:rPr>
                <w:rFonts w:ascii="Times New Roman" w:eastAsia="Times New Roman" w:hAnsi="Times New Roman" w:cs="Times New Roman"/>
                <w:sz w:val="24"/>
                <w:szCs w:val="24"/>
                <w:lang w:eastAsia="ru-RU"/>
              </w:rPr>
            </w:pPr>
            <w:r w:rsidRPr="007B63BA">
              <w:rPr>
                <w:rFonts w:ascii="Times New Roman" w:eastAsia="Times New Roman" w:hAnsi="Times New Roman" w:cs="Times New Roman"/>
                <w:b/>
                <w:bCs/>
                <w:sz w:val="24"/>
                <w:szCs w:val="24"/>
                <w:lang w:eastAsia="ru-RU"/>
              </w:rPr>
              <w:t>Категорически запрещено!</w:t>
            </w:r>
          </w:p>
          <w:p w:rsidR="007B63BA" w:rsidRPr="007B63BA" w:rsidRDefault="007B63BA" w:rsidP="007B63BA">
            <w:pPr>
              <w:spacing w:after="225" w:line="240" w:lineRule="auto"/>
              <w:jc w:val="center"/>
              <w:rPr>
                <w:rFonts w:ascii="Times New Roman" w:eastAsia="Times New Roman" w:hAnsi="Times New Roman" w:cs="Times New Roman"/>
                <w:color w:val="666666"/>
                <w:sz w:val="21"/>
                <w:szCs w:val="21"/>
                <w:lang w:eastAsia="ru-RU"/>
              </w:rPr>
            </w:pPr>
            <w:r w:rsidRPr="007B63BA">
              <w:rPr>
                <w:rFonts w:ascii="Times New Roman" w:eastAsia="Times New Roman" w:hAnsi="Times New Roman" w:cs="Times New Roman"/>
                <w:b/>
                <w:bCs/>
                <w:color w:val="666666"/>
                <w:sz w:val="21"/>
                <w:szCs w:val="21"/>
                <w:lang w:eastAsia="ru-RU"/>
              </w:rPr>
              <w:t> </w:t>
            </w:r>
          </w:p>
          <w:p w:rsidR="007B63BA" w:rsidRPr="007B63BA" w:rsidRDefault="007B63BA" w:rsidP="007B63BA">
            <w:pPr>
              <w:spacing w:after="225" w:line="240" w:lineRule="auto"/>
              <w:jc w:val="center"/>
              <w:rPr>
                <w:rFonts w:ascii="Times New Roman" w:eastAsia="Times New Roman" w:hAnsi="Times New Roman" w:cs="Times New Roman"/>
                <w:color w:val="666666"/>
                <w:sz w:val="21"/>
                <w:szCs w:val="21"/>
                <w:lang w:eastAsia="ru-RU"/>
              </w:rPr>
            </w:pPr>
            <w:r w:rsidRPr="007B63BA">
              <w:rPr>
                <w:rFonts w:ascii="Times New Roman" w:eastAsia="Times New Roman" w:hAnsi="Times New Roman" w:cs="Times New Roman"/>
                <w:color w:val="666666"/>
                <w:sz w:val="21"/>
                <w:szCs w:val="21"/>
                <w:lang w:eastAsia="ru-RU"/>
              </w:rPr>
              <w:t>* уничтожение биологических отходов путем захоронения в землю;</w:t>
            </w:r>
          </w:p>
          <w:p w:rsidR="007B63BA" w:rsidRPr="007B63BA" w:rsidRDefault="007B63BA" w:rsidP="007B63BA">
            <w:pPr>
              <w:spacing w:after="225" w:line="240" w:lineRule="auto"/>
              <w:jc w:val="center"/>
              <w:rPr>
                <w:rFonts w:ascii="Times New Roman" w:eastAsia="Times New Roman" w:hAnsi="Times New Roman" w:cs="Times New Roman"/>
                <w:color w:val="666666"/>
                <w:sz w:val="21"/>
                <w:szCs w:val="21"/>
                <w:lang w:eastAsia="ru-RU"/>
              </w:rPr>
            </w:pPr>
            <w:r w:rsidRPr="007B63BA">
              <w:rPr>
                <w:rFonts w:ascii="Times New Roman" w:eastAsia="Times New Roman" w:hAnsi="Times New Roman" w:cs="Times New Roman"/>
                <w:color w:val="666666"/>
                <w:sz w:val="21"/>
                <w:szCs w:val="21"/>
                <w:lang w:eastAsia="ru-RU"/>
              </w:rPr>
              <w:t>* сброс биологических отходов в водоемы, реки и болота;</w:t>
            </w:r>
          </w:p>
          <w:p w:rsidR="007B63BA" w:rsidRPr="007B63BA" w:rsidRDefault="007B63BA" w:rsidP="007B63BA">
            <w:pPr>
              <w:spacing w:after="225" w:line="240" w:lineRule="auto"/>
              <w:jc w:val="center"/>
              <w:rPr>
                <w:rFonts w:ascii="Times New Roman" w:eastAsia="Times New Roman" w:hAnsi="Times New Roman" w:cs="Times New Roman"/>
                <w:color w:val="666666"/>
                <w:sz w:val="21"/>
                <w:szCs w:val="21"/>
                <w:lang w:eastAsia="ru-RU"/>
              </w:rPr>
            </w:pPr>
            <w:r w:rsidRPr="007B63BA">
              <w:rPr>
                <w:rFonts w:ascii="Times New Roman" w:eastAsia="Times New Roman" w:hAnsi="Times New Roman" w:cs="Times New Roman"/>
                <w:color w:val="666666"/>
                <w:sz w:val="21"/>
                <w:szCs w:val="21"/>
                <w:lang w:eastAsia="ru-RU"/>
              </w:rPr>
              <w:t>* сброс биологических отходов в бытовые мусорные контейнеры и вывоз их на свалки и полигоны для захоронения.</w:t>
            </w:r>
          </w:p>
        </w:tc>
      </w:tr>
    </w:tbl>
    <w:p w:rsidR="007B63BA" w:rsidRPr="007B63BA" w:rsidRDefault="007B63BA" w:rsidP="007B63BA">
      <w:pPr>
        <w:shd w:val="clear" w:color="auto" w:fill="FFFFFF"/>
        <w:spacing w:after="225" w:line="240" w:lineRule="auto"/>
        <w:rPr>
          <w:rFonts w:ascii="Arial" w:eastAsia="Times New Roman" w:hAnsi="Arial" w:cs="Arial"/>
          <w:color w:val="666666"/>
          <w:sz w:val="21"/>
          <w:szCs w:val="21"/>
          <w:lang w:eastAsia="ru-RU"/>
        </w:rPr>
      </w:pPr>
      <w:r w:rsidRPr="007B63BA">
        <w:rPr>
          <w:rFonts w:ascii="Arial" w:eastAsia="Times New Roman" w:hAnsi="Arial" w:cs="Arial"/>
          <w:color w:val="666666"/>
          <w:sz w:val="21"/>
          <w:szCs w:val="21"/>
          <w:lang w:eastAsia="ru-RU"/>
        </w:rPr>
        <w:t> </w:t>
      </w:r>
    </w:p>
    <w:p w:rsidR="007B63BA" w:rsidRPr="007B63BA" w:rsidRDefault="007B63BA" w:rsidP="007B63BA">
      <w:pPr>
        <w:shd w:val="clear" w:color="auto" w:fill="FFFFFF"/>
        <w:spacing w:after="225" w:line="240" w:lineRule="auto"/>
        <w:rPr>
          <w:rFonts w:ascii="Arial" w:eastAsia="Times New Roman" w:hAnsi="Arial" w:cs="Arial"/>
          <w:color w:val="666666"/>
          <w:sz w:val="21"/>
          <w:szCs w:val="21"/>
          <w:lang w:eastAsia="ru-RU"/>
        </w:rPr>
      </w:pPr>
      <w:r w:rsidRPr="007B63BA">
        <w:rPr>
          <w:rFonts w:ascii="Arial" w:eastAsia="Times New Roman" w:hAnsi="Arial" w:cs="Arial"/>
          <w:color w:val="666666"/>
          <w:sz w:val="21"/>
          <w:szCs w:val="21"/>
          <w:lang w:eastAsia="ru-RU"/>
        </w:rPr>
        <w:t>Владельцы животных (руководители фермерских, личных, подсобны</w:t>
      </w:r>
      <w:r w:rsidR="00684836">
        <w:rPr>
          <w:rFonts w:ascii="Arial" w:eastAsia="Times New Roman" w:hAnsi="Arial" w:cs="Arial"/>
          <w:color w:val="666666"/>
          <w:sz w:val="21"/>
          <w:szCs w:val="21"/>
          <w:lang w:eastAsia="ru-RU"/>
        </w:rPr>
        <w:t>х хозяйств, акционерных обществ</w:t>
      </w:r>
      <w:r w:rsidRPr="007B63BA">
        <w:rPr>
          <w:rFonts w:ascii="Arial" w:eastAsia="Times New Roman" w:hAnsi="Arial" w:cs="Arial"/>
          <w:color w:val="666666"/>
          <w:sz w:val="21"/>
          <w:szCs w:val="21"/>
          <w:lang w:eastAsia="ru-RU"/>
        </w:rPr>
        <w:t>)</w:t>
      </w:r>
      <w:r w:rsidR="00684836">
        <w:rPr>
          <w:rFonts w:ascii="Arial" w:eastAsia="Times New Roman" w:hAnsi="Arial" w:cs="Arial"/>
          <w:color w:val="666666"/>
          <w:sz w:val="21"/>
          <w:szCs w:val="21"/>
          <w:lang w:eastAsia="ru-RU"/>
        </w:rPr>
        <w:t>:</w:t>
      </w:r>
    </w:p>
    <w:p w:rsidR="007B63BA" w:rsidRPr="007B63BA" w:rsidRDefault="007B63BA" w:rsidP="007B63BA">
      <w:pPr>
        <w:shd w:val="clear" w:color="auto" w:fill="FFFFFF"/>
        <w:spacing w:after="225" w:line="240" w:lineRule="auto"/>
        <w:rPr>
          <w:rFonts w:ascii="Arial" w:eastAsia="Times New Roman" w:hAnsi="Arial" w:cs="Arial"/>
          <w:color w:val="666666"/>
          <w:sz w:val="21"/>
          <w:szCs w:val="21"/>
          <w:lang w:eastAsia="ru-RU"/>
        </w:rPr>
      </w:pPr>
      <w:r w:rsidRPr="007B63BA">
        <w:rPr>
          <w:rFonts w:ascii="Arial" w:eastAsia="Times New Roman" w:hAnsi="Arial" w:cs="Arial"/>
          <w:b/>
          <w:bCs/>
          <w:color w:val="666666"/>
          <w:sz w:val="21"/>
          <w:szCs w:val="21"/>
          <w:lang w:eastAsia="ru-RU"/>
        </w:rPr>
        <w:t>ОБЯЗАНЫ:</w:t>
      </w:r>
    </w:p>
    <w:p w:rsidR="007B63BA" w:rsidRPr="007B63BA" w:rsidRDefault="007B63BA" w:rsidP="007B63BA">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1"/>
          <w:szCs w:val="21"/>
          <w:lang w:eastAsia="ru-RU"/>
        </w:rPr>
      </w:pPr>
      <w:r w:rsidRPr="007B63BA">
        <w:rPr>
          <w:rFonts w:ascii="Arial" w:eastAsia="Times New Roman" w:hAnsi="Arial" w:cs="Arial"/>
          <w:color w:val="666666"/>
          <w:sz w:val="21"/>
          <w:szCs w:val="21"/>
          <w:lang w:eastAsia="ru-RU"/>
        </w:rPr>
        <w:t>Не допускать загрязнения окружающей природной среды биологическими отходами.</w:t>
      </w:r>
    </w:p>
    <w:p w:rsidR="007B63BA" w:rsidRPr="007B63BA" w:rsidRDefault="007B63BA" w:rsidP="007B63BA">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1"/>
          <w:szCs w:val="21"/>
          <w:lang w:eastAsia="ru-RU"/>
        </w:rPr>
      </w:pPr>
      <w:r w:rsidRPr="007B63BA">
        <w:rPr>
          <w:rFonts w:ascii="Arial" w:eastAsia="Times New Roman" w:hAnsi="Arial" w:cs="Arial"/>
          <w:b/>
          <w:bCs/>
          <w:color w:val="666666"/>
          <w:sz w:val="21"/>
          <w:szCs w:val="21"/>
          <w:lang w:eastAsia="ru-RU"/>
        </w:rPr>
        <w:t>В срок не более суток с момента гибели животного, обнаружения абортированного или мертворожденного плода, </w:t>
      </w:r>
      <w:r w:rsidRPr="007B63BA">
        <w:rPr>
          <w:rFonts w:ascii="Arial" w:eastAsia="Times New Roman" w:hAnsi="Arial" w:cs="Arial"/>
          <w:color w:val="666666"/>
          <w:sz w:val="21"/>
          <w:szCs w:val="21"/>
          <w:lang w:eastAsia="ru-RU"/>
        </w:rPr>
        <w:t>известить об этом ветеринарного специалиста (</w:t>
      </w:r>
      <w:r w:rsidR="001E69E4">
        <w:rPr>
          <w:rFonts w:ascii="Arial" w:eastAsia="Times New Roman" w:hAnsi="Arial" w:cs="Arial"/>
          <w:color w:val="666666"/>
          <w:sz w:val="21"/>
          <w:szCs w:val="21"/>
          <w:lang w:eastAsia="ru-RU"/>
        </w:rPr>
        <w:t>ветеринарная слуюба</w:t>
      </w:r>
      <w:bookmarkStart w:id="0" w:name="_GoBack"/>
      <w:bookmarkEnd w:id="0"/>
      <w:r w:rsidRPr="007B63BA">
        <w:rPr>
          <w:rFonts w:ascii="Arial" w:eastAsia="Times New Roman" w:hAnsi="Arial" w:cs="Arial"/>
          <w:color w:val="666666"/>
          <w:sz w:val="21"/>
          <w:szCs w:val="21"/>
          <w:lang w:eastAsia="ru-RU"/>
        </w:rPr>
        <w:t xml:space="preserve"> по</w:t>
      </w:r>
      <w:r w:rsidR="00684836">
        <w:rPr>
          <w:rFonts w:ascii="Arial" w:eastAsia="Times New Roman" w:hAnsi="Arial" w:cs="Arial"/>
          <w:color w:val="666666"/>
          <w:sz w:val="21"/>
          <w:szCs w:val="21"/>
          <w:lang w:eastAsia="ru-RU"/>
        </w:rPr>
        <w:t xml:space="preserve"> борьбе с болезнями животных), </w:t>
      </w:r>
      <w:r w:rsidRPr="007B63BA">
        <w:rPr>
          <w:rFonts w:ascii="Arial" w:eastAsia="Times New Roman" w:hAnsi="Arial" w:cs="Arial"/>
          <w:color w:val="666666"/>
          <w:sz w:val="21"/>
          <w:szCs w:val="21"/>
          <w:lang w:eastAsia="ru-RU"/>
        </w:rPr>
        <w:t>который на месте, по результатам осмотра, определяет порядок утилизации или уничтожения биологических отходов.</w:t>
      </w:r>
    </w:p>
    <w:p w:rsidR="007B63BA" w:rsidRPr="007B63BA" w:rsidRDefault="007B63BA" w:rsidP="007B63BA">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1"/>
          <w:szCs w:val="21"/>
          <w:lang w:eastAsia="ru-RU"/>
        </w:rPr>
      </w:pPr>
      <w:r w:rsidRPr="007B63BA">
        <w:rPr>
          <w:rFonts w:ascii="Arial" w:eastAsia="Times New Roman" w:hAnsi="Arial" w:cs="Arial"/>
          <w:color w:val="666666"/>
          <w:sz w:val="21"/>
          <w:szCs w:val="21"/>
          <w:lang w:eastAsia="ru-RU"/>
        </w:rPr>
        <w:t>Доставлять биологические отходы для переработки или захоронения (сжигания).</w:t>
      </w:r>
    </w:p>
    <w:p w:rsidR="007B63BA" w:rsidRPr="007B63BA" w:rsidRDefault="007B63BA" w:rsidP="007B63BA">
      <w:pPr>
        <w:shd w:val="clear" w:color="auto" w:fill="FFFFFF"/>
        <w:spacing w:after="225" w:line="240" w:lineRule="auto"/>
        <w:rPr>
          <w:rFonts w:ascii="Arial" w:eastAsia="Times New Roman" w:hAnsi="Arial" w:cs="Arial"/>
          <w:color w:val="666666"/>
          <w:sz w:val="21"/>
          <w:szCs w:val="21"/>
          <w:lang w:eastAsia="ru-RU"/>
        </w:rPr>
      </w:pPr>
      <w:r w:rsidRPr="007B63BA">
        <w:rPr>
          <w:rFonts w:ascii="Arial" w:eastAsia="Times New Roman" w:hAnsi="Arial" w:cs="Arial"/>
          <w:color w:val="666666"/>
          <w:sz w:val="21"/>
          <w:szCs w:val="21"/>
          <w:lang w:eastAsia="ru-RU"/>
        </w:rPr>
        <w:t> </w:t>
      </w:r>
      <w:r w:rsidRPr="007B63BA">
        <w:rPr>
          <w:rFonts w:ascii="Arial" w:eastAsia="Times New Roman" w:hAnsi="Arial" w:cs="Arial"/>
          <w:b/>
          <w:bCs/>
          <w:color w:val="666666"/>
          <w:sz w:val="21"/>
          <w:szCs w:val="21"/>
          <w:lang w:eastAsia="ru-RU"/>
        </w:rPr>
        <w:t>Доставка биологических отходов</w:t>
      </w:r>
    </w:p>
    <w:p w:rsidR="007B63BA" w:rsidRPr="007B63BA" w:rsidRDefault="007B63BA" w:rsidP="007B63BA">
      <w:pPr>
        <w:shd w:val="clear" w:color="auto" w:fill="FFFFFF"/>
        <w:spacing w:after="225" w:line="240" w:lineRule="auto"/>
        <w:rPr>
          <w:rFonts w:ascii="Arial" w:eastAsia="Times New Roman" w:hAnsi="Arial" w:cs="Arial"/>
          <w:color w:val="666666"/>
          <w:sz w:val="21"/>
          <w:szCs w:val="21"/>
          <w:lang w:eastAsia="ru-RU"/>
        </w:rPr>
      </w:pPr>
      <w:r w:rsidRPr="007B63BA">
        <w:rPr>
          <w:rFonts w:ascii="Arial" w:eastAsia="Times New Roman" w:hAnsi="Arial" w:cs="Arial"/>
          <w:color w:val="666666"/>
          <w:sz w:val="21"/>
          <w:szCs w:val="21"/>
          <w:lang w:eastAsia="ru-RU"/>
        </w:rPr>
        <w:t>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w:t>
      </w:r>
      <w:r w:rsidR="00684836">
        <w:rPr>
          <w:rFonts w:ascii="Arial" w:eastAsia="Times New Roman" w:hAnsi="Arial" w:cs="Arial"/>
          <w:color w:val="666666"/>
          <w:sz w:val="21"/>
          <w:szCs w:val="21"/>
          <w:lang w:eastAsia="ru-RU"/>
        </w:rPr>
        <w:t>а, акционерного общества и т.д.</w:t>
      </w:r>
      <w:r w:rsidRPr="007B63BA">
        <w:rPr>
          <w:rFonts w:ascii="Arial" w:eastAsia="Times New Roman" w:hAnsi="Arial" w:cs="Arial"/>
          <w:color w:val="666666"/>
          <w:sz w:val="21"/>
          <w:szCs w:val="21"/>
          <w:lang w:eastAsia="ru-RU"/>
        </w:rPr>
        <w:t>).</w:t>
      </w:r>
    </w:p>
    <w:p w:rsidR="007B63BA" w:rsidRPr="007B63BA" w:rsidRDefault="007B63BA" w:rsidP="007B63BA">
      <w:pPr>
        <w:shd w:val="clear" w:color="auto" w:fill="FFFFFF"/>
        <w:spacing w:after="225" w:line="240" w:lineRule="auto"/>
        <w:rPr>
          <w:rFonts w:ascii="Arial" w:eastAsia="Times New Roman" w:hAnsi="Arial" w:cs="Arial"/>
          <w:color w:val="666666"/>
          <w:sz w:val="21"/>
          <w:szCs w:val="21"/>
          <w:lang w:eastAsia="ru-RU"/>
        </w:rPr>
      </w:pPr>
      <w:r w:rsidRPr="007B63BA">
        <w:rPr>
          <w:rFonts w:ascii="Arial" w:eastAsia="Times New Roman" w:hAnsi="Arial" w:cs="Arial"/>
          <w:b/>
          <w:bCs/>
          <w:color w:val="666666"/>
          <w:sz w:val="21"/>
          <w:szCs w:val="21"/>
          <w:lang w:eastAsia="ru-RU"/>
        </w:rPr>
        <w:t>        Должностные лица и граждане, виновные в нарушении ветеринарного законодательства, несут ответственность в соответствии с Законом «О ветеринарии» и другими актами законодательства Российской Федерации.</w:t>
      </w:r>
    </w:p>
    <w:p w:rsidR="00684836" w:rsidRDefault="00684836" w:rsidP="007B63BA">
      <w:pPr>
        <w:rPr>
          <w:rFonts w:ascii="Arial" w:hAnsi="Arial" w:cs="Arial"/>
          <w:b/>
          <w:bCs/>
          <w:color w:val="333333"/>
          <w:sz w:val="36"/>
          <w:szCs w:val="36"/>
          <w:shd w:val="clear" w:color="auto" w:fill="FFFFFF"/>
        </w:rPr>
      </w:pPr>
    </w:p>
    <w:p w:rsidR="007B63BA" w:rsidRDefault="007B63BA" w:rsidP="00684836">
      <w:pPr>
        <w:jc w:val="center"/>
      </w:pPr>
      <w:r>
        <w:rPr>
          <w:rFonts w:ascii="Arial" w:hAnsi="Arial" w:cs="Arial"/>
          <w:b/>
          <w:bCs/>
          <w:color w:val="333333"/>
          <w:sz w:val="36"/>
          <w:szCs w:val="36"/>
          <w:shd w:val="clear" w:color="auto" w:fill="FFFFFF"/>
        </w:rPr>
        <w:t xml:space="preserve">Утверждены ветеринарные правила работы с </w:t>
      </w:r>
      <w:proofErr w:type="spellStart"/>
      <w:r>
        <w:rPr>
          <w:rFonts w:ascii="Arial" w:hAnsi="Arial" w:cs="Arial"/>
          <w:b/>
          <w:bCs/>
          <w:color w:val="333333"/>
          <w:sz w:val="36"/>
          <w:szCs w:val="36"/>
          <w:shd w:val="clear" w:color="auto" w:fill="FFFFFF"/>
        </w:rPr>
        <w:t>биоотходами</w:t>
      </w:r>
      <w:proofErr w:type="spellEnd"/>
    </w:p>
    <w:p w:rsidR="007B63BA" w:rsidRDefault="007B63BA" w:rsidP="007B63BA">
      <w:pPr>
        <w:pStyle w:val="a3"/>
        <w:shd w:val="clear" w:color="auto" w:fill="FFFFFF"/>
        <w:spacing w:before="0" w:beforeAutospacing="0"/>
        <w:jc w:val="both"/>
        <w:rPr>
          <w:rFonts w:ascii="Roboto" w:hAnsi="Roboto"/>
          <w:color w:val="333333"/>
        </w:rPr>
      </w:pPr>
      <w:r>
        <w:rPr>
          <w:color w:val="000000"/>
          <w:sz w:val="28"/>
          <w:szCs w:val="28"/>
          <w:shd w:val="clear" w:color="auto" w:fill="FFFFFF"/>
        </w:rPr>
        <w:lastRenderedPageBreak/>
        <w:t>Приказом Министерства сельского хозяйства России от 26.10.2020 № 626 «</w:t>
      </w:r>
      <w:r>
        <w:rPr>
          <w:color w:val="333333"/>
          <w:sz w:val="28"/>
          <w:szCs w:val="28"/>
          <w:shd w:val="clear" w:color="auto" w:fill="FFFFFF"/>
        </w:rPr>
        <w:t>Об утверждении ветеринарных правил перемещения, хранения, переработки и утилизации биологических отходов</w:t>
      </w:r>
      <w:r>
        <w:rPr>
          <w:color w:val="000000"/>
          <w:sz w:val="28"/>
          <w:szCs w:val="28"/>
          <w:shd w:val="clear" w:color="auto" w:fill="FFFFFF"/>
        </w:rPr>
        <w:t>» утверждены ветеринарные правила перемещения, хранения, переработки и утилизации биологических отходов.</w:t>
      </w:r>
    </w:p>
    <w:p w:rsidR="007B63BA" w:rsidRDefault="007B63BA" w:rsidP="007B63BA">
      <w:pPr>
        <w:pStyle w:val="a3"/>
        <w:shd w:val="clear" w:color="auto" w:fill="FFFFFF"/>
        <w:spacing w:before="0" w:beforeAutospacing="0"/>
        <w:jc w:val="both"/>
        <w:rPr>
          <w:rFonts w:ascii="Roboto" w:hAnsi="Roboto"/>
          <w:color w:val="333333"/>
        </w:rPr>
      </w:pPr>
      <w:r>
        <w:rPr>
          <w:color w:val="333333"/>
          <w:sz w:val="28"/>
          <w:szCs w:val="28"/>
        </w:rPr>
        <w:t xml:space="preserve">       Биологическими отходами являются трупы животных и птиц, ветеринарные </w:t>
      </w:r>
      <w:proofErr w:type="spellStart"/>
      <w:r>
        <w:rPr>
          <w:color w:val="333333"/>
          <w:sz w:val="28"/>
          <w:szCs w:val="28"/>
        </w:rPr>
        <w:t>конфискаты</w:t>
      </w:r>
      <w:proofErr w:type="spellEnd"/>
      <w:r>
        <w:rPr>
          <w:color w:val="333333"/>
          <w:sz w:val="28"/>
          <w:szCs w:val="28"/>
        </w:rPr>
        <w:t>, другие отходы, непригодные в пищу людям и на корм животным. Ветеринарные правила выделяют умеренно опасные биологические отходы и особо опасные биологические отходы.</w:t>
      </w:r>
    </w:p>
    <w:p w:rsidR="007B63BA" w:rsidRDefault="007B63BA" w:rsidP="007B63BA">
      <w:pPr>
        <w:pStyle w:val="a3"/>
        <w:shd w:val="clear" w:color="auto" w:fill="FFFFFF"/>
        <w:spacing w:before="0" w:beforeAutospacing="0"/>
        <w:jc w:val="both"/>
        <w:rPr>
          <w:rFonts w:ascii="Roboto" w:hAnsi="Roboto"/>
          <w:color w:val="333333"/>
        </w:rPr>
      </w:pPr>
      <w:r>
        <w:rPr>
          <w:color w:val="333333"/>
          <w:sz w:val="28"/>
          <w:szCs w:val="28"/>
          <w:shd w:val="clear" w:color="auto" w:fill="FFFFFF"/>
        </w:rPr>
        <w:t>    К умеренно опасным биологическим отходам относятся трупы животных, органы, ткани животных или их фрагменты, образовавшиеся в ходе ветеринарных манипуляций, экспериментов, вскрытия, отходы убоя животных, отходы, получаемые при переработке сырья животного происхождения. Указанные биологические отходы, заражённые возбудителями болезней животных (в частности, сибирской язвой, африканской чумой свиней, бешенством, ящуром), отнесены к особо опасным биологическим отходам.</w:t>
      </w:r>
    </w:p>
    <w:p w:rsidR="007B63BA" w:rsidRDefault="007B63BA" w:rsidP="007B63BA">
      <w:pPr>
        <w:pStyle w:val="a3"/>
        <w:shd w:val="clear" w:color="auto" w:fill="FFFFFF"/>
        <w:spacing w:before="0" w:beforeAutospacing="0"/>
        <w:jc w:val="both"/>
        <w:rPr>
          <w:rFonts w:ascii="Roboto" w:hAnsi="Roboto"/>
          <w:color w:val="333333"/>
        </w:rPr>
      </w:pPr>
      <w:r>
        <w:rPr>
          <w:color w:val="333333"/>
          <w:sz w:val="28"/>
          <w:szCs w:val="28"/>
          <w:shd w:val="clear" w:color="auto" w:fill="FFFFFF"/>
        </w:rPr>
        <w:t>   Транспортирование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Не допускается перемещение биологических отходов в одном транспортном средстве совместно с другими грузами.</w:t>
      </w:r>
    </w:p>
    <w:p w:rsidR="007B63BA" w:rsidRDefault="007B63BA" w:rsidP="007B63BA">
      <w:pPr>
        <w:pStyle w:val="a3"/>
        <w:shd w:val="clear" w:color="auto" w:fill="FFFFFF"/>
        <w:spacing w:before="0" w:beforeAutospacing="0"/>
        <w:jc w:val="both"/>
        <w:rPr>
          <w:rFonts w:ascii="Roboto" w:hAnsi="Roboto"/>
          <w:color w:val="333333"/>
        </w:rPr>
      </w:pPr>
      <w:r>
        <w:rPr>
          <w:color w:val="333333"/>
          <w:sz w:val="28"/>
          <w:szCs w:val="28"/>
        </w:rPr>
        <w:t>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w:t>
      </w:r>
    </w:p>
    <w:p w:rsidR="007B63BA" w:rsidRDefault="007B63BA" w:rsidP="007B63BA">
      <w:pPr>
        <w:pStyle w:val="a3"/>
        <w:shd w:val="clear" w:color="auto" w:fill="FFFFFF"/>
        <w:spacing w:before="0" w:beforeAutospacing="0"/>
        <w:jc w:val="both"/>
        <w:rPr>
          <w:rFonts w:ascii="Roboto" w:hAnsi="Roboto"/>
          <w:color w:val="333333"/>
        </w:rPr>
      </w:pPr>
      <w:r>
        <w:rPr>
          <w:color w:val="333333"/>
          <w:sz w:val="28"/>
          <w:szCs w:val="28"/>
        </w:rPr>
        <w:t>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допускается хранение умеренно опасных биологических отходов в течение не более чем 48 часов с момента их образования в ёмкостях на специально оборудованной площадке с навесом, твердым, влагонепроницаемым покрытием с уклонами для отвода сточных вод и атмосферных осадков.</w:t>
      </w:r>
    </w:p>
    <w:p w:rsidR="007B63BA" w:rsidRDefault="007B63BA" w:rsidP="007B63BA">
      <w:pPr>
        <w:pStyle w:val="a3"/>
        <w:shd w:val="clear" w:color="auto" w:fill="FFFFFF"/>
        <w:spacing w:before="0" w:beforeAutospacing="0"/>
        <w:jc w:val="both"/>
        <w:rPr>
          <w:rFonts w:ascii="Roboto" w:hAnsi="Roboto"/>
          <w:color w:val="333333"/>
        </w:rPr>
      </w:pPr>
      <w:r>
        <w:rPr>
          <w:color w:val="333333"/>
          <w:sz w:val="28"/>
          <w:szCs w:val="28"/>
        </w:rPr>
        <w:lastRenderedPageBreak/>
        <w:t>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7B63BA" w:rsidRDefault="007B63BA" w:rsidP="007B63BA">
      <w:pPr>
        <w:pStyle w:val="a3"/>
        <w:shd w:val="clear" w:color="auto" w:fill="FFFFFF"/>
        <w:spacing w:before="0" w:beforeAutospacing="0"/>
        <w:jc w:val="both"/>
        <w:rPr>
          <w:rFonts w:ascii="Roboto" w:hAnsi="Roboto"/>
          <w:color w:val="333333"/>
        </w:rPr>
      </w:pPr>
      <w:r>
        <w:rPr>
          <w:color w:val="333333"/>
          <w:sz w:val="28"/>
          <w:szCs w:val="28"/>
          <w:shd w:val="clear" w:color="auto" w:fill="FFFFFF"/>
        </w:rPr>
        <w:t>      Переработка умеренно опасных биологических отходов возможна только в целях производства кормов и кормовых добавок для животных, удобрений, другой продукции технического назначения. Переработка особо опасных биологических отходов не допускается.</w:t>
      </w:r>
    </w:p>
    <w:p w:rsidR="007B63BA" w:rsidRDefault="007B63BA" w:rsidP="007B63BA">
      <w:pPr>
        <w:pStyle w:val="a3"/>
        <w:shd w:val="clear" w:color="auto" w:fill="FFFFFF"/>
        <w:spacing w:before="0" w:beforeAutospacing="0"/>
        <w:jc w:val="both"/>
        <w:rPr>
          <w:rFonts w:ascii="Roboto" w:hAnsi="Roboto"/>
          <w:color w:val="333333"/>
        </w:rPr>
      </w:pPr>
      <w:r>
        <w:rPr>
          <w:color w:val="333333"/>
          <w:sz w:val="28"/>
          <w:szCs w:val="28"/>
        </w:rPr>
        <w:t xml:space="preserve">  Утилизация умеренно опасных биологических отходов должна осуществляться путем сжигания в печах (крематорах, </w:t>
      </w:r>
      <w:proofErr w:type="spellStart"/>
      <w:r>
        <w:rPr>
          <w:color w:val="333333"/>
          <w:sz w:val="28"/>
          <w:szCs w:val="28"/>
        </w:rPr>
        <w:t>инсинераторах</w:t>
      </w:r>
      <w:proofErr w:type="spellEnd"/>
      <w:r>
        <w:rPr>
          <w:color w:val="333333"/>
          <w:sz w:val="28"/>
          <w:szCs w:val="28"/>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года включительно.</w:t>
      </w:r>
    </w:p>
    <w:p w:rsidR="007B63BA" w:rsidRDefault="007B63BA" w:rsidP="007B63BA">
      <w:pPr>
        <w:pStyle w:val="a3"/>
        <w:shd w:val="clear" w:color="auto" w:fill="FFFFFF"/>
        <w:spacing w:before="0" w:beforeAutospacing="0"/>
        <w:jc w:val="both"/>
        <w:rPr>
          <w:rFonts w:ascii="Roboto" w:hAnsi="Roboto"/>
          <w:color w:val="333333"/>
        </w:rPr>
      </w:pPr>
      <w:r>
        <w:rPr>
          <w:color w:val="333333"/>
          <w:sz w:val="28"/>
          <w:szCs w:val="28"/>
        </w:rPr>
        <w:t>       За нарушение ветеринарно-санитарных правил сбора, утилизации и уничтожения биологических отходов предусмотрена административная ответственность по ч. 3 ст. 10.8 Кодекса Российской Федерации об административных правонарушениях. Совершение указанного правонарушения влечет наложение административного штрафа:</w:t>
      </w:r>
    </w:p>
    <w:p w:rsidR="007B63BA" w:rsidRDefault="007B63BA" w:rsidP="007B63BA">
      <w:pPr>
        <w:pStyle w:val="a3"/>
        <w:shd w:val="clear" w:color="auto" w:fill="FFFFFF"/>
        <w:spacing w:before="0" w:beforeAutospacing="0"/>
        <w:jc w:val="both"/>
        <w:rPr>
          <w:rFonts w:ascii="Roboto" w:hAnsi="Roboto"/>
          <w:color w:val="333333"/>
        </w:rPr>
      </w:pPr>
      <w:r>
        <w:rPr>
          <w:color w:val="333333"/>
          <w:sz w:val="28"/>
          <w:szCs w:val="28"/>
        </w:rPr>
        <w:t>- на граждан в размере от 4 тысяч до 5 тысяч рублей;</w:t>
      </w:r>
    </w:p>
    <w:p w:rsidR="007B63BA" w:rsidRDefault="007B63BA" w:rsidP="007B63BA">
      <w:pPr>
        <w:pStyle w:val="a3"/>
        <w:shd w:val="clear" w:color="auto" w:fill="FFFFFF"/>
        <w:spacing w:before="0" w:beforeAutospacing="0"/>
        <w:jc w:val="both"/>
        <w:rPr>
          <w:rFonts w:ascii="Roboto" w:hAnsi="Roboto"/>
          <w:color w:val="333333"/>
        </w:rPr>
      </w:pPr>
      <w:r>
        <w:rPr>
          <w:color w:val="333333"/>
          <w:sz w:val="28"/>
          <w:szCs w:val="28"/>
        </w:rPr>
        <w:t>- на должностных лиц от 20 тысяч до 40 тысяч рублей.</w:t>
      </w:r>
    </w:p>
    <w:p w:rsidR="007B63BA" w:rsidRDefault="007B63BA" w:rsidP="007B63BA">
      <w:pPr>
        <w:pStyle w:val="a3"/>
        <w:shd w:val="clear" w:color="auto" w:fill="FFFFFF"/>
        <w:spacing w:before="0" w:beforeAutospacing="0"/>
        <w:jc w:val="both"/>
        <w:rPr>
          <w:rFonts w:ascii="Roboto" w:hAnsi="Roboto"/>
          <w:color w:val="333333"/>
        </w:rPr>
      </w:pPr>
      <w:r>
        <w:rPr>
          <w:color w:val="333333"/>
          <w:sz w:val="28"/>
          <w:szCs w:val="28"/>
        </w:rPr>
        <w:t>  На лиц, осуществляющих предпринимательскую деятельность без образования юридического лица, налагаются штрафы от 40 тысяч до 50 тысяч рублей; на юридических лиц - от 500 тысяч до 700 тысяч рублей. Возможно и административное приостановление деятельности на срок до девяноста суток.</w:t>
      </w:r>
    </w:p>
    <w:p w:rsidR="00032653" w:rsidRPr="007B63BA" w:rsidRDefault="00032653" w:rsidP="007B63BA"/>
    <w:sectPr w:rsidR="00032653" w:rsidRPr="007B63BA" w:rsidSect="00032653">
      <w:pgSz w:w="16838" w:h="11906" w:orient="landscape" w:code="9"/>
      <w:pgMar w:top="1418" w:right="1134" w:bottom="567"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7261C"/>
    <w:multiLevelType w:val="multilevel"/>
    <w:tmpl w:val="6EEE3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BA"/>
    <w:rsid w:val="00032653"/>
    <w:rsid w:val="001E69E4"/>
    <w:rsid w:val="00684836"/>
    <w:rsid w:val="007B63BA"/>
    <w:rsid w:val="00A84EF9"/>
    <w:rsid w:val="00F3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B7E61-1E9D-4DDF-9871-6F0B7B65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63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9898">
      <w:bodyDiv w:val="1"/>
      <w:marLeft w:val="0"/>
      <w:marRight w:val="0"/>
      <w:marTop w:val="0"/>
      <w:marBottom w:val="0"/>
      <w:divBdr>
        <w:top w:val="none" w:sz="0" w:space="0" w:color="auto"/>
        <w:left w:val="none" w:sz="0" w:space="0" w:color="auto"/>
        <w:bottom w:val="none" w:sz="0" w:space="0" w:color="auto"/>
        <w:right w:val="none" w:sz="0" w:space="0" w:color="auto"/>
      </w:divBdr>
    </w:div>
    <w:div w:id="520557893">
      <w:bodyDiv w:val="1"/>
      <w:marLeft w:val="0"/>
      <w:marRight w:val="0"/>
      <w:marTop w:val="0"/>
      <w:marBottom w:val="0"/>
      <w:divBdr>
        <w:top w:val="none" w:sz="0" w:space="0" w:color="auto"/>
        <w:left w:val="none" w:sz="0" w:space="0" w:color="auto"/>
        <w:bottom w:val="none" w:sz="0" w:space="0" w:color="auto"/>
        <w:right w:val="none" w:sz="0" w:space="0" w:color="auto"/>
      </w:divBdr>
      <w:divsChild>
        <w:div w:id="1842502645">
          <w:marLeft w:val="0"/>
          <w:marRight w:val="0"/>
          <w:marTop w:val="0"/>
          <w:marBottom w:val="0"/>
          <w:divBdr>
            <w:top w:val="none" w:sz="0" w:space="0" w:color="auto"/>
            <w:left w:val="none" w:sz="0" w:space="0" w:color="auto"/>
            <w:bottom w:val="none" w:sz="0" w:space="0" w:color="auto"/>
            <w:right w:val="none" w:sz="0" w:space="0" w:color="auto"/>
          </w:divBdr>
        </w:div>
        <w:div w:id="128399843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96CEED00</Template>
  <TotalTime>23</TotalTime>
  <Pages>3</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 Каирова</dc:creator>
  <cp:keywords/>
  <dc:description/>
  <cp:lastModifiedBy>Ксения К. Каирова</cp:lastModifiedBy>
  <cp:revision>1</cp:revision>
  <dcterms:created xsi:type="dcterms:W3CDTF">2021-11-24T03:35:00Z</dcterms:created>
  <dcterms:modified xsi:type="dcterms:W3CDTF">2021-11-24T03:58:00Z</dcterms:modified>
</cp:coreProperties>
</file>