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8A" w:rsidRDefault="00196F8A" w:rsidP="00196F8A">
      <w:pPr>
        <w:jc w:val="center"/>
        <w:rPr>
          <w:b/>
          <w:sz w:val="28"/>
          <w:szCs w:val="28"/>
        </w:rPr>
      </w:pPr>
      <w:r w:rsidRPr="00196F8A">
        <w:rPr>
          <w:b/>
          <w:sz w:val="28"/>
          <w:szCs w:val="28"/>
        </w:rPr>
        <w:t xml:space="preserve">График проведения семинаров </w:t>
      </w:r>
      <w:bookmarkStart w:id="0" w:name="_GoBack"/>
      <w:bookmarkEnd w:id="0"/>
      <w:r w:rsidRPr="00196F8A">
        <w:rPr>
          <w:b/>
          <w:sz w:val="28"/>
          <w:szCs w:val="28"/>
        </w:rPr>
        <w:t>в апреле 2018 года</w:t>
      </w:r>
      <w:r>
        <w:rPr>
          <w:b/>
          <w:sz w:val="28"/>
          <w:szCs w:val="28"/>
        </w:rPr>
        <w:t xml:space="preserve"> </w:t>
      </w:r>
      <w:r w:rsidRPr="00196F8A">
        <w:rPr>
          <w:b/>
          <w:sz w:val="28"/>
          <w:szCs w:val="28"/>
        </w:rPr>
        <w:t xml:space="preserve">в Межрайонной </w:t>
      </w:r>
      <w:r>
        <w:rPr>
          <w:b/>
          <w:sz w:val="28"/>
          <w:szCs w:val="28"/>
        </w:rPr>
        <w:t xml:space="preserve">инспекции </w:t>
      </w:r>
      <w:r w:rsidRPr="00196F8A">
        <w:rPr>
          <w:b/>
          <w:sz w:val="28"/>
          <w:szCs w:val="28"/>
        </w:rPr>
        <w:t>ФНС России</w:t>
      </w:r>
      <w:r>
        <w:rPr>
          <w:b/>
          <w:sz w:val="28"/>
          <w:szCs w:val="28"/>
        </w:rPr>
        <w:t xml:space="preserve"> </w:t>
      </w:r>
      <w:r w:rsidRPr="00196F8A">
        <w:rPr>
          <w:b/>
          <w:sz w:val="28"/>
          <w:szCs w:val="28"/>
        </w:rPr>
        <w:t>№ 29 по Свердловской области</w:t>
      </w:r>
    </w:p>
    <w:p w:rsidR="00196F8A" w:rsidRDefault="00196F8A" w:rsidP="00196F8A">
      <w:pPr>
        <w:jc w:val="center"/>
        <w:rPr>
          <w:b/>
          <w:sz w:val="28"/>
          <w:szCs w:val="28"/>
        </w:rPr>
      </w:pPr>
    </w:p>
    <w:tbl>
      <w:tblPr>
        <w:tblW w:w="46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6442"/>
      </w:tblGrid>
      <w:tr w:rsidR="00196F8A" w:rsidRPr="00C133FA" w:rsidTr="00196F8A">
        <w:tc>
          <w:tcPr>
            <w:tcW w:w="1400" w:type="pct"/>
          </w:tcPr>
          <w:p w:rsidR="00196F8A" w:rsidRPr="00196F8A" w:rsidRDefault="00196F8A" w:rsidP="00A81CF7">
            <w:pPr>
              <w:jc w:val="center"/>
              <w:rPr>
                <w:sz w:val="22"/>
                <w:szCs w:val="22"/>
              </w:rPr>
            </w:pPr>
            <w:r w:rsidRPr="00196F8A">
              <w:rPr>
                <w:sz w:val="22"/>
                <w:szCs w:val="22"/>
              </w:rPr>
              <w:t>Дата семинара</w:t>
            </w:r>
          </w:p>
        </w:tc>
        <w:tc>
          <w:tcPr>
            <w:tcW w:w="3600" w:type="pct"/>
          </w:tcPr>
          <w:p w:rsidR="00196F8A" w:rsidRPr="00196F8A" w:rsidRDefault="00196F8A" w:rsidP="00A81CF7">
            <w:pPr>
              <w:jc w:val="center"/>
              <w:rPr>
                <w:sz w:val="22"/>
                <w:szCs w:val="22"/>
              </w:rPr>
            </w:pPr>
            <w:r w:rsidRPr="00196F8A">
              <w:rPr>
                <w:sz w:val="22"/>
                <w:szCs w:val="22"/>
              </w:rPr>
              <w:t>Тема семинара</w:t>
            </w:r>
          </w:p>
        </w:tc>
      </w:tr>
      <w:tr w:rsidR="00196F8A" w:rsidRPr="009B1396" w:rsidTr="00196F8A">
        <w:trPr>
          <w:trHeight w:val="1355"/>
        </w:trPr>
        <w:tc>
          <w:tcPr>
            <w:tcW w:w="1400" w:type="pct"/>
          </w:tcPr>
          <w:p w:rsidR="00196F8A" w:rsidRPr="00196F8A" w:rsidRDefault="00196F8A" w:rsidP="00A81CF7">
            <w:pPr>
              <w:jc w:val="center"/>
              <w:rPr>
                <w:sz w:val="22"/>
                <w:szCs w:val="22"/>
              </w:rPr>
            </w:pPr>
            <w:r w:rsidRPr="00196F8A">
              <w:rPr>
                <w:sz w:val="22"/>
                <w:szCs w:val="22"/>
              </w:rPr>
              <w:t>12 апреля 2018года</w:t>
            </w:r>
          </w:p>
          <w:p w:rsidR="00196F8A" w:rsidRPr="00196F8A" w:rsidRDefault="00196F8A" w:rsidP="00A81CF7">
            <w:pPr>
              <w:jc w:val="center"/>
              <w:rPr>
                <w:sz w:val="22"/>
                <w:szCs w:val="22"/>
              </w:rPr>
            </w:pPr>
            <w:r w:rsidRPr="00196F8A">
              <w:rPr>
                <w:sz w:val="22"/>
                <w:szCs w:val="22"/>
              </w:rPr>
              <w:t xml:space="preserve">  – </w:t>
            </w:r>
            <w:proofErr w:type="spellStart"/>
            <w:r w:rsidRPr="00196F8A">
              <w:rPr>
                <w:sz w:val="22"/>
                <w:szCs w:val="22"/>
              </w:rPr>
              <w:t>п.Белоярский</w:t>
            </w:r>
            <w:proofErr w:type="spellEnd"/>
          </w:p>
          <w:p w:rsidR="00196F8A" w:rsidRPr="00196F8A" w:rsidRDefault="00196F8A" w:rsidP="00A81CF7">
            <w:pPr>
              <w:jc w:val="center"/>
              <w:rPr>
                <w:sz w:val="22"/>
                <w:szCs w:val="22"/>
              </w:rPr>
            </w:pPr>
          </w:p>
          <w:p w:rsidR="00196F8A" w:rsidRPr="00196F8A" w:rsidRDefault="00196F8A" w:rsidP="00A81CF7">
            <w:pPr>
              <w:jc w:val="center"/>
              <w:rPr>
                <w:sz w:val="22"/>
                <w:szCs w:val="22"/>
              </w:rPr>
            </w:pPr>
            <w:r w:rsidRPr="00196F8A">
              <w:rPr>
                <w:sz w:val="22"/>
                <w:szCs w:val="22"/>
              </w:rPr>
              <w:t xml:space="preserve">19 апреля 2018 года – </w:t>
            </w:r>
            <w:proofErr w:type="spellStart"/>
            <w:r w:rsidRPr="00196F8A">
              <w:rPr>
                <w:sz w:val="22"/>
                <w:szCs w:val="22"/>
              </w:rPr>
              <w:t>г.Заречный</w:t>
            </w:r>
            <w:proofErr w:type="spellEnd"/>
          </w:p>
          <w:p w:rsidR="00196F8A" w:rsidRPr="00196F8A" w:rsidRDefault="00196F8A" w:rsidP="00A81CF7">
            <w:pPr>
              <w:jc w:val="center"/>
              <w:rPr>
                <w:sz w:val="22"/>
                <w:szCs w:val="22"/>
              </w:rPr>
            </w:pPr>
          </w:p>
          <w:p w:rsidR="00196F8A" w:rsidRPr="00196F8A" w:rsidRDefault="00196F8A" w:rsidP="00A81CF7">
            <w:pPr>
              <w:jc w:val="center"/>
              <w:rPr>
                <w:sz w:val="22"/>
                <w:szCs w:val="22"/>
              </w:rPr>
            </w:pPr>
            <w:r w:rsidRPr="00196F8A">
              <w:rPr>
                <w:sz w:val="22"/>
                <w:szCs w:val="22"/>
              </w:rPr>
              <w:t xml:space="preserve">26 апреля 2018 года – </w:t>
            </w:r>
            <w:proofErr w:type="spellStart"/>
            <w:r w:rsidRPr="00196F8A">
              <w:rPr>
                <w:sz w:val="22"/>
                <w:szCs w:val="22"/>
              </w:rPr>
              <w:t>г.Асбест</w:t>
            </w:r>
            <w:proofErr w:type="spellEnd"/>
            <w:r w:rsidRPr="00196F8A">
              <w:rPr>
                <w:sz w:val="22"/>
                <w:szCs w:val="22"/>
              </w:rPr>
              <w:t xml:space="preserve"> </w:t>
            </w:r>
          </w:p>
          <w:p w:rsidR="00196F8A" w:rsidRPr="00196F8A" w:rsidRDefault="00196F8A" w:rsidP="00A81C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pct"/>
          </w:tcPr>
          <w:p w:rsidR="00196F8A" w:rsidRPr="00196F8A" w:rsidRDefault="00196F8A" w:rsidP="00A81CF7">
            <w:pPr>
              <w:jc w:val="both"/>
              <w:rPr>
                <w:sz w:val="22"/>
                <w:szCs w:val="22"/>
              </w:rPr>
            </w:pPr>
            <w:r w:rsidRPr="00196F8A">
              <w:rPr>
                <w:sz w:val="22"/>
                <w:szCs w:val="22"/>
              </w:rPr>
              <w:t>Специальные налоговые режимы.</w:t>
            </w:r>
          </w:p>
          <w:p w:rsidR="00196F8A" w:rsidRPr="00196F8A" w:rsidRDefault="00196F8A" w:rsidP="00A81CF7">
            <w:pPr>
              <w:jc w:val="both"/>
              <w:rPr>
                <w:sz w:val="22"/>
                <w:szCs w:val="22"/>
              </w:rPr>
            </w:pPr>
            <w:r w:rsidRPr="00196F8A">
              <w:rPr>
                <w:sz w:val="22"/>
                <w:szCs w:val="22"/>
              </w:rPr>
              <w:t>Актуальные вопросы при переходе на новый порядок применения контрольно-кассовой техники. Порядок получения налогового вычета при приобретении онлайн-касс. Ответственность в сфере применения ККТ.</w:t>
            </w:r>
          </w:p>
          <w:p w:rsidR="00196F8A" w:rsidRPr="00196F8A" w:rsidRDefault="00196F8A" w:rsidP="00A81CF7">
            <w:pPr>
              <w:jc w:val="both"/>
              <w:rPr>
                <w:sz w:val="22"/>
                <w:szCs w:val="22"/>
              </w:rPr>
            </w:pPr>
            <w:r w:rsidRPr="00196F8A">
              <w:rPr>
                <w:sz w:val="22"/>
                <w:szCs w:val="22"/>
              </w:rPr>
              <w:t>Электронные сервисы ФНС России - личный кабинет налогоплательщика для предпринимателей и организаций.  Преимущества предоставления отчетности в электронном виде. Порядок предоставления ИОН-услуг.</w:t>
            </w:r>
          </w:p>
        </w:tc>
      </w:tr>
    </w:tbl>
    <w:p w:rsidR="00196F8A" w:rsidRPr="00196F8A" w:rsidRDefault="00196F8A" w:rsidP="00196F8A">
      <w:pPr>
        <w:jc w:val="center"/>
        <w:rPr>
          <w:b/>
          <w:sz w:val="28"/>
          <w:szCs w:val="28"/>
        </w:rPr>
      </w:pPr>
    </w:p>
    <w:p w:rsidR="00196F8A" w:rsidRPr="00196F8A" w:rsidRDefault="00196F8A" w:rsidP="00196F8A">
      <w:pPr>
        <w:jc w:val="both"/>
      </w:pPr>
      <w:r w:rsidRPr="00196F8A">
        <w:t xml:space="preserve">Место проведения семинаров с налогоплательщиками: </w:t>
      </w:r>
    </w:p>
    <w:p w:rsidR="00196F8A" w:rsidRPr="00196F8A" w:rsidRDefault="00196F8A" w:rsidP="00196F8A">
      <w:pPr>
        <w:jc w:val="both"/>
      </w:pPr>
      <w:r w:rsidRPr="00196F8A">
        <w:t>в г. Асбесте - актовый зал Межрайонной ИФНС России № 29 по Свердловской области, ул. Комсомольская, 7</w:t>
      </w:r>
      <w:r>
        <w:t>, т</w:t>
      </w:r>
      <w:r w:rsidRPr="00196F8A">
        <w:t>елефон: (34365) 9-36-34</w:t>
      </w:r>
      <w:r>
        <w:t>;</w:t>
      </w:r>
    </w:p>
    <w:p w:rsidR="00196F8A" w:rsidRPr="00196F8A" w:rsidRDefault="00196F8A" w:rsidP="00196F8A">
      <w:pPr>
        <w:jc w:val="both"/>
      </w:pPr>
      <w:r w:rsidRPr="00196F8A">
        <w:t>в г. Заречном – малый зал ДК «Ровесник», ул. Ленина, 19</w:t>
      </w:r>
      <w:r>
        <w:t>, т</w:t>
      </w:r>
      <w:r w:rsidRPr="00196F8A">
        <w:t>елефон: (34377) 7-40-99</w:t>
      </w:r>
      <w:r>
        <w:t>;</w:t>
      </w:r>
    </w:p>
    <w:p w:rsidR="00196F8A" w:rsidRPr="00196F8A" w:rsidRDefault="00196F8A" w:rsidP="00196F8A">
      <w:pPr>
        <w:jc w:val="both"/>
      </w:pPr>
      <w:r w:rsidRPr="00196F8A">
        <w:t xml:space="preserve">в </w:t>
      </w:r>
      <w:proofErr w:type="spellStart"/>
      <w:r w:rsidRPr="00196F8A">
        <w:t>р.п</w:t>
      </w:r>
      <w:proofErr w:type="spellEnd"/>
      <w:r w:rsidRPr="00196F8A">
        <w:t>. Белоярский – здание рабочей площадки  Межрайонной ИФНС России №29 по Свердловской области,  ул. Юбилейная, 1, кабинет № 18</w:t>
      </w:r>
      <w:r>
        <w:t>,</w:t>
      </w:r>
      <w:r w:rsidRPr="00196F8A">
        <w:t xml:space="preserve"> </w:t>
      </w:r>
      <w:r>
        <w:t>т</w:t>
      </w:r>
      <w:r w:rsidRPr="00196F8A">
        <w:t>елефон: (34377) 2-27-43</w:t>
      </w:r>
      <w:r>
        <w:t>.</w:t>
      </w:r>
    </w:p>
    <w:p w:rsidR="00A34A7B" w:rsidRPr="00196F8A" w:rsidRDefault="00196F8A" w:rsidP="00196F8A">
      <w:pPr>
        <w:jc w:val="both"/>
      </w:pPr>
      <w:r w:rsidRPr="00196F8A">
        <w:t>Начало семинара: 14-00</w:t>
      </w:r>
      <w:r>
        <w:t xml:space="preserve">. </w:t>
      </w:r>
    </w:p>
    <w:sectPr w:rsidR="00A34A7B" w:rsidRPr="00196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8A"/>
    <w:rsid w:val="00196F8A"/>
    <w:rsid w:val="00850F2C"/>
    <w:rsid w:val="00A3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 Елена Михайловна</dc:creator>
  <cp:lastModifiedBy>Устьянцева Елена Михайловна</cp:lastModifiedBy>
  <cp:revision>2</cp:revision>
  <dcterms:created xsi:type="dcterms:W3CDTF">2018-03-22T04:50:00Z</dcterms:created>
  <dcterms:modified xsi:type="dcterms:W3CDTF">2018-03-22T05:02:00Z</dcterms:modified>
</cp:coreProperties>
</file>