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4B" w:rsidRDefault="001A6DE9">
      <w:pPr>
        <w:spacing w:line="312" w:lineRule="auto"/>
        <w:jc w:val="center"/>
      </w:pPr>
      <w:r>
        <w:rPr>
          <w:rFonts w:ascii="Cambria Math" w:eastAsia="Cambria Math" w:hAnsi="Cambria Math" w:cs="Cambria Math"/>
        </w:rPr>
        <w:object w:dxaOrig="800" w:dyaOrig="1010" w14:anchorId="01A91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91225759" r:id="rId8"/>
        </w:object>
      </w:r>
    </w:p>
    <w:p w:rsidR="00B90BD0" w:rsidRPr="00B90BD0" w:rsidRDefault="00B90BD0" w:rsidP="00B90BD0">
      <w:pPr>
        <w:widowControl/>
        <w:suppressAutoHyphens w:val="0"/>
        <w:autoSpaceDN/>
        <w:spacing w:line="360" w:lineRule="auto"/>
        <w:jc w:val="center"/>
        <w:textAlignment w:val="auto"/>
        <w:rPr>
          <w:rFonts w:ascii="Liberation Serif" w:eastAsia="Times New Roman" w:hAnsi="Liberation Serif" w:cs="Times New Roman"/>
          <w:caps/>
          <w:color w:val="auto"/>
          <w:sz w:val="28"/>
          <w:szCs w:val="28"/>
          <w:lang w:bidi="ar-SA"/>
        </w:rPr>
      </w:pPr>
      <w:proofErr w:type="gramStart"/>
      <w:r w:rsidRPr="00B90BD0">
        <w:rPr>
          <w:rFonts w:ascii="Liberation Serif" w:eastAsia="Times New Roman" w:hAnsi="Liberation Serif" w:cs="Times New Roman"/>
          <w:caps/>
          <w:color w:val="auto"/>
          <w:sz w:val="28"/>
          <w:szCs w:val="28"/>
          <w:lang w:bidi="ar-SA"/>
        </w:rPr>
        <w:t>администрация  Городского</w:t>
      </w:r>
      <w:proofErr w:type="gramEnd"/>
      <w:r w:rsidRPr="00B90BD0">
        <w:rPr>
          <w:rFonts w:ascii="Liberation Serif" w:eastAsia="Times New Roman" w:hAnsi="Liberation Serif" w:cs="Times New Roman"/>
          <w:caps/>
          <w:color w:val="auto"/>
          <w:sz w:val="28"/>
          <w:szCs w:val="28"/>
          <w:lang w:bidi="ar-SA"/>
        </w:rPr>
        <w:t xml:space="preserve">  округа  Заречный</w:t>
      </w:r>
    </w:p>
    <w:p w:rsidR="00B90BD0" w:rsidRPr="00B90BD0" w:rsidRDefault="00B90BD0" w:rsidP="00B90BD0">
      <w:pPr>
        <w:widowControl/>
        <w:suppressAutoHyphens w:val="0"/>
        <w:autoSpaceDN/>
        <w:spacing w:line="360" w:lineRule="auto"/>
        <w:jc w:val="center"/>
        <w:textAlignment w:val="auto"/>
        <w:rPr>
          <w:rFonts w:ascii="Liberation Serif" w:eastAsia="Times New Roman" w:hAnsi="Liberation Serif" w:cs="Times New Roman"/>
          <w:b/>
          <w:caps/>
          <w:color w:val="auto"/>
          <w:sz w:val="32"/>
          <w:szCs w:val="20"/>
          <w:lang w:bidi="ar-SA"/>
        </w:rPr>
      </w:pPr>
      <w:r w:rsidRPr="00B90BD0">
        <w:rPr>
          <w:rFonts w:ascii="Liberation Serif" w:eastAsia="Times New Roman" w:hAnsi="Liberation Serif" w:cs="Times New Roman"/>
          <w:b/>
          <w:caps/>
          <w:color w:val="auto"/>
          <w:sz w:val="32"/>
          <w:szCs w:val="20"/>
          <w:lang w:bidi="ar-SA"/>
        </w:rPr>
        <w:t>р а с п о р я ж е н и е</w:t>
      </w:r>
    </w:p>
    <w:p w:rsidR="00B90BD0" w:rsidRPr="00B90BD0" w:rsidRDefault="00B90BD0" w:rsidP="00B90BD0">
      <w:pPr>
        <w:widowControl/>
        <w:suppressAutoHyphens w:val="0"/>
        <w:autoSpaceDN/>
        <w:jc w:val="both"/>
        <w:textAlignment w:val="auto"/>
        <w:rPr>
          <w:rFonts w:ascii="Liberation Serif" w:eastAsia="Times New Roman" w:hAnsi="Liberation Serif" w:cs="Times New Roman"/>
          <w:color w:val="auto"/>
          <w:sz w:val="18"/>
          <w:szCs w:val="20"/>
          <w:lang w:bidi="ar-SA"/>
        </w:rPr>
      </w:pPr>
      <w:r w:rsidRPr="00B90BD0">
        <w:rPr>
          <w:rFonts w:ascii="Liberation Serif" w:eastAsia="Times New Roman" w:hAnsi="Liberation Serif" w:cs="Times New Roman"/>
          <w:noProof/>
          <w:color w:val="auto"/>
          <w:sz w:val="18"/>
          <w:szCs w:val="20"/>
          <w:lang w:bidi="ar-SA"/>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BC0C54D" id="Прямая соединительная линия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B90BD0" w:rsidRPr="00B90BD0" w:rsidRDefault="00B90BD0" w:rsidP="00B90BD0">
      <w:pPr>
        <w:widowControl/>
        <w:suppressAutoHyphens w:val="0"/>
        <w:autoSpaceDN/>
        <w:jc w:val="both"/>
        <w:textAlignment w:val="auto"/>
        <w:rPr>
          <w:rFonts w:ascii="Liberation Serif" w:eastAsia="Times New Roman" w:hAnsi="Liberation Serif" w:cs="Times New Roman"/>
          <w:color w:val="auto"/>
          <w:sz w:val="16"/>
          <w:szCs w:val="16"/>
          <w:lang w:bidi="ar-SA"/>
        </w:rPr>
      </w:pPr>
    </w:p>
    <w:p w:rsidR="00B90BD0" w:rsidRPr="00B90BD0" w:rsidRDefault="00B90BD0" w:rsidP="00B90BD0">
      <w:pPr>
        <w:widowControl/>
        <w:suppressAutoHyphens w:val="0"/>
        <w:autoSpaceDN/>
        <w:jc w:val="both"/>
        <w:textAlignment w:val="auto"/>
        <w:rPr>
          <w:rFonts w:ascii="Liberation Serif" w:eastAsia="Times New Roman" w:hAnsi="Liberation Serif" w:cs="Times New Roman"/>
          <w:color w:val="auto"/>
          <w:sz w:val="16"/>
          <w:szCs w:val="16"/>
          <w:lang w:bidi="ar-SA"/>
        </w:rPr>
      </w:pPr>
    </w:p>
    <w:p w:rsidR="00B90BD0" w:rsidRPr="00B90BD0" w:rsidRDefault="00B90BD0" w:rsidP="00B90BD0">
      <w:pPr>
        <w:widowControl/>
        <w:suppressAutoHyphens w:val="0"/>
        <w:autoSpaceDN/>
        <w:jc w:val="both"/>
        <w:textAlignment w:val="auto"/>
        <w:rPr>
          <w:rFonts w:ascii="Liberation Serif" w:eastAsia="Times New Roman" w:hAnsi="Liberation Serif" w:cs="Times New Roman"/>
          <w:color w:val="auto"/>
          <w:szCs w:val="20"/>
          <w:lang w:bidi="ar-SA"/>
        </w:rPr>
      </w:pPr>
      <w:r w:rsidRPr="00B90BD0">
        <w:rPr>
          <w:rFonts w:ascii="Liberation Serif" w:eastAsia="Times New Roman" w:hAnsi="Liberation Serif" w:cs="Times New Roman"/>
          <w:color w:val="auto"/>
          <w:szCs w:val="20"/>
          <w:lang w:bidi="ar-SA"/>
        </w:rPr>
        <w:t>от___</w:t>
      </w:r>
      <w:r w:rsidR="00A37F58">
        <w:rPr>
          <w:rFonts w:ascii="Liberation Serif" w:eastAsia="Times New Roman" w:hAnsi="Liberation Serif" w:cs="Times New Roman"/>
          <w:color w:val="auto"/>
          <w:szCs w:val="20"/>
          <w:u w:val="single"/>
          <w:lang w:bidi="ar-SA"/>
        </w:rPr>
        <w:t>23.08.2021</w:t>
      </w:r>
      <w:r w:rsidRPr="00B90BD0">
        <w:rPr>
          <w:rFonts w:ascii="Liberation Serif" w:eastAsia="Times New Roman" w:hAnsi="Liberation Serif" w:cs="Times New Roman"/>
          <w:color w:val="auto"/>
          <w:szCs w:val="20"/>
          <w:lang w:bidi="ar-SA"/>
        </w:rPr>
        <w:t>___</w:t>
      </w:r>
      <w:proofErr w:type="gramStart"/>
      <w:r w:rsidRPr="00B90BD0">
        <w:rPr>
          <w:rFonts w:ascii="Liberation Serif" w:eastAsia="Times New Roman" w:hAnsi="Liberation Serif" w:cs="Times New Roman"/>
          <w:color w:val="auto"/>
          <w:szCs w:val="20"/>
          <w:lang w:bidi="ar-SA"/>
        </w:rPr>
        <w:t>_  №</w:t>
      </w:r>
      <w:proofErr w:type="gramEnd"/>
      <w:r w:rsidRPr="00B90BD0">
        <w:rPr>
          <w:rFonts w:ascii="Liberation Serif" w:eastAsia="Times New Roman" w:hAnsi="Liberation Serif" w:cs="Times New Roman"/>
          <w:color w:val="auto"/>
          <w:szCs w:val="20"/>
          <w:lang w:bidi="ar-SA"/>
        </w:rPr>
        <w:t xml:space="preserve">  ___</w:t>
      </w:r>
      <w:r w:rsidR="00A37F58">
        <w:rPr>
          <w:rFonts w:ascii="Liberation Serif" w:eastAsia="Times New Roman" w:hAnsi="Liberation Serif" w:cs="Times New Roman"/>
          <w:color w:val="auto"/>
          <w:szCs w:val="20"/>
          <w:u w:val="single"/>
          <w:lang w:bidi="ar-SA"/>
        </w:rPr>
        <w:t>380-од</w:t>
      </w:r>
      <w:r w:rsidRPr="00B90BD0">
        <w:rPr>
          <w:rFonts w:ascii="Liberation Serif" w:eastAsia="Times New Roman" w:hAnsi="Liberation Serif" w:cs="Times New Roman"/>
          <w:color w:val="auto"/>
          <w:szCs w:val="20"/>
          <w:lang w:bidi="ar-SA"/>
        </w:rPr>
        <w:t>____</w:t>
      </w:r>
    </w:p>
    <w:p w:rsidR="00B90BD0" w:rsidRPr="00B90BD0" w:rsidRDefault="00B90BD0" w:rsidP="00B90BD0">
      <w:pPr>
        <w:widowControl/>
        <w:suppressAutoHyphens w:val="0"/>
        <w:autoSpaceDN/>
        <w:jc w:val="both"/>
        <w:textAlignment w:val="auto"/>
        <w:rPr>
          <w:rFonts w:ascii="Liberation Serif" w:eastAsia="Times New Roman" w:hAnsi="Liberation Serif" w:cs="Times New Roman"/>
          <w:color w:val="auto"/>
          <w:sz w:val="28"/>
          <w:szCs w:val="28"/>
          <w:lang w:bidi="ar-SA"/>
        </w:rPr>
      </w:pPr>
    </w:p>
    <w:p w:rsidR="00B90BD0" w:rsidRPr="00B90BD0" w:rsidRDefault="00B90BD0" w:rsidP="00B90BD0">
      <w:pPr>
        <w:widowControl/>
        <w:suppressAutoHyphens w:val="0"/>
        <w:autoSpaceDN/>
        <w:ind w:right="5812"/>
        <w:jc w:val="center"/>
        <w:textAlignment w:val="auto"/>
        <w:rPr>
          <w:rFonts w:ascii="Liberation Serif" w:eastAsia="Times New Roman" w:hAnsi="Liberation Serif" w:cs="Times New Roman"/>
          <w:color w:val="auto"/>
          <w:lang w:bidi="ar-SA"/>
        </w:rPr>
      </w:pPr>
      <w:r w:rsidRPr="00B90BD0">
        <w:rPr>
          <w:rFonts w:ascii="Liberation Serif" w:eastAsia="Times New Roman" w:hAnsi="Liberation Serif" w:cs="Times New Roman"/>
          <w:color w:val="auto"/>
          <w:lang w:bidi="ar-SA"/>
        </w:rPr>
        <w:t>г. Заречный</w:t>
      </w:r>
    </w:p>
    <w:p w:rsidR="00305A4B" w:rsidRDefault="00305A4B">
      <w:pPr>
        <w:ind w:right="5812"/>
        <w:jc w:val="center"/>
      </w:pPr>
    </w:p>
    <w:p w:rsidR="00305A4B" w:rsidRDefault="00305A4B">
      <w:pPr>
        <w:ind w:right="5812"/>
        <w:jc w:val="center"/>
      </w:pPr>
    </w:p>
    <w:p w:rsidR="00305A4B" w:rsidRDefault="001A6DE9">
      <w:pPr>
        <w:pStyle w:val="40"/>
        <w:widowControl/>
        <w:shd w:val="clear" w:color="auto" w:fill="auto"/>
        <w:spacing w:before="0" w:after="0" w:line="240" w:lineRule="auto"/>
        <w:rPr>
          <w:rFonts w:ascii="Liberation Serif" w:hAnsi="Liberation Serif" w:cs="Liberation Serif"/>
          <w:sz w:val="28"/>
          <w:szCs w:val="28"/>
        </w:rPr>
      </w:pPr>
      <w:r>
        <w:rPr>
          <w:rFonts w:ascii="Liberation Serif" w:hAnsi="Liberation Serif" w:cs="Liberation Serif"/>
          <w:sz w:val="28"/>
          <w:szCs w:val="28"/>
        </w:rPr>
        <w:t>О мерах по оказанию на территории городского округа Заречный содействия</w:t>
      </w:r>
      <w:r>
        <w:rPr>
          <w:rFonts w:ascii="Liberation Serif" w:hAnsi="Liberation Serif" w:cs="Liberation Serif"/>
          <w:sz w:val="28"/>
          <w:szCs w:val="28"/>
        </w:rPr>
        <w:br/>
        <w:t>Заречной городской территориальной избирательной комиссии в реализации полномочий при подготовке и проведении выборов 19 сентября 2021 года</w:t>
      </w:r>
    </w:p>
    <w:p w:rsidR="00305A4B" w:rsidRDefault="00305A4B">
      <w:pPr>
        <w:pStyle w:val="40"/>
        <w:widowControl/>
        <w:shd w:val="clear" w:color="auto" w:fill="auto"/>
        <w:spacing w:before="0" w:after="0" w:line="240" w:lineRule="auto"/>
        <w:rPr>
          <w:rFonts w:ascii="Liberation Serif" w:hAnsi="Liberation Serif" w:cs="Liberation Serif"/>
          <w:sz w:val="28"/>
          <w:szCs w:val="28"/>
        </w:rPr>
      </w:pPr>
    </w:p>
    <w:p w:rsidR="00305A4B" w:rsidRDefault="00305A4B">
      <w:pPr>
        <w:pStyle w:val="40"/>
        <w:widowControl/>
        <w:shd w:val="clear" w:color="auto" w:fill="auto"/>
        <w:spacing w:before="0" w:after="0" w:line="240" w:lineRule="auto"/>
        <w:rPr>
          <w:rFonts w:ascii="Liberation Serif" w:hAnsi="Liberation Serif" w:cs="Liberation Serif"/>
          <w:sz w:val="28"/>
          <w:szCs w:val="28"/>
        </w:rPr>
      </w:pPr>
    </w:p>
    <w:p w:rsidR="00305A4B" w:rsidRDefault="001A6DE9">
      <w:pPr>
        <w:pStyle w:val="40"/>
        <w:widowControl/>
        <w:shd w:val="clear" w:color="auto" w:fill="auto"/>
        <w:spacing w:before="0" w:after="0" w:line="240" w:lineRule="auto"/>
        <w:ind w:firstLine="709"/>
        <w:jc w:val="both"/>
      </w:pPr>
      <w:r>
        <w:rPr>
          <w:rFonts w:ascii="Liberation Serif" w:hAnsi="Liberation Serif" w:cs="Liberation Serif"/>
          <w:b w:val="0"/>
          <w:bCs w:val="0"/>
          <w:sz w:val="28"/>
          <w:szCs w:val="28"/>
        </w:rPr>
        <w:t xml:space="preserve">В соответствии с Федеральными законами от 12 июня 2002 года № 67-ФЗ «Об основных гарантиях избирательных прав и права на участие в референдуме граждан Российской Федерации», от 22 февраля 2014 года № 20-ФЗ </w:t>
      </w:r>
      <w:r>
        <w:rPr>
          <w:rStyle w:val="2PalatinoLinotype12pt"/>
          <w:rFonts w:ascii="Liberation Serif" w:hAnsi="Liberation Serif" w:cs="Liberation Serif"/>
          <w:bCs/>
          <w:i w:val="0"/>
          <w:sz w:val="28"/>
          <w:szCs w:val="28"/>
        </w:rPr>
        <w:t>«О</w:t>
      </w:r>
      <w:r>
        <w:rPr>
          <w:rFonts w:ascii="Liberation Serif" w:hAnsi="Liberation Serif" w:cs="Liberation Serif"/>
          <w:b w:val="0"/>
          <w:bCs w:val="0"/>
          <w:sz w:val="28"/>
          <w:szCs w:val="28"/>
        </w:rPr>
        <w:t xml:space="preserve"> выборах депутатов Государственной Думы Федерального Собрания Российской Федерации», распоряжением Правительства Свердловской области от 03.08.2021 № 435-РП</w:t>
      </w:r>
      <w:r>
        <w:rPr>
          <w:rFonts w:ascii="Liberation Serif" w:hAnsi="Liberation Serif" w:cs="Liberation Serif"/>
          <w:sz w:val="28"/>
          <w:szCs w:val="28"/>
        </w:rPr>
        <w:t xml:space="preserve"> «</w:t>
      </w:r>
      <w:r>
        <w:rPr>
          <w:rFonts w:ascii="Liberation Serif" w:hAnsi="Liberation Serif" w:cs="Liberation Serif"/>
          <w:b w:val="0"/>
          <w:bCs w:val="0"/>
          <w:sz w:val="28"/>
          <w:szCs w:val="28"/>
        </w:rPr>
        <w:t xml:space="preserve">О мерах по оказанию на территории Свердловской области содействия избирательным комиссиям в реализации их полномочий при подготовке и проведении выборов 19 сентября 2021 года», Избирательным кодексом Свердловской области, в целях оказания содействия на территории городского округа Заречный Заречной городской территориальной избирательной комиссии в реализации полномочий при подготовке и проведении выборов депутатов Государственной Думы Федерального Собрания Российской Федерации восьмого созыва, депутатов Законодательного Собрания Свердловской области, депутатов Думы городского округа Заречный, на основании ст. ст. 28, 31 Устава городского округа Заречный </w:t>
      </w:r>
    </w:p>
    <w:p w:rsidR="00305A4B" w:rsidRDefault="00305A4B">
      <w:pPr>
        <w:pStyle w:val="40"/>
        <w:widowControl/>
        <w:shd w:val="clear" w:color="auto" w:fill="auto"/>
        <w:spacing w:before="0" w:after="0" w:line="240" w:lineRule="auto"/>
        <w:ind w:firstLine="709"/>
        <w:jc w:val="both"/>
        <w:rPr>
          <w:rFonts w:ascii="Liberation Serif" w:hAnsi="Liberation Serif" w:cs="Liberation Serif"/>
          <w:b w:val="0"/>
          <w:bCs w:val="0"/>
          <w:sz w:val="28"/>
          <w:szCs w:val="28"/>
        </w:rPr>
      </w:pPr>
    </w:p>
    <w:p w:rsidR="00305A4B" w:rsidRDefault="001A6DE9">
      <w:pPr>
        <w:pStyle w:val="25"/>
        <w:widowControl/>
        <w:numPr>
          <w:ilvl w:val="0"/>
          <w:numId w:val="1"/>
        </w:numPr>
        <w:shd w:val="clear" w:color="auto" w:fill="auto"/>
        <w:tabs>
          <w:tab w:val="left" w:pos="1028"/>
        </w:tabs>
        <w:spacing w:before="0" w:after="0" w:line="322" w:lineRule="exact"/>
        <w:ind w:firstLine="740"/>
        <w:jc w:val="both"/>
        <w:rPr>
          <w:rFonts w:ascii="Liberation Serif" w:hAnsi="Liberation Serif" w:cs="Liberation Serif"/>
          <w:sz w:val="28"/>
          <w:szCs w:val="28"/>
        </w:rPr>
      </w:pPr>
      <w:r>
        <w:rPr>
          <w:rFonts w:ascii="Liberation Serif" w:hAnsi="Liberation Serif" w:cs="Liberation Serif"/>
          <w:sz w:val="28"/>
          <w:szCs w:val="28"/>
        </w:rPr>
        <w:t>Создать рабочую группу по оказанию содействия Заречной городской территориальной избирательной комиссии в реализации полномочий при подготовке и проведении выборов 19 сентября 2021 года.</w:t>
      </w:r>
    </w:p>
    <w:p w:rsidR="00305A4B" w:rsidRDefault="001A6DE9">
      <w:pPr>
        <w:pStyle w:val="25"/>
        <w:widowControl/>
        <w:numPr>
          <w:ilvl w:val="0"/>
          <w:numId w:val="1"/>
        </w:numPr>
        <w:shd w:val="clear" w:color="auto" w:fill="auto"/>
        <w:tabs>
          <w:tab w:val="left" w:pos="1062"/>
        </w:tabs>
        <w:spacing w:before="0" w:after="0" w:line="322" w:lineRule="exact"/>
        <w:ind w:firstLine="740"/>
        <w:jc w:val="both"/>
        <w:rPr>
          <w:rFonts w:ascii="Liberation Serif" w:hAnsi="Liberation Serif" w:cs="Liberation Serif"/>
          <w:sz w:val="28"/>
          <w:szCs w:val="28"/>
        </w:rPr>
      </w:pPr>
      <w:r>
        <w:rPr>
          <w:rFonts w:ascii="Liberation Serif" w:hAnsi="Liberation Serif" w:cs="Liberation Serif"/>
          <w:sz w:val="28"/>
          <w:szCs w:val="28"/>
        </w:rPr>
        <w:t>Утвердить:</w:t>
      </w:r>
    </w:p>
    <w:p w:rsidR="00305A4B" w:rsidRDefault="001A6DE9">
      <w:pPr>
        <w:pStyle w:val="25"/>
        <w:widowControl/>
        <w:numPr>
          <w:ilvl w:val="0"/>
          <w:numId w:val="2"/>
        </w:numPr>
        <w:shd w:val="clear" w:color="auto" w:fill="auto"/>
        <w:tabs>
          <w:tab w:val="left" w:pos="1057"/>
        </w:tabs>
        <w:spacing w:before="0" w:after="0" w:line="322" w:lineRule="exact"/>
        <w:ind w:firstLine="740"/>
        <w:jc w:val="both"/>
        <w:rPr>
          <w:rFonts w:ascii="Liberation Serif" w:hAnsi="Liberation Serif" w:cs="Liberation Serif"/>
          <w:sz w:val="28"/>
          <w:szCs w:val="28"/>
        </w:rPr>
      </w:pPr>
      <w:r>
        <w:rPr>
          <w:rFonts w:ascii="Liberation Serif" w:hAnsi="Liberation Serif" w:cs="Liberation Serif"/>
          <w:sz w:val="28"/>
          <w:szCs w:val="28"/>
        </w:rPr>
        <w:t>состав рабочей группы по оказанию содействия Заречной городской территориальной избирательной комиссии в реализации полномочий при подготовке и проведении выборов 19 сентября 2021 года (далее - рабочая группа) (прилагается);</w:t>
      </w:r>
    </w:p>
    <w:p w:rsidR="00305A4B" w:rsidRDefault="001A6DE9">
      <w:pPr>
        <w:pStyle w:val="25"/>
        <w:widowControl/>
        <w:numPr>
          <w:ilvl w:val="0"/>
          <w:numId w:val="2"/>
        </w:numPr>
        <w:shd w:val="clear" w:color="auto" w:fill="auto"/>
        <w:tabs>
          <w:tab w:val="left" w:pos="1057"/>
        </w:tabs>
        <w:spacing w:before="0" w:after="0" w:line="322" w:lineRule="exact"/>
        <w:ind w:firstLine="740"/>
        <w:jc w:val="both"/>
        <w:rPr>
          <w:rFonts w:ascii="Liberation Serif" w:hAnsi="Liberation Serif" w:cs="Liberation Serif"/>
          <w:sz w:val="28"/>
          <w:szCs w:val="28"/>
        </w:rPr>
      </w:pPr>
      <w:r>
        <w:rPr>
          <w:rFonts w:ascii="Liberation Serif" w:hAnsi="Liberation Serif" w:cs="Liberation Serif"/>
          <w:sz w:val="28"/>
          <w:szCs w:val="28"/>
        </w:rPr>
        <w:t>план организационно-технических мероприятий по оказанию содействия Заречной городской территориальной избирательной комиссии в реализации  полномочий при подготовке и проведении выборов 19 сентября 2021 года (прилагается).</w:t>
      </w:r>
    </w:p>
    <w:p w:rsidR="00305A4B" w:rsidRDefault="001A6DE9">
      <w:pPr>
        <w:pStyle w:val="25"/>
        <w:widowControl/>
        <w:numPr>
          <w:ilvl w:val="0"/>
          <w:numId w:val="1"/>
        </w:numPr>
        <w:shd w:val="clear" w:color="auto" w:fill="auto"/>
        <w:spacing w:before="0" w:after="0" w:line="322" w:lineRule="exact"/>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Рабочей группе:</w:t>
      </w:r>
    </w:p>
    <w:p w:rsidR="00305A4B" w:rsidRDefault="001A6DE9">
      <w:pPr>
        <w:pStyle w:val="25"/>
        <w:widowControl/>
        <w:shd w:val="clear" w:color="auto" w:fill="auto"/>
        <w:spacing w:before="0" w:after="0" w:line="322" w:lineRule="exact"/>
        <w:ind w:firstLine="709"/>
        <w:jc w:val="both"/>
        <w:rPr>
          <w:rFonts w:ascii="Liberation Serif" w:hAnsi="Liberation Serif" w:cs="Liberation Serif"/>
          <w:sz w:val="28"/>
          <w:szCs w:val="28"/>
        </w:rPr>
      </w:pPr>
      <w:r>
        <w:rPr>
          <w:rFonts w:ascii="Liberation Serif" w:hAnsi="Liberation Serif" w:cs="Liberation Serif"/>
          <w:sz w:val="28"/>
          <w:szCs w:val="28"/>
        </w:rPr>
        <w:t>1) обеспечить системное взаимодействие с Заречной городской территориальной избирательной комиссией по вопросам подготовки и проведения выборов 19 сентября 2021 года;</w:t>
      </w:r>
    </w:p>
    <w:p w:rsidR="00305A4B" w:rsidRDefault="001A6DE9">
      <w:pPr>
        <w:pStyle w:val="25"/>
        <w:widowControl/>
        <w:shd w:val="clear" w:color="auto" w:fill="auto"/>
        <w:spacing w:before="0" w:after="0" w:line="322" w:lineRule="exact"/>
        <w:ind w:firstLine="709"/>
        <w:jc w:val="both"/>
        <w:rPr>
          <w:rFonts w:ascii="Liberation Serif" w:hAnsi="Liberation Serif" w:cs="Liberation Serif"/>
          <w:sz w:val="28"/>
          <w:szCs w:val="28"/>
        </w:rPr>
      </w:pPr>
      <w:r>
        <w:rPr>
          <w:rFonts w:ascii="Liberation Serif" w:hAnsi="Liberation Serif" w:cs="Liberation Serif"/>
          <w:sz w:val="28"/>
          <w:szCs w:val="28"/>
        </w:rPr>
        <w:t>2) обеспечить оптимальное функционирование общественного транспорта в целях прибытия избирателей к помещениям для голосования;</w:t>
      </w:r>
    </w:p>
    <w:p w:rsidR="00305A4B" w:rsidRDefault="001A6DE9">
      <w:pPr>
        <w:pStyle w:val="25"/>
        <w:widowControl/>
        <w:shd w:val="clear" w:color="auto" w:fill="auto"/>
        <w:tabs>
          <w:tab w:val="left" w:pos="1206"/>
        </w:tabs>
        <w:spacing w:before="0" w:after="0" w:line="322" w:lineRule="exact"/>
        <w:ind w:firstLine="709"/>
        <w:jc w:val="both"/>
        <w:rPr>
          <w:rFonts w:ascii="Liberation Serif" w:hAnsi="Liberation Serif" w:cs="Liberation Serif"/>
          <w:sz w:val="28"/>
          <w:szCs w:val="28"/>
        </w:rPr>
      </w:pPr>
      <w:r>
        <w:rPr>
          <w:rFonts w:ascii="Liberation Serif" w:hAnsi="Liberation Serif" w:cs="Liberation Serif"/>
          <w:sz w:val="28"/>
          <w:szCs w:val="28"/>
        </w:rPr>
        <w:t>3) обеспечить оказание содействия Заречной городской территориальной избирательной комиссии в осуществлении информирования граждан о подготовке и проведении выборов 19 сентября 2021 года;</w:t>
      </w:r>
    </w:p>
    <w:p w:rsidR="00305A4B" w:rsidRDefault="001A6DE9">
      <w:pPr>
        <w:pStyle w:val="25"/>
        <w:widowControl/>
        <w:shd w:val="clear" w:color="auto" w:fill="auto"/>
        <w:tabs>
          <w:tab w:val="left" w:pos="1210"/>
        </w:tabs>
        <w:spacing w:before="0" w:after="0" w:line="322" w:lineRule="exact"/>
        <w:ind w:firstLine="709"/>
        <w:jc w:val="both"/>
        <w:rPr>
          <w:rFonts w:ascii="Liberation Serif" w:hAnsi="Liberation Serif" w:cs="Liberation Serif"/>
          <w:sz w:val="28"/>
          <w:szCs w:val="28"/>
        </w:rPr>
      </w:pPr>
      <w:r>
        <w:rPr>
          <w:rFonts w:ascii="Liberation Serif" w:hAnsi="Liberation Serif" w:cs="Liberation Serif"/>
          <w:sz w:val="28"/>
          <w:szCs w:val="28"/>
        </w:rPr>
        <w:t>4) своевременно рассматривать уведомления организаторов митингов, демонстраций, уличных шествий и пикетирования, поданные в установленном законодательством Российской Федерации порядке;</w:t>
      </w:r>
    </w:p>
    <w:p w:rsidR="00305A4B" w:rsidRDefault="001A6DE9">
      <w:pPr>
        <w:pStyle w:val="25"/>
        <w:widowControl/>
        <w:shd w:val="clear" w:color="auto" w:fill="auto"/>
        <w:tabs>
          <w:tab w:val="left" w:pos="1210"/>
        </w:tabs>
        <w:spacing w:before="0" w:after="0" w:line="322" w:lineRule="exact"/>
        <w:ind w:firstLine="709"/>
        <w:jc w:val="both"/>
        <w:rPr>
          <w:rFonts w:ascii="Liberation Serif" w:hAnsi="Liberation Serif" w:cs="Liberation Serif"/>
          <w:sz w:val="28"/>
          <w:szCs w:val="28"/>
        </w:rPr>
      </w:pPr>
      <w:r>
        <w:rPr>
          <w:rFonts w:ascii="Liberation Serif" w:hAnsi="Liberation Serif" w:cs="Liberation Serif"/>
          <w:sz w:val="28"/>
          <w:szCs w:val="28"/>
        </w:rPr>
        <w:t>5) обеспечить организацию учебного процесса с учетом возможности проведения голосования на выборах в течение нескольких дней подряд в зданиях организаций, осуществляющих образовательную деятельность.</w:t>
      </w:r>
    </w:p>
    <w:p w:rsidR="00305A4B" w:rsidRDefault="001A6DE9">
      <w:pPr>
        <w:pStyle w:val="25"/>
        <w:widowControl/>
        <w:numPr>
          <w:ilvl w:val="0"/>
          <w:numId w:val="1"/>
        </w:numPr>
        <w:shd w:val="clear" w:color="auto" w:fill="auto"/>
        <w:tabs>
          <w:tab w:val="left" w:pos="1286"/>
        </w:tabs>
        <w:spacing w:before="0" w:after="0" w:line="326" w:lineRule="exact"/>
        <w:ind w:firstLine="709"/>
        <w:jc w:val="both"/>
        <w:rPr>
          <w:rFonts w:ascii="Liberation Serif" w:hAnsi="Liberation Serif" w:cs="Liberation Serif"/>
          <w:sz w:val="28"/>
          <w:szCs w:val="28"/>
        </w:rPr>
      </w:pPr>
      <w:r>
        <w:rPr>
          <w:rFonts w:ascii="Liberation Serif" w:hAnsi="Liberation Serif" w:cs="Liberation Serif"/>
          <w:sz w:val="28"/>
          <w:szCs w:val="28"/>
        </w:rPr>
        <w:t>Контроль за исполнением настоящего распоряжения оставляю за собой.</w:t>
      </w:r>
    </w:p>
    <w:p w:rsidR="00305A4B" w:rsidRDefault="001A6DE9">
      <w:pPr>
        <w:pStyle w:val="25"/>
        <w:widowControl/>
        <w:numPr>
          <w:ilvl w:val="0"/>
          <w:numId w:val="1"/>
        </w:numPr>
        <w:shd w:val="clear" w:color="auto" w:fill="auto"/>
        <w:tabs>
          <w:tab w:val="left" w:pos="1286"/>
        </w:tabs>
        <w:spacing w:before="0" w:after="0" w:line="326" w:lineRule="exact"/>
        <w:ind w:firstLine="709"/>
        <w:jc w:val="both"/>
        <w:rPr>
          <w:rFonts w:ascii="Liberation Serif" w:hAnsi="Liberation Serif" w:cs="Liberation Serif"/>
          <w:sz w:val="28"/>
          <w:szCs w:val="28"/>
        </w:rPr>
      </w:pPr>
      <w:r>
        <w:rPr>
          <w:rFonts w:ascii="Liberation Serif" w:hAnsi="Liberation Serif" w:cs="Liberation Serif"/>
          <w:sz w:val="28"/>
          <w:szCs w:val="28"/>
        </w:rPr>
        <w:t>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(www.gorod-zarechny.ru).</w:t>
      </w:r>
    </w:p>
    <w:p w:rsidR="00305A4B" w:rsidRDefault="00305A4B">
      <w:pPr>
        <w:pStyle w:val="25"/>
        <w:widowControl/>
        <w:shd w:val="clear" w:color="auto" w:fill="auto"/>
        <w:tabs>
          <w:tab w:val="left" w:pos="1251"/>
        </w:tabs>
        <w:spacing w:before="0" w:after="0" w:line="326" w:lineRule="exact"/>
        <w:jc w:val="left"/>
        <w:rPr>
          <w:rFonts w:ascii="Liberation Serif" w:hAnsi="Liberation Serif" w:cs="Liberation Serif"/>
          <w:sz w:val="28"/>
          <w:szCs w:val="28"/>
          <w:lang w:eastAsia="en-US" w:bidi="en-US"/>
        </w:rPr>
      </w:pPr>
    </w:p>
    <w:p w:rsidR="00305A4B" w:rsidRDefault="00305A4B">
      <w:pPr>
        <w:pStyle w:val="25"/>
        <w:widowControl/>
        <w:shd w:val="clear" w:color="auto" w:fill="auto"/>
        <w:tabs>
          <w:tab w:val="left" w:pos="1251"/>
        </w:tabs>
        <w:spacing w:before="0" w:after="0" w:line="326" w:lineRule="exact"/>
        <w:jc w:val="left"/>
        <w:rPr>
          <w:rFonts w:ascii="Liberation Serif" w:hAnsi="Liberation Serif" w:cs="Liberation Serif"/>
          <w:sz w:val="28"/>
          <w:szCs w:val="28"/>
          <w:lang w:eastAsia="en-US" w:bidi="en-US"/>
        </w:rPr>
      </w:pPr>
    </w:p>
    <w:p w:rsidR="000A0037" w:rsidRPr="00223828" w:rsidRDefault="000A0037"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0A0037" w:rsidRPr="00223828" w:rsidRDefault="000A0037" w:rsidP="0048664B">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0A0037" w:rsidRDefault="000A0037">
      <w:pPr>
        <w:pStyle w:val="25"/>
        <w:widowControl/>
        <w:shd w:val="clear" w:color="auto" w:fill="auto"/>
        <w:tabs>
          <w:tab w:val="left" w:pos="1251"/>
        </w:tabs>
        <w:spacing w:before="0" w:after="0" w:line="326" w:lineRule="exact"/>
        <w:jc w:val="left"/>
        <w:rPr>
          <w:rFonts w:ascii="Liberation Serif" w:hAnsi="Liberation Serif" w:cs="Liberation Serif"/>
          <w:sz w:val="28"/>
          <w:szCs w:val="28"/>
          <w:lang w:eastAsia="en-US" w:bidi="en-US"/>
        </w:rPr>
      </w:pPr>
    </w:p>
    <w:p w:rsidR="000A0037" w:rsidRDefault="000A0037">
      <w:pPr>
        <w:pStyle w:val="25"/>
        <w:widowControl/>
        <w:shd w:val="clear" w:color="auto" w:fill="auto"/>
        <w:tabs>
          <w:tab w:val="left" w:pos="1251"/>
        </w:tabs>
        <w:spacing w:before="0" w:after="0" w:line="326" w:lineRule="exact"/>
        <w:jc w:val="left"/>
        <w:rPr>
          <w:rFonts w:ascii="Liberation Serif" w:hAnsi="Liberation Serif" w:cs="Liberation Serif"/>
          <w:sz w:val="28"/>
          <w:szCs w:val="28"/>
          <w:lang w:eastAsia="en-US" w:bidi="en-US"/>
        </w:rPr>
      </w:pPr>
    </w:p>
    <w:p w:rsidR="00305A4B" w:rsidRDefault="00305A4B">
      <w:pPr>
        <w:pStyle w:val="25"/>
        <w:widowControl/>
        <w:shd w:val="clear" w:color="auto" w:fill="auto"/>
        <w:tabs>
          <w:tab w:val="left" w:pos="1251"/>
        </w:tabs>
        <w:spacing w:before="0" w:after="0" w:line="326" w:lineRule="exact"/>
        <w:jc w:val="left"/>
        <w:rPr>
          <w:rFonts w:ascii="Liberation Serif" w:hAnsi="Liberation Serif" w:cs="Liberation Serif"/>
          <w:sz w:val="28"/>
          <w:szCs w:val="28"/>
          <w:lang w:eastAsia="en-US" w:bidi="en-US"/>
        </w:rPr>
        <w:sectPr w:rsidR="00305A4B">
          <w:headerReference w:type="default" r:id="rId9"/>
          <w:pgSz w:w="11900" w:h="16840"/>
          <w:pgMar w:top="1142" w:right="494" w:bottom="1092" w:left="1365" w:header="426" w:footer="3" w:gutter="0"/>
          <w:cols w:space="720"/>
          <w:titlePg/>
        </w:sectPr>
      </w:pPr>
    </w:p>
    <w:p w:rsidR="00305A4B" w:rsidRDefault="001A6DE9">
      <w:pPr>
        <w:pStyle w:val="25"/>
        <w:shd w:val="clear" w:color="auto" w:fill="auto"/>
        <w:spacing w:before="0" w:after="0" w:line="240" w:lineRule="auto"/>
        <w:ind w:left="5387"/>
        <w:jc w:val="left"/>
      </w:pPr>
      <w:r>
        <w:rPr>
          <w:rStyle w:val="2Exact"/>
          <w:rFonts w:ascii="Liberation Serif" w:hAnsi="Liberation Serif" w:cs="Liberation Serif"/>
          <w:sz w:val="28"/>
          <w:szCs w:val="28"/>
        </w:rPr>
        <w:lastRenderedPageBreak/>
        <w:t>УТВЕРЖДЕН</w:t>
      </w:r>
    </w:p>
    <w:p w:rsidR="00305A4B" w:rsidRDefault="001A6DE9">
      <w:pPr>
        <w:pStyle w:val="25"/>
        <w:shd w:val="clear" w:color="auto" w:fill="auto"/>
        <w:spacing w:before="0" w:after="0" w:line="240" w:lineRule="auto"/>
        <w:ind w:left="5387"/>
        <w:jc w:val="left"/>
      </w:pPr>
      <w:r>
        <w:rPr>
          <w:rStyle w:val="2Exact"/>
          <w:rFonts w:ascii="Liberation Serif" w:hAnsi="Liberation Serif" w:cs="Liberation Serif"/>
          <w:sz w:val="28"/>
          <w:szCs w:val="28"/>
        </w:rPr>
        <w:t>распоряжением администрации</w:t>
      </w:r>
    </w:p>
    <w:p w:rsidR="00305A4B" w:rsidRDefault="001A6DE9">
      <w:pPr>
        <w:pStyle w:val="25"/>
        <w:shd w:val="clear" w:color="auto" w:fill="auto"/>
        <w:spacing w:before="0" w:after="0" w:line="240" w:lineRule="auto"/>
        <w:ind w:left="5387"/>
        <w:jc w:val="left"/>
      </w:pPr>
      <w:r>
        <w:rPr>
          <w:rStyle w:val="2Exact"/>
          <w:rFonts w:ascii="Liberation Serif" w:hAnsi="Liberation Serif" w:cs="Liberation Serif"/>
          <w:sz w:val="28"/>
          <w:szCs w:val="28"/>
        </w:rPr>
        <w:t xml:space="preserve">городского округа Заречный </w:t>
      </w:r>
    </w:p>
    <w:p w:rsidR="00A37F58" w:rsidRDefault="00A37F58">
      <w:pPr>
        <w:pStyle w:val="25"/>
        <w:spacing w:before="0" w:after="0" w:line="240" w:lineRule="auto"/>
        <w:ind w:left="5387"/>
        <w:jc w:val="left"/>
        <w:rPr>
          <w:rStyle w:val="2Exact"/>
          <w:rFonts w:ascii="Liberation Serif" w:hAnsi="Liberation Serif" w:cs="Liberation Serif"/>
          <w:sz w:val="28"/>
          <w:szCs w:val="28"/>
        </w:rPr>
      </w:pPr>
      <w:r>
        <w:rPr>
          <w:rStyle w:val="2Exact"/>
          <w:rFonts w:ascii="Liberation Serif" w:hAnsi="Liberation Serif" w:cs="Liberation Serif"/>
          <w:sz w:val="28"/>
          <w:szCs w:val="28"/>
        </w:rPr>
        <w:t>от__</w:t>
      </w:r>
      <w:r w:rsidRPr="00A37F58">
        <w:rPr>
          <w:rStyle w:val="2Exact"/>
          <w:rFonts w:ascii="Liberation Serif" w:hAnsi="Liberation Serif" w:cs="Liberation Serif"/>
          <w:sz w:val="28"/>
          <w:szCs w:val="28"/>
          <w:u w:val="single"/>
        </w:rPr>
        <w:t>23.08.2021</w:t>
      </w:r>
      <w:r>
        <w:rPr>
          <w:rStyle w:val="2Exact"/>
          <w:rFonts w:ascii="Liberation Serif" w:hAnsi="Liberation Serif" w:cs="Liberation Serif"/>
          <w:sz w:val="28"/>
          <w:szCs w:val="28"/>
        </w:rPr>
        <w:t>_</w:t>
      </w:r>
      <w:proofErr w:type="gramStart"/>
      <w:r>
        <w:rPr>
          <w:rStyle w:val="2Exact"/>
          <w:rFonts w:ascii="Liberation Serif" w:hAnsi="Liberation Serif" w:cs="Liberation Serif"/>
          <w:sz w:val="28"/>
          <w:szCs w:val="28"/>
        </w:rPr>
        <w:t>_  №</w:t>
      </w:r>
      <w:proofErr w:type="gramEnd"/>
      <w:r>
        <w:rPr>
          <w:rStyle w:val="2Exact"/>
          <w:rFonts w:ascii="Liberation Serif" w:hAnsi="Liberation Serif" w:cs="Liberation Serif"/>
          <w:sz w:val="28"/>
          <w:szCs w:val="28"/>
        </w:rPr>
        <w:t xml:space="preserve">  __</w:t>
      </w:r>
      <w:r w:rsidRPr="00A37F58">
        <w:rPr>
          <w:rStyle w:val="2Exact"/>
          <w:rFonts w:ascii="Liberation Serif" w:hAnsi="Liberation Serif" w:cs="Liberation Serif"/>
          <w:sz w:val="28"/>
          <w:szCs w:val="28"/>
          <w:u w:val="single"/>
        </w:rPr>
        <w:t>380-од</w:t>
      </w:r>
      <w:r>
        <w:rPr>
          <w:rStyle w:val="2Exact"/>
          <w:rFonts w:ascii="Liberation Serif" w:hAnsi="Liberation Serif" w:cs="Liberation Serif"/>
          <w:sz w:val="28"/>
          <w:szCs w:val="28"/>
        </w:rPr>
        <w:t>__</w:t>
      </w:r>
    </w:p>
    <w:p w:rsidR="00305A4B" w:rsidRDefault="001A6DE9">
      <w:pPr>
        <w:pStyle w:val="25"/>
        <w:spacing w:before="0" w:after="0" w:line="240" w:lineRule="auto"/>
        <w:ind w:left="5387"/>
        <w:jc w:val="left"/>
        <w:rPr>
          <w:rFonts w:ascii="Liberation Serif" w:hAnsi="Liberation Serif" w:cs="Liberation Serif"/>
          <w:sz w:val="28"/>
          <w:szCs w:val="28"/>
        </w:rPr>
      </w:pPr>
      <w:r>
        <w:rPr>
          <w:rFonts w:ascii="Liberation Serif" w:hAnsi="Liberation Serif" w:cs="Liberation Serif"/>
          <w:sz w:val="28"/>
          <w:szCs w:val="28"/>
        </w:rPr>
        <w:t>«О мерах по оказанию на территории городского округа Заречный содействия Заречной городской территориальной избирательной комиссии в реализации полномочий при подготовке и проведении выборов 19 сентября 2021 года»</w:t>
      </w:r>
    </w:p>
    <w:p w:rsidR="00305A4B" w:rsidRDefault="001A6DE9">
      <w:pPr>
        <w:widowControl/>
      </w:pPr>
      <w:r>
        <w:rPr>
          <w:rFonts w:ascii="Liberation Serif" w:hAnsi="Liberation Serif" w:cs="Liberation Serif"/>
          <w:noProof/>
          <w:sz w:val="28"/>
          <w:szCs w:val="28"/>
          <w:lang w:bidi="ar-SA"/>
        </w:rPr>
        <mc:AlternateContent>
          <mc:Choice Requires="wps">
            <w:drawing>
              <wp:anchor distT="0" distB="0" distL="114300" distR="114300" simplePos="0" relativeHeight="251659776" behindDoc="0" locked="0" layoutInCell="1" allowOverlap="1">
                <wp:simplePos x="0" y="0"/>
                <wp:positionH relativeFrom="margin">
                  <wp:posOffset>2907663</wp:posOffset>
                </wp:positionH>
                <wp:positionV relativeFrom="paragraph">
                  <wp:posOffset>5815968</wp:posOffset>
                </wp:positionV>
                <wp:extent cx="2633343" cy="341628"/>
                <wp:effectExtent l="0" t="0" r="14607" b="1272"/>
                <wp:wrapNone/>
                <wp:docPr id="2" name="Text Box 9"/>
                <wp:cNvGraphicFramePr/>
                <a:graphic xmlns:a="http://schemas.openxmlformats.org/drawingml/2006/main">
                  <a:graphicData uri="http://schemas.microsoft.com/office/word/2010/wordprocessingShape">
                    <wps:wsp>
                      <wps:cNvSpPr txBox="1"/>
                      <wps:spPr>
                        <a:xfrm>
                          <a:off x="0" y="0"/>
                          <a:ext cx="2633343" cy="341628"/>
                        </a:xfrm>
                        <a:prstGeom prst="rect">
                          <a:avLst/>
                        </a:prstGeom>
                        <a:noFill/>
                        <a:ln>
                          <a:noFill/>
                          <a:prstDash/>
                        </a:ln>
                      </wps:spPr>
                      <wps:txbx>
                        <w:txbxContent>
                          <w:p w:rsidR="00305A4B" w:rsidRDefault="00305A4B">
                            <w:pPr>
                              <w:pStyle w:val="25"/>
                              <w:shd w:val="clear" w:color="auto" w:fill="auto"/>
                              <w:spacing w:before="0" w:after="0" w:line="269" w:lineRule="exact"/>
                              <w:jc w:val="both"/>
                            </w:pPr>
                          </w:p>
                        </w:txbxContent>
                      </wps:txbx>
                      <wps:bodyPr vert="horz" wrap="square" lIns="0" tIns="0" rIns="0" bIns="0" anchor="t" anchorCtr="0" compatLnSpc="0">
                        <a:spAutoFit/>
                      </wps:bodyPr>
                    </wps:wsp>
                  </a:graphicData>
                </a:graphic>
              </wp:anchor>
            </w:drawing>
          </mc:Choice>
          <mc:Fallback xmlns="">
            <w:pict>
              <v:shapetype id="_x0000_t202" coordsize="21600,21600" o:spt="202" path="m,l,21600r21600,l21600,xe">
                <v:stroke joinstyle="miter"/>
                <v:path gradientshapeok="t" o:connecttype="rect"/>
              </v:shapetype>
              <v:shape id="Text Box 9" o:spid="_x0000_s1026" type="#_x0000_t202" style="position:absolute;margin-left:228.95pt;margin-top:457.95pt;width:207.35pt;height:26.9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" filled="f" stroked="f">
                <v:textbox style="mso-fit-shape-to-text:t" inset="0,0,0,0">
                  <w:txbxContent>
                    <w:p w:rsidR="00305A4B" w:rsidRDefault="00305A4B">
                      <w:pPr>
                        <w:pStyle w:val="25"/>
                        <w:shd w:val="clear" w:color="auto" w:fill="auto"/>
                        <w:spacing w:before="0" w:after="0" w:line="269" w:lineRule="exact"/>
                        <w:jc w:val="both"/>
                      </w:pPr>
                    </w:p>
                  </w:txbxContent>
                </v:textbox>
                <w10:wrap anchorx="margin"/>
              </v:shape>
            </w:pict>
          </mc:Fallback>
        </mc:AlternateContent>
      </w:r>
    </w:p>
    <w:p w:rsidR="00305A4B" w:rsidRDefault="00305A4B">
      <w:pPr>
        <w:pStyle w:val="40"/>
        <w:widowControl/>
        <w:shd w:val="clear" w:color="auto" w:fill="auto"/>
        <w:spacing w:before="0" w:after="0" w:line="298" w:lineRule="exact"/>
      </w:pPr>
    </w:p>
    <w:p w:rsidR="00305A4B" w:rsidRDefault="001A6DE9">
      <w:pPr>
        <w:pStyle w:val="40"/>
        <w:widowControl/>
        <w:shd w:val="clear" w:color="auto" w:fill="auto"/>
        <w:spacing w:before="0" w:after="0" w:line="298" w:lineRule="exact"/>
      </w:pPr>
      <w:r>
        <w:rPr>
          <w:rStyle w:val="4Exact"/>
          <w:rFonts w:ascii="Liberation Serif" w:hAnsi="Liberation Serif" w:cs="Liberation Serif"/>
          <w:b/>
          <w:bCs/>
          <w:sz w:val="27"/>
          <w:szCs w:val="27"/>
        </w:rPr>
        <w:t>СОСТАВ</w:t>
      </w:r>
    </w:p>
    <w:p w:rsidR="00305A4B" w:rsidRDefault="001A6DE9">
      <w:pPr>
        <w:pStyle w:val="40"/>
        <w:widowControl/>
        <w:shd w:val="clear" w:color="auto" w:fill="auto"/>
        <w:spacing w:before="0" w:after="0" w:line="298" w:lineRule="exact"/>
      </w:pPr>
      <w:r>
        <w:rPr>
          <w:rStyle w:val="4Exact"/>
          <w:rFonts w:ascii="Liberation Serif" w:hAnsi="Liberation Serif" w:cs="Liberation Serif"/>
          <w:b/>
          <w:bCs/>
          <w:sz w:val="27"/>
          <w:szCs w:val="27"/>
        </w:rPr>
        <w:t xml:space="preserve">рабочей группы по оказанию содействия Заречной городской территориальной избирательной комиссии в реализации полномочий </w:t>
      </w:r>
    </w:p>
    <w:p w:rsidR="00305A4B" w:rsidRDefault="001A6DE9">
      <w:pPr>
        <w:pStyle w:val="40"/>
        <w:widowControl/>
        <w:shd w:val="clear" w:color="auto" w:fill="auto"/>
        <w:spacing w:before="0" w:after="0" w:line="298" w:lineRule="exact"/>
      </w:pPr>
      <w:r>
        <w:rPr>
          <w:rStyle w:val="4Exact"/>
          <w:rFonts w:ascii="Liberation Serif" w:hAnsi="Liberation Serif" w:cs="Liberation Serif"/>
          <w:b/>
          <w:bCs/>
          <w:sz w:val="27"/>
          <w:szCs w:val="27"/>
        </w:rPr>
        <w:t>при подготовке и проведении выборов 19 сентября 2021 года</w:t>
      </w:r>
    </w:p>
    <w:p w:rsidR="00305A4B" w:rsidRDefault="00305A4B">
      <w:pPr>
        <w:widowControl/>
        <w:spacing w:line="360" w:lineRule="exact"/>
        <w:rPr>
          <w:rFonts w:ascii="Liberation Serif" w:hAnsi="Liberation Serif" w:cs="Liberation Serif"/>
          <w:sz w:val="27"/>
          <w:szCs w:val="27"/>
        </w:rPr>
      </w:pPr>
    </w:p>
    <w:tbl>
      <w:tblPr>
        <w:tblW w:w="9734" w:type="dxa"/>
        <w:tblCellMar>
          <w:left w:w="10" w:type="dxa"/>
          <w:right w:w="10" w:type="dxa"/>
        </w:tblCellMar>
        <w:tblLook w:val="04A0" w:firstRow="1" w:lastRow="0" w:firstColumn="1" w:lastColumn="0" w:noHBand="0" w:noVBand="1"/>
      </w:tblPr>
      <w:tblGrid>
        <w:gridCol w:w="426"/>
        <w:gridCol w:w="3543"/>
        <w:gridCol w:w="5765"/>
      </w:tblGrid>
      <w:tr w:rsidR="00305A4B">
        <w:tc>
          <w:tcPr>
            <w:tcW w:w="426" w:type="dxa"/>
            <w:shd w:val="clear" w:color="auto" w:fill="auto"/>
            <w:tcMar>
              <w:top w:w="0" w:type="dxa"/>
              <w:left w:w="108" w:type="dxa"/>
              <w:bottom w:w="0" w:type="dxa"/>
              <w:right w:w="108" w:type="dxa"/>
            </w:tcMar>
          </w:tcPr>
          <w:p w:rsidR="00305A4B" w:rsidRDefault="001A6DE9">
            <w:pPr>
              <w:widowControl/>
              <w:spacing w:line="360" w:lineRule="exact"/>
              <w:rPr>
                <w:rFonts w:ascii="Liberation Serif" w:hAnsi="Liberation Serif" w:cs="Liberation Serif"/>
                <w:sz w:val="27"/>
                <w:szCs w:val="27"/>
              </w:rPr>
            </w:pPr>
            <w:r>
              <w:rPr>
                <w:rFonts w:ascii="Liberation Serif" w:hAnsi="Liberation Serif" w:cs="Liberation Serif"/>
                <w:sz w:val="27"/>
                <w:szCs w:val="27"/>
              </w:rPr>
              <w:t>1.</w:t>
            </w:r>
          </w:p>
        </w:tc>
        <w:tc>
          <w:tcPr>
            <w:tcW w:w="3543"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 xml:space="preserve">Захарцев </w:t>
            </w:r>
          </w:p>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Андрей Владимирович</w:t>
            </w:r>
          </w:p>
        </w:tc>
        <w:tc>
          <w:tcPr>
            <w:tcW w:w="5765"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 Глава городского округа Заречный, руководитель рабочей группы</w:t>
            </w:r>
          </w:p>
          <w:p w:rsidR="00305A4B" w:rsidRDefault="00305A4B">
            <w:pPr>
              <w:widowControl/>
              <w:rPr>
                <w:rFonts w:ascii="Liberation Serif" w:hAnsi="Liberation Serif" w:cs="Liberation Serif"/>
                <w:sz w:val="27"/>
                <w:szCs w:val="27"/>
              </w:rPr>
            </w:pPr>
          </w:p>
        </w:tc>
      </w:tr>
      <w:tr w:rsidR="00305A4B">
        <w:tc>
          <w:tcPr>
            <w:tcW w:w="426" w:type="dxa"/>
            <w:shd w:val="clear" w:color="auto" w:fill="auto"/>
            <w:tcMar>
              <w:top w:w="0" w:type="dxa"/>
              <w:left w:w="108" w:type="dxa"/>
              <w:bottom w:w="0" w:type="dxa"/>
              <w:right w:w="108" w:type="dxa"/>
            </w:tcMar>
          </w:tcPr>
          <w:p w:rsidR="00305A4B" w:rsidRDefault="001A6DE9">
            <w:pPr>
              <w:widowControl/>
              <w:spacing w:line="360" w:lineRule="exact"/>
              <w:rPr>
                <w:rFonts w:ascii="Liberation Serif" w:hAnsi="Liberation Serif" w:cs="Liberation Serif"/>
                <w:sz w:val="27"/>
                <w:szCs w:val="27"/>
              </w:rPr>
            </w:pPr>
            <w:r>
              <w:rPr>
                <w:rFonts w:ascii="Liberation Serif" w:hAnsi="Liberation Serif" w:cs="Liberation Serif"/>
                <w:sz w:val="27"/>
                <w:szCs w:val="27"/>
              </w:rPr>
              <w:t xml:space="preserve">2. </w:t>
            </w:r>
          </w:p>
        </w:tc>
        <w:tc>
          <w:tcPr>
            <w:tcW w:w="3543"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 xml:space="preserve">Кириллов </w:t>
            </w:r>
          </w:p>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Олег Петрович</w:t>
            </w:r>
          </w:p>
        </w:tc>
        <w:tc>
          <w:tcPr>
            <w:tcW w:w="5765"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 первый заместитель главы администрации городского округа Заречный, заместитель руководителя рабочей группы</w:t>
            </w:r>
          </w:p>
          <w:p w:rsidR="00305A4B" w:rsidRDefault="00305A4B">
            <w:pPr>
              <w:widowControl/>
              <w:rPr>
                <w:rFonts w:ascii="Liberation Serif" w:hAnsi="Liberation Serif" w:cs="Liberation Serif"/>
                <w:sz w:val="27"/>
                <w:szCs w:val="27"/>
              </w:rPr>
            </w:pPr>
          </w:p>
        </w:tc>
      </w:tr>
      <w:tr w:rsidR="00305A4B">
        <w:tc>
          <w:tcPr>
            <w:tcW w:w="426" w:type="dxa"/>
            <w:shd w:val="clear" w:color="auto" w:fill="auto"/>
            <w:tcMar>
              <w:top w:w="0" w:type="dxa"/>
              <w:left w:w="108" w:type="dxa"/>
              <w:bottom w:w="0" w:type="dxa"/>
              <w:right w:w="108" w:type="dxa"/>
            </w:tcMar>
          </w:tcPr>
          <w:p w:rsidR="00305A4B" w:rsidRDefault="00305A4B">
            <w:pPr>
              <w:widowControl/>
              <w:spacing w:line="360" w:lineRule="exact"/>
              <w:rPr>
                <w:rFonts w:ascii="Liberation Serif" w:hAnsi="Liberation Serif" w:cs="Liberation Serif"/>
                <w:sz w:val="27"/>
                <w:szCs w:val="27"/>
              </w:rPr>
            </w:pPr>
          </w:p>
        </w:tc>
        <w:tc>
          <w:tcPr>
            <w:tcW w:w="3543"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Члены рабочей группы:</w:t>
            </w:r>
          </w:p>
          <w:p w:rsidR="00305A4B" w:rsidRDefault="00305A4B">
            <w:pPr>
              <w:widowControl/>
              <w:rPr>
                <w:rFonts w:ascii="Liberation Serif" w:hAnsi="Liberation Serif" w:cs="Liberation Serif"/>
                <w:sz w:val="27"/>
                <w:szCs w:val="27"/>
              </w:rPr>
            </w:pPr>
          </w:p>
        </w:tc>
        <w:tc>
          <w:tcPr>
            <w:tcW w:w="5765" w:type="dxa"/>
            <w:shd w:val="clear" w:color="auto" w:fill="auto"/>
            <w:tcMar>
              <w:top w:w="0" w:type="dxa"/>
              <w:left w:w="108" w:type="dxa"/>
              <w:bottom w:w="0" w:type="dxa"/>
              <w:right w:w="108" w:type="dxa"/>
            </w:tcMar>
          </w:tcPr>
          <w:p w:rsidR="00305A4B" w:rsidRDefault="00305A4B">
            <w:pPr>
              <w:widowControl/>
              <w:rPr>
                <w:rFonts w:ascii="Liberation Serif" w:hAnsi="Liberation Serif" w:cs="Liberation Serif"/>
                <w:sz w:val="27"/>
                <w:szCs w:val="27"/>
              </w:rPr>
            </w:pPr>
          </w:p>
        </w:tc>
      </w:tr>
      <w:tr w:rsidR="00305A4B">
        <w:tc>
          <w:tcPr>
            <w:tcW w:w="426" w:type="dxa"/>
            <w:shd w:val="clear" w:color="auto" w:fill="auto"/>
            <w:tcMar>
              <w:top w:w="0" w:type="dxa"/>
              <w:left w:w="108" w:type="dxa"/>
              <w:bottom w:w="0" w:type="dxa"/>
              <w:right w:w="108" w:type="dxa"/>
            </w:tcMar>
          </w:tcPr>
          <w:p w:rsidR="00305A4B" w:rsidRDefault="001A6DE9">
            <w:pPr>
              <w:widowControl/>
              <w:spacing w:line="360" w:lineRule="exact"/>
              <w:rPr>
                <w:rFonts w:ascii="Liberation Serif" w:hAnsi="Liberation Serif" w:cs="Liberation Serif"/>
                <w:sz w:val="27"/>
                <w:szCs w:val="27"/>
              </w:rPr>
            </w:pPr>
            <w:r>
              <w:rPr>
                <w:rFonts w:ascii="Liberation Serif" w:hAnsi="Liberation Serif" w:cs="Liberation Serif"/>
                <w:sz w:val="27"/>
                <w:szCs w:val="27"/>
              </w:rPr>
              <w:t>3.</w:t>
            </w:r>
          </w:p>
        </w:tc>
        <w:tc>
          <w:tcPr>
            <w:tcW w:w="3543"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Малиновская</w:t>
            </w:r>
          </w:p>
          <w:p w:rsidR="00305A4B" w:rsidRDefault="001A6DE9">
            <w:pPr>
              <w:widowControl/>
            </w:pPr>
            <w:r>
              <w:rPr>
                <w:rFonts w:ascii="Liberation Serif" w:hAnsi="Liberation Serif" w:cs="Liberation Serif"/>
                <w:sz w:val="27"/>
                <w:szCs w:val="27"/>
              </w:rPr>
              <w:t>Нина Ивановна</w:t>
            </w:r>
          </w:p>
        </w:tc>
        <w:tc>
          <w:tcPr>
            <w:tcW w:w="5765"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 xml:space="preserve">- управляющий делами администрации городского округа Заречный </w:t>
            </w:r>
          </w:p>
          <w:p w:rsidR="00305A4B" w:rsidRDefault="00305A4B">
            <w:pPr>
              <w:widowControl/>
              <w:rPr>
                <w:rFonts w:ascii="Liberation Serif" w:hAnsi="Liberation Serif" w:cs="Liberation Serif"/>
                <w:sz w:val="27"/>
                <w:szCs w:val="27"/>
              </w:rPr>
            </w:pPr>
          </w:p>
        </w:tc>
      </w:tr>
      <w:tr w:rsidR="00305A4B">
        <w:tc>
          <w:tcPr>
            <w:tcW w:w="426" w:type="dxa"/>
            <w:shd w:val="clear" w:color="auto" w:fill="auto"/>
            <w:tcMar>
              <w:top w:w="0" w:type="dxa"/>
              <w:left w:w="108" w:type="dxa"/>
              <w:bottom w:w="0" w:type="dxa"/>
              <w:right w:w="108" w:type="dxa"/>
            </w:tcMar>
          </w:tcPr>
          <w:p w:rsidR="00305A4B" w:rsidRDefault="001A6DE9">
            <w:pPr>
              <w:widowControl/>
              <w:spacing w:line="360" w:lineRule="exact"/>
              <w:rPr>
                <w:rFonts w:ascii="Liberation Serif" w:hAnsi="Liberation Serif" w:cs="Liberation Serif"/>
                <w:sz w:val="27"/>
                <w:szCs w:val="27"/>
              </w:rPr>
            </w:pPr>
            <w:r>
              <w:rPr>
                <w:rFonts w:ascii="Liberation Serif" w:hAnsi="Liberation Serif" w:cs="Liberation Serif"/>
                <w:sz w:val="27"/>
                <w:szCs w:val="27"/>
              </w:rPr>
              <w:t>4.</w:t>
            </w:r>
          </w:p>
        </w:tc>
        <w:tc>
          <w:tcPr>
            <w:tcW w:w="3543"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proofErr w:type="spellStart"/>
            <w:r>
              <w:rPr>
                <w:rFonts w:ascii="Liberation Serif" w:hAnsi="Liberation Serif" w:cs="Liberation Serif"/>
                <w:sz w:val="27"/>
                <w:szCs w:val="27"/>
              </w:rPr>
              <w:t>Мингалимов</w:t>
            </w:r>
            <w:proofErr w:type="spellEnd"/>
          </w:p>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 xml:space="preserve">Рафаил </w:t>
            </w:r>
            <w:proofErr w:type="spellStart"/>
            <w:r>
              <w:rPr>
                <w:rFonts w:ascii="Liberation Serif" w:hAnsi="Liberation Serif" w:cs="Liberation Serif"/>
                <w:sz w:val="27"/>
                <w:szCs w:val="27"/>
              </w:rPr>
              <w:t>Раифович</w:t>
            </w:r>
            <w:proofErr w:type="spellEnd"/>
          </w:p>
          <w:p w:rsidR="00305A4B" w:rsidRDefault="00305A4B">
            <w:pPr>
              <w:widowControl/>
              <w:rPr>
                <w:rFonts w:ascii="Liberation Serif" w:hAnsi="Liberation Serif" w:cs="Liberation Serif"/>
                <w:sz w:val="27"/>
                <w:szCs w:val="27"/>
              </w:rPr>
            </w:pPr>
          </w:p>
        </w:tc>
        <w:tc>
          <w:tcPr>
            <w:tcW w:w="5765"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 заместитель главы администрации городского округа Заречный по капитальному строительству</w:t>
            </w:r>
          </w:p>
          <w:p w:rsidR="00305A4B" w:rsidRDefault="00305A4B">
            <w:pPr>
              <w:widowControl/>
              <w:rPr>
                <w:rFonts w:ascii="Liberation Serif" w:hAnsi="Liberation Serif" w:cs="Liberation Serif"/>
                <w:sz w:val="27"/>
                <w:szCs w:val="27"/>
              </w:rPr>
            </w:pPr>
          </w:p>
        </w:tc>
      </w:tr>
      <w:tr w:rsidR="00305A4B">
        <w:tc>
          <w:tcPr>
            <w:tcW w:w="426" w:type="dxa"/>
            <w:shd w:val="clear" w:color="auto" w:fill="auto"/>
            <w:tcMar>
              <w:top w:w="0" w:type="dxa"/>
              <w:left w:w="108" w:type="dxa"/>
              <w:bottom w:w="0" w:type="dxa"/>
              <w:right w:w="108" w:type="dxa"/>
            </w:tcMar>
          </w:tcPr>
          <w:p w:rsidR="00305A4B" w:rsidRDefault="001A6DE9">
            <w:pPr>
              <w:widowControl/>
              <w:spacing w:line="360" w:lineRule="exact"/>
              <w:rPr>
                <w:rFonts w:ascii="Liberation Serif" w:hAnsi="Liberation Serif" w:cs="Liberation Serif"/>
                <w:sz w:val="27"/>
                <w:szCs w:val="27"/>
              </w:rPr>
            </w:pPr>
            <w:r>
              <w:rPr>
                <w:rFonts w:ascii="Liberation Serif" w:hAnsi="Liberation Serif" w:cs="Liberation Serif"/>
                <w:sz w:val="27"/>
                <w:szCs w:val="27"/>
              </w:rPr>
              <w:t>5.</w:t>
            </w:r>
          </w:p>
        </w:tc>
        <w:tc>
          <w:tcPr>
            <w:tcW w:w="3543"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Сергиенко</w:t>
            </w:r>
          </w:p>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Лада Константиновна</w:t>
            </w:r>
          </w:p>
          <w:p w:rsidR="00305A4B" w:rsidRDefault="00305A4B">
            <w:pPr>
              <w:widowControl/>
              <w:rPr>
                <w:rFonts w:ascii="Liberation Serif" w:hAnsi="Liberation Serif" w:cs="Liberation Serif"/>
                <w:sz w:val="27"/>
                <w:szCs w:val="27"/>
              </w:rPr>
            </w:pPr>
          </w:p>
        </w:tc>
        <w:tc>
          <w:tcPr>
            <w:tcW w:w="5765"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 xml:space="preserve">- начальник информационно-аналитического отдела администрации городского округа Заречный </w:t>
            </w:r>
          </w:p>
          <w:p w:rsidR="00305A4B" w:rsidRDefault="00305A4B">
            <w:pPr>
              <w:widowControl/>
              <w:rPr>
                <w:rFonts w:ascii="Liberation Serif" w:hAnsi="Liberation Serif" w:cs="Liberation Serif"/>
                <w:sz w:val="27"/>
                <w:szCs w:val="27"/>
              </w:rPr>
            </w:pPr>
          </w:p>
        </w:tc>
      </w:tr>
      <w:tr w:rsidR="00305A4B">
        <w:tc>
          <w:tcPr>
            <w:tcW w:w="426" w:type="dxa"/>
            <w:shd w:val="clear" w:color="auto" w:fill="auto"/>
            <w:tcMar>
              <w:top w:w="0" w:type="dxa"/>
              <w:left w:w="108" w:type="dxa"/>
              <w:bottom w:w="0" w:type="dxa"/>
              <w:right w:w="108" w:type="dxa"/>
            </w:tcMar>
          </w:tcPr>
          <w:p w:rsidR="00305A4B" w:rsidRDefault="001A6DE9">
            <w:pPr>
              <w:widowControl/>
              <w:spacing w:line="360" w:lineRule="exact"/>
              <w:rPr>
                <w:rFonts w:ascii="Liberation Serif" w:hAnsi="Liberation Serif" w:cs="Liberation Serif"/>
                <w:sz w:val="27"/>
                <w:szCs w:val="27"/>
              </w:rPr>
            </w:pPr>
            <w:r>
              <w:rPr>
                <w:rFonts w:ascii="Liberation Serif" w:hAnsi="Liberation Serif" w:cs="Liberation Serif"/>
                <w:sz w:val="27"/>
                <w:szCs w:val="27"/>
              </w:rPr>
              <w:t>6.</w:t>
            </w:r>
          </w:p>
        </w:tc>
        <w:tc>
          <w:tcPr>
            <w:tcW w:w="3543"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proofErr w:type="spellStart"/>
            <w:r>
              <w:rPr>
                <w:rFonts w:ascii="Liberation Serif" w:hAnsi="Liberation Serif" w:cs="Liberation Serif"/>
                <w:sz w:val="27"/>
                <w:szCs w:val="27"/>
              </w:rPr>
              <w:t>Соломеина</w:t>
            </w:r>
            <w:proofErr w:type="spellEnd"/>
          </w:p>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Татьяна Леонидовна</w:t>
            </w:r>
          </w:p>
        </w:tc>
        <w:tc>
          <w:tcPr>
            <w:tcW w:w="5765"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 заместитель главы администрации городского округа Заречный по социальным вопросам</w:t>
            </w:r>
          </w:p>
          <w:p w:rsidR="00305A4B" w:rsidRDefault="00305A4B">
            <w:pPr>
              <w:widowControl/>
              <w:rPr>
                <w:rFonts w:ascii="Liberation Serif" w:hAnsi="Liberation Serif" w:cs="Liberation Serif"/>
                <w:sz w:val="27"/>
                <w:szCs w:val="27"/>
              </w:rPr>
            </w:pPr>
          </w:p>
        </w:tc>
      </w:tr>
      <w:tr w:rsidR="00305A4B">
        <w:tc>
          <w:tcPr>
            <w:tcW w:w="426" w:type="dxa"/>
            <w:shd w:val="clear" w:color="auto" w:fill="auto"/>
            <w:tcMar>
              <w:top w:w="0" w:type="dxa"/>
              <w:left w:w="108" w:type="dxa"/>
              <w:bottom w:w="0" w:type="dxa"/>
              <w:right w:w="108" w:type="dxa"/>
            </w:tcMar>
          </w:tcPr>
          <w:p w:rsidR="00305A4B" w:rsidRDefault="001A6DE9">
            <w:pPr>
              <w:widowControl/>
              <w:spacing w:line="360" w:lineRule="exact"/>
              <w:rPr>
                <w:rFonts w:ascii="Liberation Serif" w:hAnsi="Liberation Serif" w:cs="Liberation Serif"/>
                <w:sz w:val="27"/>
                <w:szCs w:val="27"/>
              </w:rPr>
            </w:pPr>
            <w:r>
              <w:rPr>
                <w:rFonts w:ascii="Liberation Serif" w:hAnsi="Liberation Serif" w:cs="Liberation Serif"/>
                <w:sz w:val="27"/>
                <w:szCs w:val="27"/>
              </w:rPr>
              <w:t>7.</w:t>
            </w:r>
          </w:p>
        </w:tc>
        <w:tc>
          <w:tcPr>
            <w:tcW w:w="3543"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Сурина</w:t>
            </w:r>
          </w:p>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Светлана Михайловна</w:t>
            </w:r>
          </w:p>
        </w:tc>
        <w:tc>
          <w:tcPr>
            <w:tcW w:w="5765" w:type="dxa"/>
            <w:shd w:val="clear" w:color="auto" w:fill="auto"/>
            <w:tcMar>
              <w:top w:w="0" w:type="dxa"/>
              <w:left w:w="108" w:type="dxa"/>
              <w:bottom w:w="0" w:type="dxa"/>
              <w:right w:w="108" w:type="dxa"/>
            </w:tcMar>
          </w:tcPr>
          <w:p w:rsidR="00305A4B" w:rsidRDefault="001A6DE9">
            <w:pPr>
              <w:widowControl/>
              <w:rPr>
                <w:rFonts w:ascii="Liberation Serif" w:hAnsi="Liberation Serif" w:cs="Liberation Serif"/>
                <w:sz w:val="27"/>
                <w:szCs w:val="27"/>
              </w:rPr>
            </w:pPr>
            <w:r>
              <w:rPr>
                <w:rFonts w:ascii="Liberation Serif" w:hAnsi="Liberation Serif" w:cs="Liberation Serif"/>
                <w:sz w:val="27"/>
                <w:szCs w:val="27"/>
              </w:rPr>
              <w:t>- заместитель главы администрации городского округа Заречный по финансово-экономическим вопросам и стратегическому планированию</w:t>
            </w:r>
          </w:p>
        </w:tc>
      </w:tr>
    </w:tbl>
    <w:p w:rsidR="00885AA6" w:rsidRDefault="00885AA6">
      <w:pPr>
        <w:sectPr w:rsidR="00885AA6">
          <w:headerReference w:type="default" r:id="rId10"/>
          <w:pgSz w:w="11900" w:h="16840"/>
          <w:pgMar w:top="1095" w:right="639" w:bottom="1103" w:left="1517" w:header="720" w:footer="720" w:gutter="0"/>
          <w:cols w:space="720"/>
        </w:sectPr>
      </w:pPr>
    </w:p>
    <w:p w:rsidR="00305A4B" w:rsidRDefault="001A6DE9">
      <w:pPr>
        <w:pStyle w:val="25"/>
        <w:shd w:val="clear" w:color="auto" w:fill="auto"/>
        <w:spacing w:before="0" w:after="0" w:line="240" w:lineRule="auto"/>
        <w:ind w:left="10490"/>
        <w:jc w:val="left"/>
      </w:pPr>
      <w:r>
        <w:rPr>
          <w:rStyle w:val="2Exact"/>
          <w:rFonts w:ascii="Liberation Serif" w:hAnsi="Liberation Serif" w:cs="Liberation Serif"/>
          <w:sz w:val="28"/>
          <w:szCs w:val="28"/>
        </w:rPr>
        <w:lastRenderedPageBreak/>
        <w:t>УТВЕРЖДЕН</w:t>
      </w:r>
    </w:p>
    <w:p w:rsidR="00305A4B" w:rsidRDefault="001A6DE9">
      <w:pPr>
        <w:pStyle w:val="25"/>
        <w:shd w:val="clear" w:color="auto" w:fill="auto"/>
        <w:spacing w:before="0" w:after="0" w:line="240" w:lineRule="auto"/>
        <w:ind w:left="10490"/>
        <w:jc w:val="left"/>
      </w:pPr>
      <w:r>
        <w:rPr>
          <w:rStyle w:val="2Exact"/>
          <w:rFonts w:ascii="Liberation Serif" w:hAnsi="Liberation Serif" w:cs="Liberation Serif"/>
          <w:sz w:val="28"/>
          <w:szCs w:val="28"/>
        </w:rPr>
        <w:t>распоряжением администрации</w:t>
      </w:r>
    </w:p>
    <w:p w:rsidR="00305A4B" w:rsidRDefault="001A6DE9">
      <w:pPr>
        <w:pStyle w:val="25"/>
        <w:shd w:val="clear" w:color="auto" w:fill="auto"/>
        <w:spacing w:before="0" w:after="0" w:line="240" w:lineRule="auto"/>
        <w:ind w:left="10490"/>
        <w:jc w:val="left"/>
      </w:pPr>
      <w:r>
        <w:rPr>
          <w:rStyle w:val="2Exact"/>
          <w:rFonts w:ascii="Liberation Serif" w:hAnsi="Liberation Serif" w:cs="Liberation Serif"/>
          <w:sz w:val="28"/>
          <w:szCs w:val="28"/>
        </w:rPr>
        <w:t xml:space="preserve">городского округа Заречный </w:t>
      </w:r>
    </w:p>
    <w:p w:rsidR="00A37F58" w:rsidRDefault="00A37F58">
      <w:pPr>
        <w:pStyle w:val="25"/>
        <w:spacing w:before="0" w:after="0" w:line="240" w:lineRule="auto"/>
        <w:ind w:left="10490"/>
        <w:jc w:val="left"/>
        <w:rPr>
          <w:rStyle w:val="2Exact"/>
          <w:rFonts w:ascii="Liberation Serif" w:hAnsi="Liberation Serif" w:cs="Liberation Serif"/>
          <w:sz w:val="28"/>
          <w:szCs w:val="28"/>
        </w:rPr>
      </w:pPr>
      <w:r w:rsidRPr="00A37F58">
        <w:rPr>
          <w:rStyle w:val="2Exact"/>
          <w:rFonts w:ascii="Liberation Serif" w:hAnsi="Liberation Serif" w:cs="Liberation Serif"/>
          <w:sz w:val="28"/>
          <w:szCs w:val="28"/>
        </w:rPr>
        <w:t>от__</w:t>
      </w:r>
      <w:bookmarkStart w:id="0" w:name="_GoBack"/>
      <w:r w:rsidRPr="00A37F58">
        <w:rPr>
          <w:rStyle w:val="2Exact"/>
          <w:rFonts w:ascii="Liberation Serif" w:hAnsi="Liberation Serif" w:cs="Liberation Serif"/>
          <w:sz w:val="28"/>
          <w:szCs w:val="28"/>
          <w:u w:val="single"/>
        </w:rPr>
        <w:t>23.08.2021</w:t>
      </w:r>
      <w:bookmarkEnd w:id="0"/>
      <w:r w:rsidRPr="00A37F58">
        <w:rPr>
          <w:rStyle w:val="2Exact"/>
          <w:rFonts w:ascii="Liberation Serif" w:hAnsi="Liberation Serif" w:cs="Liberation Serif"/>
          <w:sz w:val="28"/>
          <w:szCs w:val="28"/>
        </w:rPr>
        <w:t>_</w:t>
      </w:r>
      <w:proofErr w:type="gramStart"/>
      <w:r w:rsidRPr="00A37F58">
        <w:rPr>
          <w:rStyle w:val="2Exact"/>
          <w:rFonts w:ascii="Liberation Serif" w:hAnsi="Liberation Serif" w:cs="Liberation Serif"/>
          <w:sz w:val="28"/>
          <w:szCs w:val="28"/>
        </w:rPr>
        <w:t>_  №</w:t>
      </w:r>
      <w:proofErr w:type="gramEnd"/>
      <w:r w:rsidRPr="00A37F58">
        <w:rPr>
          <w:rStyle w:val="2Exact"/>
          <w:rFonts w:ascii="Liberation Serif" w:hAnsi="Liberation Serif" w:cs="Liberation Serif"/>
          <w:sz w:val="28"/>
          <w:szCs w:val="28"/>
        </w:rPr>
        <w:t xml:space="preserve">  __</w:t>
      </w:r>
      <w:r w:rsidRPr="00A37F58">
        <w:rPr>
          <w:rStyle w:val="2Exact"/>
          <w:rFonts w:ascii="Liberation Serif" w:hAnsi="Liberation Serif" w:cs="Liberation Serif"/>
          <w:sz w:val="28"/>
          <w:szCs w:val="28"/>
          <w:u w:val="single"/>
        </w:rPr>
        <w:t>380-од</w:t>
      </w:r>
      <w:r w:rsidRPr="00A37F58">
        <w:rPr>
          <w:rStyle w:val="2Exact"/>
          <w:rFonts w:ascii="Liberation Serif" w:hAnsi="Liberation Serif" w:cs="Liberation Serif"/>
          <w:sz w:val="28"/>
          <w:szCs w:val="28"/>
        </w:rPr>
        <w:t xml:space="preserve">__ </w:t>
      </w:r>
    </w:p>
    <w:p w:rsidR="00305A4B" w:rsidRDefault="001A6DE9">
      <w:pPr>
        <w:pStyle w:val="25"/>
        <w:spacing w:before="0" w:after="0" w:line="240" w:lineRule="auto"/>
        <w:ind w:left="10490"/>
        <w:jc w:val="left"/>
        <w:rPr>
          <w:rFonts w:ascii="Liberation Serif" w:hAnsi="Liberation Serif" w:cs="Liberation Serif"/>
          <w:sz w:val="28"/>
          <w:szCs w:val="28"/>
        </w:rPr>
      </w:pPr>
      <w:r>
        <w:rPr>
          <w:rFonts w:ascii="Liberation Serif" w:hAnsi="Liberation Serif" w:cs="Liberation Serif"/>
          <w:sz w:val="28"/>
          <w:szCs w:val="28"/>
        </w:rPr>
        <w:t>«О мерах по оказанию на территории городского округа Заречный содействия Заречной городской территориальной избирательной комиссии в реализации полномочий при подготовке и проведении выборов 19 сентября 2021 года»</w:t>
      </w:r>
    </w:p>
    <w:p w:rsidR="00305A4B" w:rsidRDefault="00305A4B">
      <w:pPr>
        <w:pStyle w:val="50"/>
        <w:widowControl/>
        <w:shd w:val="clear" w:color="auto" w:fill="auto"/>
        <w:spacing w:before="0" w:line="240" w:lineRule="auto"/>
        <w:ind w:left="301"/>
        <w:rPr>
          <w:rFonts w:ascii="Liberation Serif" w:hAnsi="Liberation Serif" w:cs="Liberation Serif"/>
          <w:sz w:val="28"/>
          <w:szCs w:val="28"/>
        </w:rPr>
      </w:pPr>
    </w:p>
    <w:p w:rsidR="00305A4B" w:rsidRDefault="00305A4B">
      <w:pPr>
        <w:pStyle w:val="50"/>
        <w:widowControl/>
        <w:shd w:val="clear" w:color="auto" w:fill="auto"/>
        <w:spacing w:before="0" w:line="240" w:lineRule="auto"/>
        <w:ind w:left="301"/>
        <w:rPr>
          <w:rFonts w:ascii="Liberation Serif" w:hAnsi="Liberation Serif" w:cs="Liberation Serif"/>
          <w:sz w:val="28"/>
          <w:szCs w:val="28"/>
        </w:rPr>
      </w:pPr>
    </w:p>
    <w:p w:rsidR="00305A4B" w:rsidRDefault="001A6DE9">
      <w:pPr>
        <w:pStyle w:val="50"/>
        <w:widowControl/>
        <w:shd w:val="clear" w:color="auto" w:fill="auto"/>
        <w:spacing w:before="0" w:line="240" w:lineRule="auto"/>
        <w:ind w:left="301"/>
        <w:rPr>
          <w:rFonts w:ascii="Liberation Serif" w:hAnsi="Liberation Serif" w:cs="Liberation Serif"/>
          <w:sz w:val="28"/>
          <w:szCs w:val="28"/>
        </w:rPr>
      </w:pPr>
      <w:r>
        <w:rPr>
          <w:rFonts w:ascii="Liberation Serif" w:hAnsi="Liberation Serif" w:cs="Liberation Serif"/>
          <w:sz w:val="28"/>
          <w:szCs w:val="28"/>
        </w:rPr>
        <w:t>ПЛАН</w:t>
      </w:r>
    </w:p>
    <w:p w:rsidR="00305A4B" w:rsidRDefault="001A6DE9">
      <w:pPr>
        <w:pStyle w:val="40"/>
        <w:widowControl/>
        <w:shd w:val="clear" w:color="auto" w:fill="auto"/>
        <w:spacing w:before="0" w:after="0" w:line="240" w:lineRule="auto"/>
        <w:ind w:left="301"/>
        <w:rPr>
          <w:rFonts w:ascii="Liberation Serif" w:hAnsi="Liberation Serif" w:cs="Liberation Serif"/>
          <w:sz w:val="28"/>
          <w:szCs w:val="28"/>
        </w:rPr>
      </w:pPr>
      <w:r>
        <w:rPr>
          <w:rFonts w:ascii="Liberation Serif" w:hAnsi="Liberation Serif" w:cs="Liberation Serif"/>
          <w:sz w:val="28"/>
          <w:szCs w:val="28"/>
        </w:rPr>
        <w:t>организационно-технических мероприятий по оказанию содействия Заречной городской территориальной избирательной комиссии в реализации полномочий при подготовке и проведении выборов 19 сентября 2021 года</w:t>
      </w:r>
    </w:p>
    <w:p w:rsidR="00305A4B" w:rsidRDefault="00305A4B">
      <w:pPr>
        <w:pStyle w:val="40"/>
        <w:widowControl/>
        <w:shd w:val="clear" w:color="auto" w:fill="auto"/>
        <w:spacing w:before="0" w:after="0" w:line="240" w:lineRule="auto"/>
        <w:ind w:left="301"/>
        <w:rPr>
          <w:rFonts w:ascii="Liberation Serif" w:hAnsi="Liberation Serif" w:cs="Liberation Serif"/>
          <w:sz w:val="28"/>
          <w:szCs w:val="28"/>
        </w:rPr>
      </w:pPr>
    </w:p>
    <w:p w:rsidR="00BA5F82" w:rsidRDefault="00BA5F82">
      <w:pPr>
        <w:pStyle w:val="40"/>
        <w:widowControl/>
        <w:shd w:val="clear" w:color="auto" w:fill="auto"/>
        <w:spacing w:before="0" w:after="0" w:line="240" w:lineRule="auto"/>
        <w:ind w:left="301"/>
        <w:rPr>
          <w:rFonts w:ascii="Liberation Serif" w:hAnsi="Liberation Serif" w:cs="Liberation Serif"/>
          <w:sz w:val="28"/>
          <w:szCs w:val="28"/>
        </w:rPr>
      </w:pPr>
    </w:p>
    <w:tbl>
      <w:tblPr>
        <w:tblW w:w="15224" w:type="dxa"/>
        <w:tblInd w:w="-5" w:type="dxa"/>
        <w:tblCellMar>
          <w:left w:w="10" w:type="dxa"/>
          <w:right w:w="10" w:type="dxa"/>
        </w:tblCellMar>
        <w:tblLook w:val="04A0" w:firstRow="1" w:lastRow="0" w:firstColumn="1" w:lastColumn="0" w:noHBand="0" w:noVBand="1"/>
      </w:tblPr>
      <w:tblGrid>
        <w:gridCol w:w="1029"/>
        <w:gridCol w:w="7388"/>
        <w:gridCol w:w="2532"/>
        <w:gridCol w:w="4275"/>
      </w:tblGrid>
      <w:tr w:rsidR="00305A4B">
        <w:trPr>
          <w:cantSplit/>
        </w:trPr>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Номер</w:t>
            </w:r>
          </w:p>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строки</w:t>
            </w:r>
          </w:p>
        </w:tc>
        <w:tc>
          <w:tcPr>
            <w:tcW w:w="7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Наименование мероприятия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Сроки проведения мероприятия</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Ответственные за проведение мероприятия</w:t>
            </w:r>
          </w:p>
        </w:tc>
      </w:tr>
    </w:tbl>
    <w:p w:rsidR="00305A4B" w:rsidRDefault="00305A4B">
      <w:pPr>
        <w:pStyle w:val="40"/>
        <w:widowControl/>
        <w:shd w:val="clear" w:color="auto" w:fill="auto"/>
        <w:spacing w:before="0" w:after="0" w:line="240" w:lineRule="auto"/>
        <w:ind w:left="301"/>
        <w:rPr>
          <w:rFonts w:ascii="Liberation Serif" w:hAnsi="Liberation Serif" w:cs="Liberation Serif"/>
          <w:sz w:val="2"/>
          <w:szCs w:val="2"/>
        </w:rPr>
      </w:pPr>
    </w:p>
    <w:tbl>
      <w:tblPr>
        <w:tblW w:w="15214" w:type="dxa"/>
        <w:tblInd w:w="-5" w:type="dxa"/>
        <w:tblLayout w:type="fixed"/>
        <w:tblCellMar>
          <w:left w:w="10" w:type="dxa"/>
          <w:right w:w="10" w:type="dxa"/>
        </w:tblCellMar>
        <w:tblLook w:val="04A0" w:firstRow="1" w:lastRow="0" w:firstColumn="1" w:lastColumn="0" w:noHBand="0" w:noVBand="1"/>
      </w:tblPr>
      <w:tblGrid>
        <w:gridCol w:w="1021"/>
        <w:gridCol w:w="7371"/>
        <w:gridCol w:w="2547"/>
        <w:gridCol w:w="4275"/>
      </w:tblGrid>
      <w:tr w:rsidR="00305A4B">
        <w:trPr>
          <w:cantSplit/>
          <w:tblHeader/>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2</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3</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4</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 xml:space="preserve">Представление в рабочую группу по оказанию содействия </w:t>
            </w:r>
            <w:r>
              <w:rPr>
                <w:rFonts w:ascii="Liberation Serif" w:hAnsi="Liberation Serif" w:cs="Liberation Serif"/>
                <w:sz w:val="28"/>
                <w:szCs w:val="28"/>
              </w:rPr>
              <w:t xml:space="preserve">Заречной городской территориальной избирательной комиссии </w:t>
            </w:r>
            <w:r>
              <w:rPr>
                <w:rStyle w:val="2115pt"/>
                <w:rFonts w:ascii="Liberation Serif" w:hAnsi="Liberation Serif" w:cs="Liberation Serif"/>
                <w:b w:val="0"/>
                <w:sz w:val="28"/>
                <w:szCs w:val="28"/>
              </w:rPr>
              <w:t>в реализации полномочий при подготовке и проведении выборов 19 сентября 2021 года (далее - рабочая группа) информации о ходе и итогах работы по выполнению планов организационно-технических мероприятий, связанных с подготовкой и проведением выборов 19 сентября 2021 года (далее - выборы)</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еженедельно</w:t>
            </w:r>
          </w:p>
          <w:p w:rsidR="00305A4B" w:rsidRDefault="001A6DE9">
            <w:pPr>
              <w:pStyle w:val="25"/>
              <w:widowControl/>
              <w:shd w:val="clear" w:color="auto" w:fill="auto"/>
              <w:spacing w:before="0" w:after="0" w:line="240" w:lineRule="auto"/>
            </w:pPr>
            <w:r>
              <w:rPr>
                <w:rStyle w:val="2115pt"/>
                <w:rFonts w:ascii="Liberation Serif" w:hAnsi="Liberation Serif" w:cs="Liberation Serif"/>
                <w:b w:val="0"/>
                <w:bCs w:val="0"/>
                <w:sz w:val="28"/>
                <w:szCs w:val="28"/>
              </w:rPr>
              <w:t>по пятницам в 14.00</w:t>
            </w:r>
          </w:p>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(с 12.08.2021 ежедневно, при наличии</w:t>
            </w:r>
          </w:p>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запланированных на день отчета мероприятий)</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Члены рабочей группы</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lastRenderedPageBreak/>
              <w:t>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Проведение совещаний с председателем</w:t>
            </w:r>
            <w:r>
              <w:rPr>
                <w:rStyle w:val="2115pt"/>
                <w:rFonts w:ascii="Liberation Serif" w:hAnsi="Liberation Serif" w:cs="Liberation Serif"/>
                <w:sz w:val="28"/>
                <w:szCs w:val="28"/>
              </w:rPr>
              <w:t xml:space="preserve"> </w:t>
            </w:r>
            <w:r>
              <w:rPr>
                <w:rFonts w:ascii="Liberation Serif" w:hAnsi="Liberation Serif" w:cs="Liberation Serif"/>
                <w:sz w:val="28"/>
                <w:szCs w:val="28"/>
              </w:rPr>
              <w:t>Заречной городской территориальной избирательной комиссии</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еженедельно</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руководитель рабочей группы</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Рассмотрение на заседаниях рабочей группы проблемных вопросов по реализации плана организационно-технических мероприятий, связанных с подготовкой и проведением выборов</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 мере необходимости</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руководитель рабочей группы</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 xml:space="preserve">Привлечение необходимых сил и средств для оказания содействия </w:t>
            </w:r>
            <w:r>
              <w:rPr>
                <w:rFonts w:ascii="Liberation Serif" w:hAnsi="Liberation Serif" w:cs="Liberation Serif"/>
                <w:sz w:val="28"/>
                <w:szCs w:val="28"/>
              </w:rPr>
              <w:t xml:space="preserve">Заречной городской территориальной избирательной комиссии </w:t>
            </w:r>
            <w:r>
              <w:rPr>
                <w:rStyle w:val="2115pt"/>
                <w:rFonts w:ascii="Liberation Serif" w:hAnsi="Liberation Serif" w:cs="Liberation Serif"/>
                <w:b w:val="0"/>
                <w:sz w:val="28"/>
                <w:szCs w:val="28"/>
              </w:rPr>
              <w:t>в решении проблем при подготовке к выборам</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 мере необходимости</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руководитель рабочей группы</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Систематический контроль за обеспечением бесперебойной работы городских служб жилищно-коммунального хозяйства и благоустройства, в том числе в дни голосования</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постоянно</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Кириллов О.П.</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Реализация мероприятий по информированию избирателей по вопросам подготовки и проведения выборов в том числе:</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до 19.09.2021</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305A4B">
            <w:pPr>
              <w:widowControl/>
              <w:rPr>
                <w:rFonts w:ascii="Liberation Serif" w:hAnsi="Liberation Serif" w:cs="Liberation Serif"/>
                <w:bCs/>
                <w:sz w:val="28"/>
                <w:szCs w:val="28"/>
              </w:rPr>
            </w:pP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Обсуждение с руководителями организаций вопросов подготовки к выборам, проблемных ситуаций и путей их разрешения</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постоянно</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Рабочая группа</w:t>
            </w:r>
          </w:p>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Руководители муниципальных организаций</w:t>
            </w:r>
          </w:p>
          <w:p w:rsidR="00305A4B" w:rsidRPr="00BA5F82" w:rsidRDefault="00BA5F82">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Руководители предприятий</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Проведение встреч Главы городского округа Заречный</w:t>
            </w:r>
            <w:r>
              <w:rPr>
                <w:rStyle w:val="2115pt"/>
                <w:rFonts w:ascii="Liberation Serif" w:hAnsi="Liberation Serif" w:cs="Liberation Serif"/>
                <w:sz w:val="28"/>
                <w:szCs w:val="28"/>
              </w:rPr>
              <w:t xml:space="preserve"> </w:t>
            </w:r>
            <w:r>
              <w:rPr>
                <w:rStyle w:val="2115pt"/>
                <w:rFonts w:ascii="Liberation Serif" w:hAnsi="Liberation Serif" w:cs="Liberation Serif"/>
                <w:b w:val="0"/>
                <w:sz w:val="28"/>
                <w:szCs w:val="28"/>
              </w:rPr>
              <w:t>с ветеранскими общественными организациями</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rPr>
                <w:rFonts w:ascii="Liberation Serif" w:hAnsi="Liberation Serif" w:cs="Liberation Serif"/>
                <w:sz w:val="28"/>
                <w:szCs w:val="28"/>
              </w:rPr>
            </w:pPr>
            <w:r>
              <w:rPr>
                <w:rFonts w:ascii="Liberation Serif" w:hAnsi="Liberation Serif" w:cs="Liberation Serif"/>
                <w:sz w:val="28"/>
                <w:szCs w:val="28"/>
              </w:rPr>
              <w:t>еженедельно</w:t>
            </w:r>
          </w:p>
          <w:p w:rsidR="00305A4B" w:rsidRDefault="001A6DE9">
            <w:pPr>
              <w:pStyle w:val="25"/>
              <w:widowControl/>
              <w:shd w:val="clear" w:color="auto" w:fill="auto"/>
              <w:spacing w:before="0" w:after="0" w:line="240" w:lineRule="auto"/>
              <w:rPr>
                <w:rFonts w:ascii="Liberation Serif" w:hAnsi="Liberation Serif" w:cs="Liberation Serif"/>
                <w:sz w:val="28"/>
                <w:szCs w:val="28"/>
              </w:rPr>
            </w:pPr>
            <w:r>
              <w:rPr>
                <w:rFonts w:ascii="Liberation Serif" w:hAnsi="Liberation Serif" w:cs="Liberation Serif"/>
                <w:sz w:val="28"/>
                <w:szCs w:val="28"/>
              </w:rPr>
              <w:t xml:space="preserve">вторник </w:t>
            </w:r>
          </w:p>
          <w:p w:rsidR="00305A4B" w:rsidRDefault="001A6DE9">
            <w:pPr>
              <w:pStyle w:val="25"/>
              <w:widowControl/>
              <w:shd w:val="clear" w:color="auto" w:fill="auto"/>
              <w:spacing w:before="0" w:after="0" w:line="240" w:lineRule="auto"/>
              <w:rPr>
                <w:rFonts w:ascii="Liberation Serif" w:hAnsi="Liberation Serif" w:cs="Liberation Serif"/>
                <w:sz w:val="28"/>
                <w:szCs w:val="28"/>
              </w:rPr>
            </w:pPr>
            <w:r>
              <w:rPr>
                <w:rFonts w:ascii="Liberation Serif" w:hAnsi="Liberation Serif" w:cs="Liberation Serif"/>
                <w:sz w:val="28"/>
                <w:szCs w:val="28"/>
              </w:rPr>
              <w:t>11.00</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Малиновская Н.И.</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Руководители ветеранских организаций</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Степанов А.Н.</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proofErr w:type="spellStart"/>
            <w:r>
              <w:rPr>
                <w:rFonts w:ascii="Liberation Serif" w:hAnsi="Liberation Serif" w:cs="Liberation Serif"/>
                <w:sz w:val="28"/>
                <w:szCs w:val="28"/>
              </w:rPr>
              <w:t>Шептяков</w:t>
            </w:r>
            <w:proofErr w:type="spellEnd"/>
            <w:r>
              <w:rPr>
                <w:rFonts w:ascii="Liberation Serif" w:hAnsi="Liberation Serif" w:cs="Liberation Serif"/>
                <w:sz w:val="28"/>
                <w:szCs w:val="28"/>
              </w:rPr>
              <w:t xml:space="preserve"> В.Л.</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Взаимодействие с молодежными организациями по проведению мероприятий, направленных на информирование избирателей</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постоянно</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proofErr w:type="spellStart"/>
            <w:r>
              <w:rPr>
                <w:rFonts w:ascii="Liberation Serif" w:hAnsi="Liberation Serif" w:cs="Liberation Serif"/>
                <w:sz w:val="28"/>
                <w:szCs w:val="28"/>
              </w:rPr>
              <w:t>Соломеина</w:t>
            </w:r>
            <w:proofErr w:type="spellEnd"/>
            <w:r>
              <w:rPr>
                <w:rFonts w:ascii="Liberation Serif" w:hAnsi="Liberation Serif" w:cs="Liberation Serif"/>
                <w:sz w:val="28"/>
                <w:szCs w:val="28"/>
              </w:rPr>
              <w:t xml:space="preserve"> Т.Л.</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lastRenderedPageBreak/>
              <w:t>10.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Распространение обращений Губернатора Свердловской области, Избирательной комиссии Свердловской области к избирателям в связи с проведением выборов и об участии в голосовании, в том числе через средства массовой информации</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 плану работы Рабочей группы</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Малиновская Н.И.</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Сергиенко Л.К.</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0"/>
                <w:rFonts w:ascii="Liberation Serif" w:hAnsi="Liberation Serif" w:cs="Liberation Serif"/>
                <w:b w:val="0"/>
                <w:sz w:val="28"/>
                <w:szCs w:val="28"/>
              </w:rPr>
              <w:t>Подготовка и обеспечение исполнения плана-графика информационно-разъяснительных выступлений Главы городского округа Заречный, депутатов Думы городского округа Заречный, в том числе в средствах массовой информации</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постоянно</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Малиновская Н.И.</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Сергиенко Л.К.</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Публикация в средствах массовой информации материалов по вопросам проведения избирательной кампании</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постоянно</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Сергиенко Л.К.</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Подготовка и реализация мероприятий по информированию жителей городского округа Заречный</w:t>
            </w:r>
            <w:r>
              <w:rPr>
                <w:rStyle w:val="2115pt"/>
                <w:rFonts w:ascii="Liberation Serif" w:hAnsi="Liberation Serif" w:cs="Liberation Serif"/>
                <w:sz w:val="28"/>
                <w:szCs w:val="28"/>
              </w:rPr>
              <w:t xml:space="preserve"> </w:t>
            </w:r>
            <w:r>
              <w:rPr>
                <w:rStyle w:val="2115pt"/>
                <w:rFonts w:ascii="Liberation Serif" w:hAnsi="Liberation Serif" w:cs="Liberation Serif"/>
                <w:b w:val="0"/>
                <w:sz w:val="28"/>
                <w:szCs w:val="28"/>
              </w:rPr>
              <w:t>о предстоящих выборах, в том числе с использованием наружной рекламы (баннеры, городские медиа-экраны, телевизионные панели, остановочные комплексы и иное) в рамках избирательных округов</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постоянно</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proofErr w:type="spellStart"/>
            <w:r>
              <w:rPr>
                <w:rFonts w:ascii="Liberation Serif" w:hAnsi="Liberation Serif" w:cs="Liberation Serif"/>
                <w:sz w:val="28"/>
                <w:szCs w:val="28"/>
              </w:rPr>
              <w:t>Соломеина</w:t>
            </w:r>
            <w:proofErr w:type="spellEnd"/>
            <w:r>
              <w:rPr>
                <w:rFonts w:ascii="Liberation Serif" w:hAnsi="Liberation Serif" w:cs="Liberation Serif"/>
                <w:sz w:val="28"/>
                <w:szCs w:val="28"/>
              </w:rPr>
              <w:t xml:space="preserve"> Т.Л.</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Оборудование на территории каждого избирательного участка не менее одного специального места для размещения информационных материалов избирательных комиссий и агитационных печатных материалов</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не позднее 19.08.2021</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Малиновская Н.И.</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proofErr w:type="spellStart"/>
            <w:r>
              <w:rPr>
                <w:rFonts w:ascii="Liberation Serif" w:hAnsi="Liberation Serif" w:cs="Liberation Serif"/>
                <w:sz w:val="28"/>
                <w:szCs w:val="28"/>
              </w:rPr>
              <w:t>Соломеина</w:t>
            </w:r>
            <w:proofErr w:type="spellEnd"/>
            <w:r>
              <w:rPr>
                <w:rFonts w:ascii="Liberation Serif" w:hAnsi="Liberation Serif" w:cs="Liberation Serif"/>
                <w:sz w:val="28"/>
                <w:szCs w:val="28"/>
              </w:rPr>
              <w:t xml:space="preserve"> Т.Л.</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lastRenderedPageBreak/>
              <w:t>15.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jc w:val="left"/>
            </w:pPr>
            <w:r>
              <w:rPr>
                <w:rStyle w:val="2115pt0"/>
                <w:rFonts w:ascii="Liberation Serif" w:hAnsi="Liberation Serif" w:cs="Liberation Serif"/>
                <w:b w:val="0"/>
                <w:sz w:val="28"/>
                <w:szCs w:val="28"/>
              </w:rPr>
              <w:t>Определение должностных лиц организаций, в зданиях которых расположены помещения для голосования, для оперативного содействия участковым избирательным комиссиям в оборудовании помещений для голосования, работе по реализации порядка включения избирателей в список избирателей по месту нахождения и информированию избирателей (предоставление компьютерной техники, телефонов, факсов, принтеров и иного оборудования)</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постоянно</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proofErr w:type="spellStart"/>
            <w:r>
              <w:rPr>
                <w:rStyle w:val="2115pt0"/>
                <w:rFonts w:ascii="Liberation Serif" w:hAnsi="Liberation Serif" w:cs="Liberation Serif"/>
                <w:b w:val="0"/>
                <w:sz w:val="28"/>
                <w:szCs w:val="28"/>
              </w:rPr>
              <w:t>Соломеина</w:t>
            </w:r>
            <w:proofErr w:type="spellEnd"/>
            <w:r>
              <w:rPr>
                <w:rStyle w:val="2115pt0"/>
                <w:rFonts w:ascii="Liberation Serif" w:hAnsi="Liberation Serif" w:cs="Liberation Serif"/>
                <w:b w:val="0"/>
                <w:sz w:val="28"/>
                <w:szCs w:val="28"/>
              </w:rPr>
              <w:t xml:space="preserve"> Т.Л.</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16.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 xml:space="preserve">Обеспечение предоставления на безвозмездной основе помещений, оснащенных средствами связи и необходимым техническим оборудованием, в том числе сейфами, средствами </w:t>
            </w:r>
            <w:proofErr w:type="spellStart"/>
            <w:r>
              <w:rPr>
                <w:rStyle w:val="2115pt"/>
                <w:rFonts w:ascii="Liberation Serif" w:hAnsi="Liberation Serif" w:cs="Liberation Serif"/>
                <w:b w:val="0"/>
                <w:sz w:val="28"/>
                <w:szCs w:val="28"/>
              </w:rPr>
              <w:t>видеофиксации</w:t>
            </w:r>
            <w:proofErr w:type="spellEnd"/>
            <w:r>
              <w:rPr>
                <w:rStyle w:val="2115pt"/>
                <w:rFonts w:ascii="Liberation Serif" w:hAnsi="Liberation Serif" w:cs="Liberation Serif"/>
                <w:b w:val="0"/>
                <w:sz w:val="28"/>
                <w:szCs w:val="28"/>
              </w:rPr>
              <w:t>, компьютерной техникой, для работы участковых избирательных комиссий и организации голосования избирателей с соблюдением условий доступности указанных помещений для маломобильных групп населения. Обеспечение проведения необходимых ремонтных работ</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до 2</w:t>
            </w:r>
            <w:r>
              <w:rPr>
                <w:rStyle w:val="2115pt"/>
                <w:rFonts w:ascii="Liberation Serif" w:hAnsi="Liberation Serif" w:cs="Liberation Serif"/>
                <w:sz w:val="28"/>
                <w:szCs w:val="28"/>
              </w:rPr>
              <w:t>5</w:t>
            </w:r>
            <w:r>
              <w:rPr>
                <w:rStyle w:val="2115pt"/>
                <w:rFonts w:ascii="Liberation Serif" w:hAnsi="Liberation Serif" w:cs="Liberation Serif"/>
                <w:b w:val="0"/>
                <w:sz w:val="28"/>
                <w:szCs w:val="28"/>
              </w:rPr>
              <w:t>.08.2021</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Кириллов О.П.</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proofErr w:type="spellStart"/>
            <w:r>
              <w:rPr>
                <w:rFonts w:ascii="Liberation Serif" w:hAnsi="Liberation Serif" w:cs="Liberation Serif"/>
                <w:sz w:val="28"/>
                <w:szCs w:val="28"/>
              </w:rPr>
              <w:t>Соломеина</w:t>
            </w:r>
            <w:proofErr w:type="spellEnd"/>
            <w:r>
              <w:rPr>
                <w:rFonts w:ascii="Liberation Serif" w:hAnsi="Liberation Serif" w:cs="Liberation Serif"/>
                <w:sz w:val="28"/>
                <w:szCs w:val="28"/>
              </w:rPr>
              <w:t xml:space="preserve"> Т.Л.</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17.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Проведение итоговой проверки готовности помещений для голосования и благоустройства прилегающих территорий, оснащения подходов к избирательным участкам средствами доступности для маломобильных групп населения</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не позднее 01.09.2021</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Кириллов О.П.</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Малиновская Н.И.</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proofErr w:type="spellStart"/>
            <w:r>
              <w:rPr>
                <w:rFonts w:ascii="Liberation Serif" w:hAnsi="Liberation Serif" w:cs="Liberation Serif"/>
                <w:sz w:val="28"/>
                <w:szCs w:val="28"/>
              </w:rPr>
              <w:t>Соломеина</w:t>
            </w:r>
            <w:proofErr w:type="spellEnd"/>
            <w:r>
              <w:rPr>
                <w:rFonts w:ascii="Liberation Serif" w:hAnsi="Liberation Serif" w:cs="Liberation Serif"/>
                <w:sz w:val="28"/>
                <w:szCs w:val="28"/>
              </w:rPr>
              <w:t xml:space="preserve"> Т.Л.</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18.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 xml:space="preserve">Обеспечение необходимым техническим оборудованием: </w:t>
            </w:r>
          </w:p>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пунктов приема заявлений избирателей в участковых избирательных комиссиях</w:t>
            </w:r>
          </w:p>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помещений для голосования для изготовления протоколов с машиночитаемым кодом</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 xml:space="preserve">не позднее 06.09.2021 </w:t>
            </w:r>
          </w:p>
          <w:p w:rsidR="00305A4B" w:rsidRDefault="00305A4B">
            <w:pPr>
              <w:pStyle w:val="25"/>
              <w:widowControl/>
              <w:shd w:val="clear" w:color="auto" w:fill="auto"/>
              <w:spacing w:before="0" w:after="0" w:line="240" w:lineRule="auto"/>
            </w:pPr>
          </w:p>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не позднее 16.09.2021</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proofErr w:type="spellStart"/>
            <w:r>
              <w:rPr>
                <w:rFonts w:ascii="Liberation Serif" w:hAnsi="Liberation Serif" w:cs="Liberation Serif"/>
                <w:sz w:val="28"/>
                <w:szCs w:val="28"/>
              </w:rPr>
              <w:t>Соломеина</w:t>
            </w:r>
            <w:proofErr w:type="spellEnd"/>
            <w:r>
              <w:rPr>
                <w:rFonts w:ascii="Liberation Serif" w:hAnsi="Liberation Serif" w:cs="Liberation Serif"/>
                <w:sz w:val="28"/>
                <w:szCs w:val="28"/>
              </w:rPr>
              <w:t xml:space="preserve"> Т.Л.</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lastRenderedPageBreak/>
              <w:t>19.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Обеспечение избирательных комиссий качественной бесперебойной телефонной связью</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постоянно</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Кириллов О.П.</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20.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Оказание содействия избирательным комиссиям в обеспечении голосования лиц с ограниченными физическими возможностями в помещениях для голосования и вне помещений для голосования</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постоянно</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Кириллов О.П.</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proofErr w:type="spellStart"/>
            <w:r>
              <w:rPr>
                <w:rFonts w:ascii="Liberation Serif" w:hAnsi="Liberation Serif" w:cs="Liberation Serif"/>
                <w:sz w:val="28"/>
                <w:szCs w:val="28"/>
              </w:rPr>
              <w:t>Соломеина</w:t>
            </w:r>
            <w:proofErr w:type="spellEnd"/>
            <w:r>
              <w:rPr>
                <w:rFonts w:ascii="Liberation Serif" w:hAnsi="Liberation Serif" w:cs="Liberation Serif"/>
                <w:sz w:val="28"/>
                <w:szCs w:val="28"/>
              </w:rPr>
              <w:t xml:space="preserve"> Т.Л.</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Оборудование помещений для голосования избирательных участков звуковоспроизводящей аппаратурой для трансляции праздничных музыкальных композиций в день голосования, проведение концертов, выступлений творческих коллективов, конкурсов и иных мероприятий</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rsidP="00ED27E2">
            <w:pPr>
              <w:pStyle w:val="25"/>
              <w:widowControl/>
              <w:shd w:val="clear" w:color="auto" w:fill="auto"/>
              <w:spacing w:before="0" w:after="0" w:line="240" w:lineRule="auto"/>
            </w:pPr>
            <w:r>
              <w:rPr>
                <w:rStyle w:val="2115pt"/>
                <w:rFonts w:ascii="Liberation Serif" w:hAnsi="Liberation Serif" w:cs="Liberation Serif"/>
                <w:b w:val="0"/>
                <w:sz w:val="28"/>
                <w:szCs w:val="28"/>
              </w:rPr>
              <w:t>не позднее 16.09.2021</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proofErr w:type="spellStart"/>
            <w:r>
              <w:rPr>
                <w:rFonts w:ascii="Liberation Serif" w:hAnsi="Liberation Serif" w:cs="Liberation Serif"/>
                <w:sz w:val="28"/>
                <w:szCs w:val="28"/>
              </w:rPr>
              <w:t>Соломеина</w:t>
            </w:r>
            <w:proofErr w:type="spellEnd"/>
            <w:r>
              <w:rPr>
                <w:rFonts w:ascii="Liberation Serif" w:hAnsi="Liberation Serif" w:cs="Liberation Serif"/>
                <w:sz w:val="28"/>
                <w:szCs w:val="28"/>
              </w:rPr>
              <w:t xml:space="preserve"> Т.Л.</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Организация выставок-продаж промышленных и продовольственных товаров в зданиях, в которых расположены помещения для голосования, и (или) на территориях, прилегающих к местам расположения помещений для голосования</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rsidP="00ED27E2">
            <w:pPr>
              <w:pStyle w:val="25"/>
              <w:widowControl/>
              <w:shd w:val="clear" w:color="auto" w:fill="auto"/>
              <w:spacing w:before="0" w:after="0" w:line="240" w:lineRule="auto"/>
            </w:pPr>
            <w:r>
              <w:rPr>
                <w:rStyle w:val="2115pt"/>
                <w:rFonts w:ascii="Liberation Serif" w:hAnsi="Liberation Serif" w:cs="Liberation Serif"/>
                <w:b w:val="0"/>
                <w:sz w:val="28"/>
                <w:szCs w:val="28"/>
              </w:rPr>
              <w:t>17.09.2021-19.09.2021</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Сурина С.М.</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23.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Обеспечение бесперебойной работы общественного транспорта, возможности доставки избирателей к помещениям для голосования</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rsidP="00ED27E2">
            <w:pPr>
              <w:pStyle w:val="25"/>
              <w:widowControl/>
              <w:shd w:val="clear" w:color="auto" w:fill="auto"/>
              <w:spacing w:before="0" w:after="0" w:line="240" w:lineRule="auto"/>
            </w:pPr>
            <w:r>
              <w:rPr>
                <w:rStyle w:val="2115pt"/>
                <w:rFonts w:ascii="Liberation Serif" w:hAnsi="Liberation Serif" w:cs="Liberation Serif"/>
                <w:b w:val="0"/>
                <w:sz w:val="28"/>
                <w:szCs w:val="28"/>
              </w:rPr>
              <w:t>17.09.2021-19.09.2021</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Кириллов О.П.</w:t>
            </w:r>
          </w:p>
        </w:tc>
      </w:tr>
      <w:tr w:rsidR="00305A4B" w:rsidTr="00ED27E2">
        <w:trPr>
          <w:cantSplit/>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0"/>
                <w:rFonts w:ascii="Liberation Serif" w:hAnsi="Liberation Serif" w:cs="Liberation Serif"/>
                <w:b w:val="0"/>
                <w:sz w:val="28"/>
                <w:szCs w:val="28"/>
              </w:rPr>
              <w:t>24.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pPr>
            <w:r>
              <w:rPr>
                <w:rStyle w:val="2115pt"/>
                <w:rFonts w:ascii="Liberation Serif" w:hAnsi="Liberation Serif" w:cs="Liberation Serif"/>
                <w:b w:val="0"/>
                <w:sz w:val="28"/>
                <w:szCs w:val="28"/>
              </w:rPr>
              <w:t>Оборудование мобильных пунктов для голосования в случаях возникновения чрезвычайных ситуаций</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pPr>
            <w:r>
              <w:rPr>
                <w:rStyle w:val="2115pt"/>
                <w:rFonts w:ascii="Liberation Serif" w:hAnsi="Liberation Serif" w:cs="Liberation Serif"/>
                <w:b w:val="0"/>
                <w:sz w:val="28"/>
                <w:szCs w:val="28"/>
              </w:rPr>
              <w:t>не позднее 16.09.2021</w:t>
            </w:r>
          </w:p>
        </w:tc>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r>
              <w:rPr>
                <w:rFonts w:ascii="Liberation Serif" w:hAnsi="Liberation Serif" w:cs="Liberation Serif"/>
                <w:sz w:val="28"/>
                <w:szCs w:val="28"/>
              </w:rPr>
              <w:t>Кириллов О.П.</w:t>
            </w:r>
          </w:p>
          <w:p w:rsidR="00305A4B" w:rsidRDefault="001A6DE9">
            <w:pPr>
              <w:pStyle w:val="25"/>
              <w:widowControl/>
              <w:shd w:val="clear" w:color="auto" w:fill="auto"/>
              <w:spacing w:before="0" w:after="0" w:line="240" w:lineRule="auto"/>
              <w:jc w:val="left"/>
              <w:rPr>
                <w:rFonts w:ascii="Liberation Serif" w:hAnsi="Liberation Serif" w:cs="Liberation Serif"/>
                <w:sz w:val="28"/>
                <w:szCs w:val="28"/>
              </w:rPr>
            </w:pPr>
            <w:proofErr w:type="spellStart"/>
            <w:r>
              <w:rPr>
                <w:rFonts w:ascii="Liberation Serif" w:hAnsi="Liberation Serif" w:cs="Liberation Serif"/>
                <w:sz w:val="28"/>
                <w:szCs w:val="28"/>
              </w:rPr>
              <w:t>Мингалимов</w:t>
            </w:r>
            <w:proofErr w:type="spellEnd"/>
            <w:r>
              <w:rPr>
                <w:rFonts w:ascii="Liberation Serif" w:hAnsi="Liberation Serif" w:cs="Liberation Serif"/>
                <w:sz w:val="28"/>
                <w:szCs w:val="28"/>
              </w:rPr>
              <w:t xml:space="preserve"> Р.Р.</w:t>
            </w:r>
          </w:p>
        </w:tc>
      </w:tr>
    </w:tbl>
    <w:p w:rsidR="00305A4B" w:rsidRDefault="00305A4B">
      <w:pPr>
        <w:widowControl/>
        <w:rPr>
          <w:rFonts w:ascii="Liberation Serif" w:hAnsi="Liberation Serif" w:cs="Liberation Serif"/>
          <w:sz w:val="28"/>
          <w:szCs w:val="28"/>
        </w:rPr>
      </w:pPr>
    </w:p>
    <w:sectPr w:rsidR="00305A4B">
      <w:headerReference w:type="default" r:id="rId11"/>
      <w:pgSz w:w="16840" w:h="11900" w:orient="landscape"/>
      <w:pgMar w:top="1135" w:right="556" w:bottom="851" w:left="1055" w:header="709"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20" w:rsidRDefault="00323320">
      <w:r>
        <w:separator/>
      </w:r>
    </w:p>
  </w:endnote>
  <w:endnote w:type="continuationSeparator" w:id="0">
    <w:p w:rsidR="00323320" w:rsidRDefault="0032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20" w:rsidRDefault="00323320">
      <w:r>
        <w:separator/>
      </w:r>
    </w:p>
  </w:footnote>
  <w:footnote w:type="continuationSeparator" w:id="0">
    <w:p w:rsidR="00323320" w:rsidRDefault="00323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D6" w:rsidRDefault="001A6DE9">
    <w:pPr>
      <w:pStyle w:val="a7"/>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A37F58">
      <w:rPr>
        <w:rFonts w:ascii="Liberation Serif" w:hAnsi="Liberation Serif" w:cs="Liberation Serif"/>
        <w:noProof/>
      </w:rPr>
      <w:t>2</w:t>
    </w:r>
    <w:r>
      <w:rPr>
        <w:rFonts w:ascii="Liberation Serif" w:hAnsi="Liberation Serif" w:cs="Liberation Serif"/>
      </w:rPr>
      <w:fldChar w:fldCharType="end"/>
    </w:r>
  </w:p>
  <w:p w:rsidR="00163AD6" w:rsidRDefault="0032332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D6" w:rsidRDefault="001A6DE9">
    <w:pPr>
      <w:pStyle w:val="a7"/>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A37F58">
      <w:rPr>
        <w:rFonts w:ascii="Liberation Serif" w:hAnsi="Liberation Serif" w:cs="Liberation Serif"/>
        <w:noProof/>
      </w:rPr>
      <w:t>3</w:t>
    </w:r>
    <w:r>
      <w:rPr>
        <w:rFonts w:ascii="Liberation Serif" w:hAnsi="Liberation Serif" w:cs="Liberation Serif"/>
      </w:rPr>
      <w:fldChar w:fldCharType="end"/>
    </w:r>
  </w:p>
  <w:p w:rsidR="00163AD6" w:rsidRDefault="0032332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D6" w:rsidRDefault="001A6DE9">
    <w:pPr>
      <w:pStyle w:val="a7"/>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A37F58">
      <w:rPr>
        <w:rFonts w:ascii="Liberation Serif" w:hAnsi="Liberation Serif" w:cs="Liberation Serif"/>
        <w:noProof/>
        <w:sz w:val="28"/>
      </w:rPr>
      <w:t>7</w:t>
    </w:r>
    <w:r>
      <w:rPr>
        <w:rFonts w:ascii="Liberation Serif" w:hAnsi="Liberation Serif" w:cs="Liberation Serif"/>
        <w:sz w:val="28"/>
      </w:rPr>
      <w:fldChar w:fldCharType="end"/>
    </w:r>
  </w:p>
  <w:p w:rsidR="00163AD6" w:rsidRDefault="0032332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EA5"/>
    <w:multiLevelType w:val="multilevel"/>
    <w:tmpl w:val="7B7A7258"/>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5446BAC"/>
    <w:multiLevelType w:val="multilevel"/>
    <w:tmpl w:val="009E21F0"/>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4B"/>
    <w:rsid w:val="000A0037"/>
    <w:rsid w:val="001A6DE9"/>
    <w:rsid w:val="002B5A9A"/>
    <w:rsid w:val="00305A4B"/>
    <w:rsid w:val="00323320"/>
    <w:rsid w:val="00885AA6"/>
    <w:rsid w:val="00A37F58"/>
    <w:rsid w:val="00B90BD0"/>
    <w:rsid w:val="00BA5F82"/>
    <w:rsid w:val="00ED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B763"/>
  <w15:docId w15:val="{F870FD1A-CA08-48B9-A811-1AD3955D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rPr>
      <w:rFonts w:ascii="Times New Roman" w:eastAsia="Times New Roman" w:hAnsi="Times New Roman" w:cs="Times New Roman"/>
      <w:b/>
      <w:bCs/>
      <w:i w:val="0"/>
      <w:iCs w:val="0"/>
      <w:strike w:val="0"/>
      <w:dstrike w:val="0"/>
      <w:spacing w:val="-10"/>
      <w:sz w:val="40"/>
      <w:szCs w:val="40"/>
      <w:u w:val="none"/>
    </w:rPr>
  </w:style>
  <w:style w:type="character" w:customStyle="1" w:styleId="a4">
    <w:name w:val="Колонтитул_"/>
    <w:basedOn w:val="a0"/>
    <w:rPr>
      <w:rFonts w:ascii="Calibri" w:eastAsia="Calibri" w:hAnsi="Calibri" w:cs="Calibri"/>
      <w:b w:val="0"/>
      <w:bCs w:val="0"/>
      <w:i w:val="0"/>
      <w:iCs w:val="0"/>
      <w:strike w:val="0"/>
      <w:dstrike w:val="0"/>
      <w:sz w:val="10"/>
      <w:szCs w:val="10"/>
      <w:u w:val="none"/>
    </w:rPr>
  </w:style>
  <w:style w:type="character" w:customStyle="1" w:styleId="a5">
    <w:name w:val="Колонтитул"/>
    <w:basedOn w:val="a4"/>
    <w:rPr>
      <w:rFonts w:ascii="Calibri" w:eastAsia="Calibri" w:hAnsi="Calibri" w:cs="Calibri"/>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2">
    <w:name w:val="Заголовок №2_"/>
    <w:basedOn w:val="a0"/>
    <w:rPr>
      <w:rFonts w:ascii="Times New Roman" w:eastAsia="Times New Roman" w:hAnsi="Times New Roman" w:cs="Times New Roman"/>
      <w:b/>
      <w:bCs/>
      <w:i w:val="0"/>
      <w:iCs w:val="0"/>
      <w:strike w:val="0"/>
      <w:dstrike w:val="0"/>
      <w:sz w:val="32"/>
      <w:szCs w:val="32"/>
      <w:u w:val="none"/>
    </w:rPr>
  </w:style>
  <w:style w:type="character" w:customStyle="1" w:styleId="3">
    <w:name w:val="Основной текст (3)_"/>
    <w:basedOn w:val="a0"/>
    <w:rPr>
      <w:rFonts w:ascii="Calibri" w:eastAsia="Calibri" w:hAnsi="Calibri" w:cs="Calibri"/>
      <w:b w:val="0"/>
      <w:bCs w:val="0"/>
      <w:i w:val="0"/>
      <w:iCs w:val="0"/>
      <w:strike w:val="0"/>
      <w:dstrike w:val="0"/>
      <w:sz w:val="28"/>
      <w:szCs w:val="28"/>
      <w:u w:val="none"/>
    </w:rPr>
  </w:style>
  <w:style w:type="character" w:customStyle="1" w:styleId="30">
    <w:name w:val="Основной текст (3)"/>
    <w:basedOn w:val="3"/>
    <w:rPr>
      <w:rFonts w:ascii="Calibri" w:eastAsia="Calibri" w:hAnsi="Calibri" w:cs="Calibri"/>
      <w:b w:val="0"/>
      <w:bCs w:val="0"/>
      <w:i w:val="0"/>
      <w:iCs w:val="0"/>
      <w:strike w:val="0"/>
      <w:dstrike w:val="0"/>
      <w:color w:val="000000"/>
      <w:spacing w:val="0"/>
      <w:w w:val="100"/>
      <w:position w:val="0"/>
      <w:sz w:val="28"/>
      <w:szCs w:val="28"/>
      <w:u w:val="single"/>
      <w:vertAlign w:val="baseline"/>
      <w:lang w:val="ru-RU" w:eastAsia="ru-RU" w:bidi="ru-RU"/>
    </w:rPr>
  </w:style>
  <w:style w:type="character" w:customStyle="1" w:styleId="20">
    <w:name w:val="Основной текст (2)_"/>
    <w:basedOn w:val="a0"/>
    <w:rPr>
      <w:rFonts w:ascii="Times New Roman" w:eastAsia="Times New Roman" w:hAnsi="Times New Roman" w:cs="Times New Roman"/>
      <w:b w:val="0"/>
      <w:bCs w:val="0"/>
      <w:i w:val="0"/>
      <w:iCs w:val="0"/>
      <w:strike w:val="0"/>
      <w:dstrike w:val="0"/>
      <w:spacing w:val="0"/>
      <w:sz w:val="26"/>
      <w:szCs w:val="26"/>
      <w:u w:val="none"/>
    </w:rPr>
  </w:style>
  <w:style w:type="character" w:customStyle="1" w:styleId="4">
    <w:name w:val="Основной текст (4)_"/>
    <w:basedOn w:val="a0"/>
    <w:rPr>
      <w:rFonts w:ascii="Times New Roman" w:eastAsia="Times New Roman" w:hAnsi="Times New Roman" w:cs="Times New Roman"/>
      <w:b/>
      <w:bCs/>
      <w:i w:val="0"/>
      <w:iCs w:val="0"/>
      <w:strike w:val="0"/>
      <w:dstrike w:val="0"/>
      <w:sz w:val="26"/>
      <w:szCs w:val="26"/>
      <w:u w:val="none"/>
    </w:rPr>
  </w:style>
  <w:style w:type="character" w:customStyle="1" w:styleId="2PalatinoLinotype12pt">
    <w:name w:val="Основной текст (2) + Palatino Linotype;12 pt;Полужирный;Курсив"/>
    <w:basedOn w:val="20"/>
    <w:rPr>
      <w:rFonts w:ascii="Palatino Linotype" w:eastAsia="Palatino Linotype" w:hAnsi="Palatino Linotype" w:cs="Palatino Linotype"/>
      <w:b/>
      <w:bCs/>
      <w:i/>
      <w:iCs/>
      <w:strike w:val="0"/>
      <w:dstrike w:val="0"/>
      <w:color w:val="000000"/>
      <w:spacing w:val="0"/>
      <w:w w:val="100"/>
      <w:position w:val="0"/>
      <w:sz w:val="24"/>
      <w:szCs w:val="24"/>
      <w:u w:val="none"/>
      <w:vertAlign w:val="baseline"/>
      <w:lang w:val="ru-RU" w:eastAsia="ru-RU" w:bidi="ru-RU"/>
    </w:rPr>
  </w:style>
  <w:style w:type="character" w:customStyle="1" w:styleId="TimesNewRoman14pt">
    <w:name w:val="Колонтитул + Times New Roman;14 pt;Полужирный"/>
    <w:basedOn w:val="a4"/>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trike w:val="0"/>
      <w:dstrike w:val="0"/>
      <w:spacing w:val="0"/>
      <w:sz w:val="26"/>
      <w:szCs w:val="26"/>
      <w:u w:val="none"/>
    </w:rPr>
  </w:style>
  <w:style w:type="character" w:customStyle="1" w:styleId="2Exact0">
    <w:name w:val="Основной текст (2) Exact"/>
    <w:basedOn w:val="20"/>
    <w:rPr>
      <w:rFonts w:ascii="Times New Roman" w:eastAsia="Times New Roman" w:hAnsi="Times New Roman" w:cs="Times New Roman"/>
      <w:b w:val="0"/>
      <w:bCs w:val="0"/>
      <w:i w:val="0"/>
      <w:iCs w:val="0"/>
      <w:strike w:val="0"/>
      <w:dstrike w:val="0"/>
      <w:color w:val="000000"/>
      <w:spacing w:val="0"/>
      <w:w w:val="100"/>
      <w:position w:val="0"/>
      <w:sz w:val="26"/>
      <w:szCs w:val="26"/>
      <w:u w:val="single"/>
      <w:vertAlign w:val="baseli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trike w:val="0"/>
      <w:dstrike w:val="0"/>
      <w:sz w:val="26"/>
      <w:szCs w:val="26"/>
      <w:u w:val="none"/>
    </w:rPr>
  </w:style>
  <w:style w:type="character" w:customStyle="1" w:styleId="21">
    <w:name w:val="Основной текст (2)"/>
    <w:basedOn w:val="20"/>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2Cambria95pt0pt">
    <w:name w:val="Основной текст (2) + Cambria;9;5 pt;Полужирный;Интервал 0 pt"/>
    <w:basedOn w:val="20"/>
    <w:rPr>
      <w:rFonts w:ascii="Cambria" w:eastAsia="Cambria" w:hAnsi="Cambria" w:cs="Cambria"/>
      <w:b/>
      <w:bCs/>
      <w:i w:val="0"/>
      <w:iCs w:val="0"/>
      <w:strike w:val="0"/>
      <w:dstrike w:val="0"/>
      <w:color w:val="000000"/>
      <w:spacing w:val="-10"/>
      <w:w w:val="100"/>
      <w:position w:val="0"/>
      <w:sz w:val="19"/>
      <w:szCs w:val="19"/>
      <w:u w:val="none"/>
      <w:vertAlign w:val="baseline"/>
      <w:lang w:val="ru-RU" w:eastAsia="ru-RU" w:bidi="ru-RU"/>
    </w:rPr>
  </w:style>
  <w:style w:type="character" w:customStyle="1" w:styleId="22">
    <w:name w:val="Основной текст (2)"/>
    <w:basedOn w:val="20"/>
    <w:rPr>
      <w:rFonts w:ascii="Times New Roman" w:eastAsia="Times New Roman" w:hAnsi="Times New Roman" w:cs="Times New Roman"/>
      <w:b w:val="0"/>
      <w:bCs w:val="0"/>
      <w:i w:val="0"/>
      <w:iCs w:val="0"/>
      <w:strike w:val="0"/>
      <w:dstrike w:val="0"/>
      <w:color w:val="000000"/>
      <w:spacing w:val="0"/>
      <w:w w:val="100"/>
      <w:position w:val="0"/>
      <w:sz w:val="26"/>
      <w:szCs w:val="26"/>
      <w:u w:val="single"/>
      <w:vertAlign w:val="baseline"/>
      <w:lang w:val="ru-RU" w:eastAsia="ru-RU" w:bidi="ru-RU"/>
    </w:rPr>
  </w:style>
  <w:style w:type="character" w:customStyle="1" w:styleId="23">
    <w:name w:val="Основной текст (2)"/>
    <w:basedOn w:val="20"/>
    <w:rPr>
      <w:rFonts w:ascii="Times New Roman" w:eastAsia="Times New Roman" w:hAnsi="Times New Roman" w:cs="Times New Roman"/>
      <w:b w:val="0"/>
      <w:bCs w:val="0"/>
      <w:i w:val="0"/>
      <w:iCs w:val="0"/>
      <w:strike w:val="0"/>
      <w:dstrike w:val="0"/>
      <w:color w:val="000000"/>
      <w:spacing w:val="0"/>
      <w:w w:val="100"/>
      <w:position w:val="0"/>
      <w:sz w:val="26"/>
      <w:szCs w:val="26"/>
      <w:u w:val="single"/>
      <w:vertAlign w:val="baseline"/>
      <w:lang w:val="ru-RU" w:eastAsia="ru-RU" w:bidi="ru-RU"/>
    </w:rPr>
  </w:style>
  <w:style w:type="character" w:customStyle="1" w:styleId="5">
    <w:name w:val="Основной текст (5)_"/>
    <w:basedOn w:val="a0"/>
    <w:rPr>
      <w:rFonts w:ascii="Times New Roman" w:eastAsia="Times New Roman" w:hAnsi="Times New Roman" w:cs="Times New Roman"/>
      <w:b/>
      <w:bCs/>
      <w:i w:val="0"/>
      <w:iCs w:val="0"/>
      <w:strike w:val="0"/>
      <w:dstrike w:val="0"/>
      <w:spacing w:val="-10"/>
      <w:sz w:val="26"/>
      <w:szCs w:val="26"/>
      <w:u w:val="none"/>
    </w:rPr>
  </w:style>
  <w:style w:type="character" w:customStyle="1" w:styleId="2115pt">
    <w:name w:val="Основной текст (2) + 11;5 pt;Полужирный"/>
    <w:basedOn w:val="20"/>
    <w:rPr>
      <w:rFonts w:ascii="Times New Roman" w:eastAsia="Times New Roman" w:hAnsi="Times New Roman" w:cs="Times New Roman"/>
      <w:b/>
      <w:bCs/>
      <w:i w:val="0"/>
      <w:iCs w:val="0"/>
      <w:strike w:val="0"/>
      <w:dstrike w:val="0"/>
      <w:color w:val="000000"/>
      <w:spacing w:val="0"/>
      <w:w w:val="100"/>
      <w:position w:val="0"/>
      <w:sz w:val="23"/>
      <w:szCs w:val="23"/>
      <w:u w:val="none"/>
      <w:vertAlign w:val="baseline"/>
      <w:lang w:val="ru-RU" w:eastAsia="ru-RU" w:bidi="ru-RU"/>
    </w:rPr>
  </w:style>
  <w:style w:type="character" w:customStyle="1" w:styleId="2115pt0">
    <w:name w:val="Основной текст (2) + 11;5 pt;Полужирный"/>
    <w:basedOn w:val="20"/>
    <w:rPr>
      <w:rFonts w:ascii="Times New Roman" w:eastAsia="Times New Roman" w:hAnsi="Times New Roman" w:cs="Times New Roman"/>
      <w:b/>
      <w:bCs/>
      <w:i w:val="0"/>
      <w:iCs w:val="0"/>
      <w:strike w:val="0"/>
      <w:dstrike w:val="0"/>
      <w:color w:val="000000"/>
      <w:spacing w:val="0"/>
      <w:w w:val="100"/>
      <w:position w:val="0"/>
      <w:sz w:val="23"/>
      <w:szCs w:val="23"/>
      <w:u w:val="none"/>
      <w:vertAlign w:val="baseline"/>
      <w:lang w:val="ru-RU" w:eastAsia="ru-RU" w:bidi="ru-RU"/>
    </w:rPr>
  </w:style>
  <w:style w:type="character" w:customStyle="1" w:styleId="2CordiaUPC20pt">
    <w:name w:val="Основной текст (2) + CordiaUPC;20 pt;Полужирный"/>
    <w:basedOn w:val="20"/>
    <w:rPr>
      <w:rFonts w:ascii="CordiaUPC" w:eastAsia="CordiaUPC" w:hAnsi="CordiaUPC" w:cs="CordiaUPC"/>
      <w:b/>
      <w:bCs/>
      <w:i w:val="0"/>
      <w:iCs w:val="0"/>
      <w:strike w:val="0"/>
      <w:dstrike w:val="0"/>
      <w:color w:val="000000"/>
      <w:spacing w:val="0"/>
      <w:w w:val="100"/>
      <w:position w:val="0"/>
      <w:sz w:val="40"/>
      <w:szCs w:val="40"/>
      <w:u w:val="none"/>
      <w:vertAlign w:val="baseline"/>
      <w:lang w:val="ru-RU" w:eastAsia="ru-RU" w:bidi="ru-RU"/>
    </w:rPr>
  </w:style>
  <w:style w:type="paragraph" w:customStyle="1" w:styleId="10">
    <w:name w:val="Заголовок №1"/>
    <w:basedOn w:val="a"/>
    <w:pPr>
      <w:shd w:val="clear" w:color="auto" w:fill="FFFFFF"/>
      <w:spacing w:after="120" w:line="0" w:lineRule="atLeast"/>
      <w:jc w:val="center"/>
      <w:outlineLvl w:val="0"/>
    </w:pPr>
    <w:rPr>
      <w:rFonts w:ascii="Times New Roman" w:eastAsia="Times New Roman" w:hAnsi="Times New Roman" w:cs="Times New Roman"/>
      <w:b/>
      <w:bCs/>
      <w:spacing w:val="-10"/>
      <w:sz w:val="40"/>
      <w:szCs w:val="40"/>
    </w:rPr>
  </w:style>
  <w:style w:type="paragraph" w:customStyle="1" w:styleId="a6">
    <w:name w:val="Колонтитул"/>
    <w:basedOn w:val="a"/>
    <w:pPr>
      <w:shd w:val="clear" w:color="auto" w:fill="FFFFFF"/>
      <w:spacing w:line="0" w:lineRule="atLeast"/>
    </w:pPr>
    <w:rPr>
      <w:rFonts w:ascii="Calibri" w:eastAsia="Calibri" w:hAnsi="Calibri" w:cs="Calibri"/>
      <w:sz w:val="10"/>
      <w:szCs w:val="10"/>
    </w:rPr>
  </w:style>
  <w:style w:type="paragraph" w:customStyle="1" w:styleId="24">
    <w:name w:val="Заголовок №2"/>
    <w:basedOn w:val="a"/>
    <w:pPr>
      <w:shd w:val="clear" w:color="auto" w:fill="FFFFFF"/>
      <w:spacing w:before="120" w:after="480" w:line="0" w:lineRule="atLeast"/>
      <w:jc w:val="center"/>
      <w:outlineLvl w:val="1"/>
    </w:pPr>
    <w:rPr>
      <w:rFonts w:ascii="Times New Roman" w:eastAsia="Times New Roman" w:hAnsi="Times New Roman" w:cs="Times New Roman"/>
      <w:b/>
      <w:bCs/>
      <w:sz w:val="32"/>
      <w:szCs w:val="32"/>
    </w:rPr>
  </w:style>
  <w:style w:type="paragraph" w:customStyle="1" w:styleId="31">
    <w:name w:val="Основной текст (3)"/>
    <w:basedOn w:val="a"/>
    <w:pPr>
      <w:shd w:val="clear" w:color="auto" w:fill="FFFFFF"/>
      <w:spacing w:before="480" w:after="120" w:line="0" w:lineRule="atLeast"/>
      <w:ind w:firstLine="740"/>
      <w:jc w:val="both"/>
    </w:pPr>
    <w:rPr>
      <w:rFonts w:ascii="Calibri" w:eastAsia="Calibri" w:hAnsi="Calibri" w:cs="Calibri"/>
      <w:sz w:val="28"/>
      <w:szCs w:val="28"/>
    </w:rPr>
  </w:style>
  <w:style w:type="paragraph" w:customStyle="1" w:styleId="25">
    <w:name w:val="Основной текст (2)"/>
    <w:basedOn w:val="a"/>
    <w:pPr>
      <w:shd w:val="clear" w:color="auto" w:fill="FFFFFF"/>
      <w:spacing w:before="120" w:after="720" w:line="0" w:lineRule="atLeast"/>
      <w:jc w:val="center"/>
    </w:pPr>
    <w:rPr>
      <w:rFonts w:ascii="Times New Roman" w:eastAsia="Times New Roman" w:hAnsi="Times New Roman" w:cs="Times New Roman"/>
      <w:sz w:val="26"/>
      <w:szCs w:val="26"/>
    </w:rPr>
  </w:style>
  <w:style w:type="paragraph" w:customStyle="1" w:styleId="40">
    <w:name w:val="Основной текст (4)"/>
    <w:basedOn w:val="a"/>
    <w:pPr>
      <w:shd w:val="clear" w:color="auto" w:fill="FFFFFF"/>
      <w:spacing w:before="720" w:after="600" w:line="322"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pPr>
      <w:shd w:val="clear" w:color="auto" w:fill="FFFFFF"/>
      <w:spacing w:before="300" w:line="317" w:lineRule="exact"/>
      <w:jc w:val="center"/>
    </w:pPr>
    <w:rPr>
      <w:rFonts w:ascii="Times New Roman" w:eastAsia="Times New Roman" w:hAnsi="Times New Roman" w:cs="Times New Roman"/>
      <w:b/>
      <w:bCs/>
      <w:spacing w:val="-10"/>
      <w:sz w:val="26"/>
      <w:szCs w:val="26"/>
    </w:rPr>
  </w:style>
  <w:style w:type="paragraph" w:styleId="a7">
    <w:name w:val="header"/>
    <w:basedOn w:val="a"/>
    <w:pPr>
      <w:tabs>
        <w:tab w:val="center" w:pos="4677"/>
        <w:tab w:val="right" w:pos="9355"/>
      </w:tabs>
    </w:pPr>
  </w:style>
  <w:style w:type="character" w:customStyle="1" w:styleId="a8">
    <w:name w:val="Верхний колонтитул Знак"/>
    <w:basedOn w:val="a0"/>
    <w:rPr>
      <w:color w:val="000000"/>
    </w:rPr>
  </w:style>
  <w:style w:type="paragraph" w:styleId="a9">
    <w:name w:val="footer"/>
    <w:basedOn w:val="a"/>
    <w:pPr>
      <w:tabs>
        <w:tab w:val="center" w:pos="4677"/>
        <w:tab w:val="right" w:pos="9355"/>
      </w:tabs>
    </w:pPr>
  </w:style>
  <w:style w:type="character" w:customStyle="1" w:styleId="aa">
    <w:name w:val="Нижний колонтитул Знак"/>
    <w:basedOn w:val="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7;&#1069;&#1044;%20&#1085;&#1072;%20&#1086;&#1090;&#1087;&#1088;&#1072;&#1074;&#1082;&#1091;\853A9D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853A9D31</Template>
  <TotalTime>1</TotalTime>
  <Pages>8</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435-РП</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435-РП</dc:title>
  <dc:subject/>
  <dc:creator>Ольга Измоденова</dc:creator>
  <cp:lastModifiedBy>Ольга Измоденова</cp:lastModifiedBy>
  <cp:revision>4</cp:revision>
  <dcterms:created xsi:type="dcterms:W3CDTF">2021-08-23T03:25:00Z</dcterms:created>
  <dcterms:modified xsi:type="dcterms:W3CDTF">2021-08-23T07:02:00Z</dcterms:modified>
</cp:coreProperties>
</file>