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86" w:rsidRDefault="003154DD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1DFE8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711264640" r:id="rId7"/>
        </w:object>
      </w:r>
    </w:p>
    <w:p w:rsidR="00551D3B" w:rsidRPr="00551D3B" w:rsidRDefault="00551D3B" w:rsidP="00551D3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551D3B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551D3B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551D3B" w:rsidRPr="00551D3B" w:rsidRDefault="00551D3B" w:rsidP="00551D3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551D3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551D3B" w:rsidRPr="00551D3B" w:rsidRDefault="00551D3B" w:rsidP="00551D3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551D3B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093089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51D3B" w:rsidRPr="00551D3B" w:rsidRDefault="00551D3B" w:rsidP="00551D3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51D3B" w:rsidRPr="00551D3B" w:rsidRDefault="00551D3B" w:rsidP="00551D3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51D3B" w:rsidRPr="00551D3B" w:rsidRDefault="00551D3B" w:rsidP="00551D3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551D3B">
        <w:rPr>
          <w:rFonts w:ascii="Liberation Serif" w:hAnsi="Liberation Serif"/>
          <w:sz w:val="24"/>
        </w:rPr>
        <w:t>от___</w:t>
      </w:r>
      <w:r w:rsidR="00497FCC">
        <w:rPr>
          <w:rFonts w:ascii="Liberation Serif" w:hAnsi="Liberation Serif"/>
          <w:sz w:val="24"/>
          <w:u w:val="single"/>
        </w:rPr>
        <w:t>12.04.2022</w:t>
      </w:r>
      <w:r w:rsidRPr="00551D3B">
        <w:rPr>
          <w:rFonts w:ascii="Liberation Serif" w:hAnsi="Liberation Serif"/>
          <w:sz w:val="24"/>
        </w:rPr>
        <w:t>____</w:t>
      </w:r>
      <w:proofErr w:type="gramStart"/>
      <w:r w:rsidRPr="00551D3B">
        <w:rPr>
          <w:rFonts w:ascii="Liberation Serif" w:hAnsi="Liberation Serif"/>
          <w:sz w:val="24"/>
        </w:rPr>
        <w:t>_  №</w:t>
      </w:r>
      <w:proofErr w:type="gramEnd"/>
      <w:r w:rsidRPr="00551D3B">
        <w:rPr>
          <w:rFonts w:ascii="Liberation Serif" w:hAnsi="Liberation Serif"/>
          <w:sz w:val="24"/>
        </w:rPr>
        <w:t xml:space="preserve">  ___</w:t>
      </w:r>
      <w:r w:rsidR="00497FCC">
        <w:rPr>
          <w:rFonts w:ascii="Liberation Serif" w:hAnsi="Liberation Serif"/>
          <w:sz w:val="24"/>
          <w:u w:val="single"/>
        </w:rPr>
        <w:t>455-П</w:t>
      </w:r>
      <w:r w:rsidRPr="00551D3B">
        <w:rPr>
          <w:rFonts w:ascii="Liberation Serif" w:hAnsi="Liberation Serif"/>
          <w:sz w:val="24"/>
        </w:rPr>
        <w:t>___</w:t>
      </w:r>
    </w:p>
    <w:p w:rsidR="00551D3B" w:rsidRPr="00551D3B" w:rsidRDefault="00551D3B" w:rsidP="00551D3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51D3B" w:rsidRPr="00551D3B" w:rsidRDefault="00551D3B" w:rsidP="00551D3B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551D3B">
        <w:rPr>
          <w:rFonts w:ascii="Liberation Serif" w:hAnsi="Liberation Serif"/>
          <w:sz w:val="24"/>
          <w:szCs w:val="24"/>
        </w:rPr>
        <w:t>г. Заречный</w:t>
      </w:r>
    </w:p>
    <w:p w:rsidR="00BE1C86" w:rsidRDefault="00BE1C86">
      <w:pPr>
        <w:rPr>
          <w:rFonts w:ascii="Liberation Serif" w:hAnsi="Liberation Serif"/>
          <w:sz w:val="28"/>
          <w:szCs w:val="28"/>
        </w:rPr>
      </w:pPr>
    </w:p>
    <w:p w:rsidR="00BE1C86" w:rsidRDefault="00BE1C86">
      <w:pPr>
        <w:rPr>
          <w:rFonts w:ascii="Liberation Serif" w:hAnsi="Liberation Serif"/>
          <w:sz w:val="28"/>
          <w:szCs w:val="28"/>
        </w:rPr>
      </w:pPr>
    </w:p>
    <w:p w:rsidR="00BE1C86" w:rsidRDefault="003154DD">
      <w:pPr>
        <w:keepNext/>
        <w:keepLines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Об утверждении Положения о создании и поддержании в состоянии постоянной готовности к использованию защитных сооружений и других объектов гражданской обороны городского округа Заречный</w:t>
      </w:r>
    </w:p>
    <w:p w:rsidR="00BE1C86" w:rsidRDefault="00BE1C86">
      <w:pPr>
        <w:keepNext/>
        <w:keepLines/>
        <w:widowControl/>
        <w:autoSpaceDE w:val="0"/>
        <w:rPr>
          <w:rFonts w:ascii="Liberation Serif" w:hAnsi="Liberation Serif"/>
          <w:sz w:val="24"/>
          <w:szCs w:val="24"/>
        </w:rPr>
      </w:pPr>
    </w:p>
    <w:p w:rsidR="00551D3B" w:rsidRDefault="00551D3B">
      <w:pPr>
        <w:keepNext/>
        <w:keepLines/>
        <w:widowControl/>
        <w:autoSpaceDE w:val="0"/>
        <w:rPr>
          <w:rFonts w:ascii="Liberation Serif" w:hAnsi="Liberation Serif"/>
          <w:sz w:val="24"/>
          <w:szCs w:val="24"/>
        </w:rPr>
      </w:pPr>
    </w:p>
    <w:p w:rsidR="00BE1C86" w:rsidRDefault="003154DD">
      <w:pPr>
        <w:widowControl/>
        <w:autoSpaceDE w:val="0"/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соответствии с Федеральным законом от 12 февраля 1998 года № 28-ФЗ «О гражданской обороне», постановлением Правительства Российской Фе</w:t>
      </w:r>
      <w:r w:rsidR="00551D3B">
        <w:rPr>
          <w:rFonts w:ascii="Liberation Serif" w:hAnsi="Liberation Serif"/>
          <w:sz w:val="24"/>
          <w:szCs w:val="24"/>
        </w:rPr>
        <w:t>дерации от 29.11.1999 N 1309 «О </w:t>
      </w:r>
      <w:r>
        <w:rPr>
          <w:rFonts w:ascii="Liberation Serif" w:hAnsi="Liberation Serif"/>
          <w:sz w:val="24"/>
          <w:szCs w:val="24"/>
        </w:rPr>
        <w:t>Порядке создания убежищ и иных объектов гражданской обороны», постановлением администрации городского округа Заречный от 07.09.2020 № 682-П «Об утверждении Положения об организации и ведении гражданской обороны на территории городско</w:t>
      </w:r>
      <w:r w:rsidR="00551D3B">
        <w:rPr>
          <w:rFonts w:ascii="Liberation Serif" w:hAnsi="Liberation Serif"/>
          <w:sz w:val="24"/>
          <w:szCs w:val="24"/>
        </w:rPr>
        <w:t xml:space="preserve">го округа Заречный», приказами МЧС России от 21.07.2005 № 575 «Об утверждении Порядка </w:t>
      </w:r>
      <w:r>
        <w:rPr>
          <w:rFonts w:ascii="Liberation Serif" w:hAnsi="Liberation Serif"/>
          <w:sz w:val="24"/>
          <w:szCs w:val="24"/>
        </w:rPr>
        <w:t>содержания и использования защитных сооружений гражданской обороны в мирное время</w:t>
      </w:r>
      <w:r w:rsidR="00551D3B">
        <w:rPr>
          <w:rFonts w:ascii="Liberation Serif" w:hAnsi="Liberation Serif"/>
          <w:sz w:val="24"/>
          <w:szCs w:val="24"/>
        </w:rPr>
        <w:t xml:space="preserve">», от 15.12.2002         № 583 «Об </w:t>
      </w:r>
      <w:r>
        <w:rPr>
          <w:rFonts w:ascii="Liberation Serif" w:hAnsi="Liberation Serif"/>
          <w:sz w:val="24"/>
          <w:szCs w:val="24"/>
        </w:rPr>
        <w:t>утвер</w:t>
      </w:r>
      <w:r w:rsidR="00551D3B">
        <w:rPr>
          <w:rFonts w:ascii="Liberation Serif" w:hAnsi="Liberation Serif"/>
          <w:sz w:val="24"/>
          <w:szCs w:val="24"/>
        </w:rPr>
        <w:t>ждении и введении в действие Правил эксплуатации</w:t>
      </w:r>
      <w:r>
        <w:rPr>
          <w:rFonts w:ascii="Liberation Serif" w:hAnsi="Liberation Serif"/>
          <w:sz w:val="24"/>
          <w:szCs w:val="24"/>
        </w:rPr>
        <w:t xml:space="preserve"> за</w:t>
      </w:r>
      <w:r w:rsidR="00551D3B">
        <w:rPr>
          <w:rFonts w:ascii="Liberation Serif" w:hAnsi="Liberation Serif"/>
          <w:sz w:val="24"/>
          <w:szCs w:val="24"/>
        </w:rPr>
        <w:t xml:space="preserve">щитных сооружений гражданской </w:t>
      </w:r>
      <w:r>
        <w:rPr>
          <w:rFonts w:ascii="Liberation Serif" w:hAnsi="Liberation Serif"/>
          <w:sz w:val="24"/>
          <w:szCs w:val="24"/>
        </w:rPr>
        <w:t>обороны», в целях обеспечения сохранности и рационального использования защитных сооружений и иных объектов гражданской обороны, расположенных на территории городского округа Заречный, поддержания их в постоянной готовности к использованию, на основании ст. ст. 28, 31 Устава городского округа Заречный администрация городского округа Заречный</w:t>
      </w:r>
    </w:p>
    <w:p w:rsidR="00BE1C86" w:rsidRDefault="003154DD">
      <w:pPr>
        <w:widowControl/>
        <w:autoSpaceDE w:val="0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ПОСТАНОВЛЯЕТ:</w:t>
      </w:r>
    </w:p>
    <w:p w:rsidR="00BE1C86" w:rsidRDefault="003154DD">
      <w:pPr>
        <w:widowControl/>
        <w:autoSpaceDE w:val="0"/>
        <w:ind w:firstLine="720"/>
        <w:jc w:val="both"/>
      </w:pPr>
      <w:r>
        <w:rPr>
          <w:rFonts w:ascii="Liberation Serif" w:hAnsi="Liberation Serif"/>
          <w:sz w:val="24"/>
          <w:szCs w:val="24"/>
        </w:rPr>
        <w:t>1. Утвердить Положение о создании и поддержании в состоянии постоянной готовности к использованию защитных сооружений и других объектов гражданской обороны на территории городского округа Заречный (прилагается)</w:t>
      </w:r>
      <w:r>
        <w:rPr>
          <w:rFonts w:ascii="Liberation Serif" w:hAnsi="Liberation Serif"/>
          <w:i/>
          <w:iCs/>
          <w:sz w:val="24"/>
          <w:szCs w:val="24"/>
        </w:rPr>
        <w:t>.</w:t>
      </w:r>
    </w:p>
    <w:p w:rsidR="00BE1C86" w:rsidRDefault="003154DD">
      <w:pPr>
        <w:widowControl/>
        <w:tabs>
          <w:tab w:val="left" w:pos="993"/>
          <w:tab w:val="left" w:pos="1134"/>
          <w:tab w:val="left" w:pos="1701"/>
        </w:tabs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2. </w:t>
      </w:r>
      <w:r>
        <w:rPr>
          <w:rFonts w:ascii="Liberation Serif" w:hAnsi="Liberation Serif" w:cs="Liberation Serif"/>
          <w:sz w:val="24"/>
          <w:szCs w:val="24"/>
        </w:rPr>
        <w:t>Контроль за исполнением настоящего постановления оставляю за собой.</w:t>
      </w:r>
    </w:p>
    <w:p w:rsidR="00BE1C86" w:rsidRDefault="003154DD">
      <w:pPr>
        <w:widowControl/>
        <w:tabs>
          <w:tab w:val="left" w:pos="993"/>
          <w:tab w:val="left" w:pos="1134"/>
          <w:tab w:val="left" w:pos="1701"/>
        </w:tabs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3. </w:t>
      </w:r>
      <w:r>
        <w:rPr>
          <w:rFonts w:ascii="Liberation Serif" w:hAnsi="Liberation Serif" w:cs="Liberation Serif"/>
          <w:color w:val="000000"/>
          <w:sz w:val="24"/>
          <w:szCs w:val="24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8" w:history="1">
        <w:r w:rsidRPr="00497FCC">
          <w:rPr>
            <w:rStyle w:val="a8"/>
            <w:rFonts w:ascii="Liberation Serif" w:hAnsi="Liberation Serif" w:cs="Liberation Serif"/>
            <w:color w:val="auto"/>
            <w:sz w:val="24"/>
            <w:szCs w:val="24"/>
            <w:u w:val="none"/>
          </w:rPr>
          <w:t>w</w:t>
        </w:r>
      </w:hyperlink>
      <w:hyperlink r:id="rId9" w:history="1">
        <w:proofErr w:type="spellStart"/>
        <w:r w:rsidRPr="00497FCC">
          <w:rPr>
            <w:rStyle w:val="a8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ww</w:t>
        </w:r>
        <w:proofErr w:type="spellEnd"/>
      </w:hyperlink>
      <w:hyperlink r:id="rId10" w:history="1">
        <w:r w:rsidRPr="00497FCC">
          <w:rPr>
            <w:rStyle w:val="a8"/>
            <w:rFonts w:ascii="Liberation Serif" w:hAnsi="Liberation Serif" w:cs="Liberation Serif"/>
            <w:color w:val="auto"/>
            <w:sz w:val="24"/>
            <w:szCs w:val="24"/>
            <w:u w:val="none"/>
          </w:rPr>
          <w:t>.</w:t>
        </w:r>
      </w:hyperlink>
      <w:hyperlink r:id="rId11" w:history="1">
        <w:proofErr w:type="spellStart"/>
        <w:r w:rsidRPr="00497FCC">
          <w:rPr>
            <w:rStyle w:val="a8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gorod</w:t>
        </w:r>
        <w:proofErr w:type="spellEnd"/>
      </w:hyperlink>
      <w:hyperlink r:id="rId12" w:history="1">
        <w:r w:rsidRPr="00497FCC">
          <w:rPr>
            <w:rStyle w:val="a8"/>
            <w:rFonts w:ascii="Liberation Serif" w:hAnsi="Liberation Serif" w:cs="Liberation Serif"/>
            <w:color w:val="auto"/>
            <w:sz w:val="24"/>
            <w:szCs w:val="24"/>
            <w:u w:val="none"/>
          </w:rPr>
          <w:t>-</w:t>
        </w:r>
      </w:hyperlink>
      <w:proofErr w:type="spellStart"/>
      <w:r w:rsidRPr="00497FCC">
        <w:rPr>
          <w:rFonts w:ascii="Liberation Serif" w:hAnsi="Liberation Serif" w:cs="Liberation Serif"/>
          <w:sz w:val="24"/>
          <w:szCs w:val="24"/>
          <w:lang w:val="en-US"/>
        </w:rPr>
        <w:t>zarechny</w:t>
      </w:r>
      <w:proofErr w:type="spellEnd"/>
      <w:r w:rsidR="00BA7BA0" w:rsidRPr="00497FCC">
        <w:fldChar w:fldCharType="begin"/>
      </w:r>
      <w:r w:rsidR="00BA7BA0" w:rsidRPr="00497FCC">
        <w:instrText xml:space="preserve"> HYPERLINK "http://www.gorod-zarechny.ru/" </w:instrText>
      </w:r>
      <w:r w:rsidR="00BA7BA0" w:rsidRPr="00497FCC">
        <w:fldChar w:fldCharType="separate"/>
      </w:r>
      <w:r w:rsidRPr="00497FCC">
        <w:rPr>
          <w:rStyle w:val="a8"/>
          <w:rFonts w:ascii="Liberation Serif" w:hAnsi="Liberation Serif" w:cs="Liberation Serif"/>
          <w:color w:val="auto"/>
          <w:sz w:val="24"/>
          <w:szCs w:val="24"/>
          <w:u w:val="none"/>
        </w:rPr>
        <w:t>.</w:t>
      </w:r>
      <w:r w:rsidR="00BA7BA0" w:rsidRPr="00497FCC">
        <w:rPr>
          <w:rStyle w:val="a8"/>
          <w:rFonts w:ascii="Liberation Serif" w:hAnsi="Liberation Serif" w:cs="Liberation Serif"/>
          <w:color w:val="auto"/>
          <w:sz w:val="24"/>
          <w:szCs w:val="24"/>
          <w:u w:val="none"/>
        </w:rPr>
        <w:fldChar w:fldCharType="end"/>
      </w:r>
      <w:hyperlink r:id="rId13" w:history="1">
        <w:proofErr w:type="spellStart"/>
        <w:r w:rsidRPr="00497FCC">
          <w:rPr>
            <w:rStyle w:val="a8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Fonts w:ascii="Liberation Serif" w:hAnsi="Liberation Serif" w:cs="Liberation Serif"/>
          <w:sz w:val="24"/>
          <w:szCs w:val="24"/>
        </w:rPr>
        <w:t>).</w:t>
      </w:r>
    </w:p>
    <w:p w:rsidR="00BE1C86" w:rsidRDefault="00BE1C86">
      <w:pPr>
        <w:rPr>
          <w:rFonts w:ascii="Liberation Serif" w:hAnsi="Liberation Serif"/>
          <w:sz w:val="28"/>
          <w:szCs w:val="28"/>
        </w:rPr>
      </w:pPr>
    </w:p>
    <w:p w:rsidR="00BE1C86" w:rsidRDefault="00BE1C86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BE1C86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C86" w:rsidRDefault="003154D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Глава</w:t>
            </w:r>
          </w:p>
          <w:p w:rsidR="00BE1C86" w:rsidRDefault="003154D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C86" w:rsidRDefault="00BE1C8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C86" w:rsidRDefault="00BE1C8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BE1C86" w:rsidRDefault="003154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А.В. Захарцев</w:t>
            </w:r>
          </w:p>
        </w:tc>
      </w:tr>
      <w:tr w:rsidR="00BE1C86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C86" w:rsidRDefault="00BE1C8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C86" w:rsidRDefault="00BE1C86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C86" w:rsidRDefault="00BE1C8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BE1C86" w:rsidRDefault="00BE1C86">
      <w:pPr>
        <w:rPr>
          <w:rFonts w:ascii="Liberation Serif" w:hAnsi="Liberation Serif"/>
          <w:sz w:val="28"/>
          <w:szCs w:val="28"/>
        </w:rPr>
      </w:pPr>
    </w:p>
    <w:p w:rsidR="00BE1C86" w:rsidRDefault="00BE1C86">
      <w:pPr>
        <w:rPr>
          <w:rFonts w:ascii="Liberation Serif" w:hAnsi="Liberation Serif"/>
          <w:sz w:val="28"/>
          <w:szCs w:val="28"/>
        </w:rPr>
      </w:pPr>
    </w:p>
    <w:p w:rsidR="00BE1C86" w:rsidRDefault="00BE1C86">
      <w:pPr>
        <w:rPr>
          <w:rFonts w:ascii="Liberation Serif" w:hAnsi="Liberation Serif"/>
          <w:sz w:val="28"/>
          <w:szCs w:val="28"/>
        </w:rPr>
      </w:pPr>
    </w:p>
    <w:p w:rsidR="00BE1C86" w:rsidRDefault="00BE1C86">
      <w:pPr>
        <w:rPr>
          <w:rFonts w:ascii="Liberation Serif" w:hAnsi="Liberation Serif"/>
          <w:sz w:val="28"/>
          <w:szCs w:val="28"/>
        </w:rPr>
      </w:pPr>
    </w:p>
    <w:p w:rsidR="00BE1C86" w:rsidRDefault="00BE1C86">
      <w:pPr>
        <w:rPr>
          <w:rFonts w:ascii="Liberation Serif" w:hAnsi="Liberation Serif"/>
          <w:sz w:val="28"/>
          <w:szCs w:val="28"/>
        </w:rPr>
      </w:pPr>
    </w:p>
    <w:p w:rsidR="00BE1C86" w:rsidRDefault="003154DD">
      <w:pPr>
        <w:autoSpaceDE w:val="0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УТВЕРЖДЕНО</w:t>
      </w:r>
    </w:p>
    <w:p w:rsidR="00BE1C86" w:rsidRDefault="003154DD">
      <w:pPr>
        <w:tabs>
          <w:tab w:val="left" w:pos="4962"/>
        </w:tabs>
        <w:autoSpaceDE w:val="0"/>
        <w:ind w:left="5387"/>
      </w:pP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BE1C86" w:rsidRDefault="003154DD">
      <w:pPr>
        <w:tabs>
          <w:tab w:val="left" w:pos="4962"/>
        </w:tabs>
        <w:autoSpaceDE w:val="0"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497FCC" w:rsidRPr="00497FCC" w:rsidRDefault="00497FCC" w:rsidP="00497FCC">
      <w:pPr>
        <w:keepNext/>
        <w:keepLines/>
        <w:ind w:left="5387"/>
        <w:rPr>
          <w:rFonts w:ascii="Liberation Serif" w:hAnsi="Liberation Serif"/>
          <w:sz w:val="24"/>
          <w:szCs w:val="24"/>
        </w:rPr>
      </w:pPr>
      <w:r w:rsidRPr="00497FCC">
        <w:rPr>
          <w:rFonts w:ascii="Liberation Serif" w:hAnsi="Liberation Serif"/>
          <w:sz w:val="24"/>
          <w:szCs w:val="24"/>
        </w:rPr>
        <w:t>от___</w:t>
      </w:r>
      <w:r w:rsidRPr="00497FCC">
        <w:rPr>
          <w:rFonts w:ascii="Liberation Serif" w:hAnsi="Liberation Serif"/>
          <w:sz w:val="24"/>
          <w:szCs w:val="24"/>
          <w:u w:val="single"/>
        </w:rPr>
        <w:t>12.04.2022</w:t>
      </w:r>
      <w:r w:rsidRPr="00497FCC">
        <w:rPr>
          <w:rFonts w:ascii="Liberation Serif" w:hAnsi="Liberation Serif"/>
          <w:sz w:val="24"/>
          <w:szCs w:val="24"/>
        </w:rPr>
        <w:t>____</w:t>
      </w:r>
      <w:proofErr w:type="gramStart"/>
      <w:r w:rsidRPr="00497FCC">
        <w:rPr>
          <w:rFonts w:ascii="Liberation Serif" w:hAnsi="Liberation Serif"/>
          <w:sz w:val="24"/>
          <w:szCs w:val="24"/>
        </w:rPr>
        <w:t>_  №</w:t>
      </w:r>
      <w:proofErr w:type="gramEnd"/>
      <w:r w:rsidRPr="00497FCC">
        <w:rPr>
          <w:rFonts w:ascii="Liberation Serif" w:hAnsi="Liberation Serif"/>
          <w:sz w:val="24"/>
          <w:szCs w:val="24"/>
        </w:rPr>
        <w:t xml:space="preserve">  ___</w:t>
      </w:r>
      <w:r w:rsidRPr="00497FCC">
        <w:rPr>
          <w:rFonts w:ascii="Liberation Serif" w:hAnsi="Liberation Serif"/>
          <w:sz w:val="24"/>
          <w:szCs w:val="24"/>
          <w:u w:val="single"/>
        </w:rPr>
        <w:t>455-П</w:t>
      </w:r>
      <w:r w:rsidRPr="00497FCC">
        <w:rPr>
          <w:rFonts w:ascii="Liberation Serif" w:hAnsi="Liberation Serif"/>
          <w:sz w:val="24"/>
          <w:szCs w:val="24"/>
        </w:rPr>
        <w:t>___</w:t>
      </w:r>
    </w:p>
    <w:p w:rsidR="00497FCC" w:rsidRDefault="003154DD" w:rsidP="00497FCC">
      <w:pPr>
        <w:keepNext/>
        <w:keepLines/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«Об утверждении Положения о создании </w:t>
      </w:r>
    </w:p>
    <w:p w:rsidR="00BE1C86" w:rsidRDefault="003154DD" w:rsidP="00497FCC">
      <w:pPr>
        <w:keepNext/>
        <w:keepLines/>
        <w:ind w:left="5387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/>
          <w:sz w:val="24"/>
          <w:szCs w:val="24"/>
        </w:rPr>
        <w:t>и поддержании в состоянии постоянной готовности к использованию защитных сооружений и других объектов гражданской обороны городского округа Заречный»</w:t>
      </w:r>
    </w:p>
    <w:p w:rsidR="00BE1C86" w:rsidRDefault="00BE1C86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</w:p>
    <w:p w:rsidR="00BE1C86" w:rsidRDefault="003154DD">
      <w:pPr>
        <w:shd w:val="clear" w:color="auto" w:fill="FFFFFF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ПОЛОЖЕНИЕ</w:t>
      </w:r>
    </w:p>
    <w:p w:rsidR="00BE1C86" w:rsidRDefault="003154DD">
      <w:pPr>
        <w:shd w:val="clear" w:color="auto" w:fill="FFFFFF"/>
        <w:jc w:val="center"/>
      </w:pPr>
      <w:r>
        <w:rPr>
          <w:rFonts w:ascii="Liberation Serif" w:hAnsi="Liberation Serif"/>
          <w:b/>
          <w:bCs/>
          <w:sz w:val="24"/>
          <w:szCs w:val="24"/>
        </w:rPr>
        <w:t>о создании и поддержании в состоянии постоянной готовности к использованию защитных сооружений и других объектов гражданской обороны на территории городского округа Заречный</w:t>
      </w:r>
    </w:p>
    <w:p w:rsidR="00BE1C86" w:rsidRDefault="00BE1C86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</w:p>
    <w:p w:rsidR="00BE1C86" w:rsidRDefault="003154DD">
      <w:pPr>
        <w:shd w:val="clear" w:color="auto" w:fill="FFFFFF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1. Общие положения</w:t>
      </w:r>
    </w:p>
    <w:p w:rsidR="00BE1C86" w:rsidRDefault="00BE1C86">
      <w:pPr>
        <w:shd w:val="clear" w:color="auto" w:fill="FFFFFF"/>
        <w:jc w:val="both"/>
        <w:rPr>
          <w:rFonts w:ascii="Liberation Serif" w:hAnsi="Liberation Serif"/>
          <w:sz w:val="16"/>
          <w:szCs w:val="16"/>
        </w:rPr>
      </w:pPr>
    </w:p>
    <w:p w:rsidR="00BE1C86" w:rsidRDefault="003154DD">
      <w:pPr>
        <w:shd w:val="clear" w:color="auto" w:fill="FFFFFF"/>
        <w:ind w:firstLine="708"/>
        <w:jc w:val="both"/>
      </w:pPr>
      <w:r>
        <w:rPr>
          <w:rFonts w:ascii="Liberation Serif" w:hAnsi="Liberation Serif"/>
          <w:sz w:val="24"/>
          <w:szCs w:val="24"/>
        </w:rPr>
        <w:t>1.1. Настоящее Положение о создании и поддержании в состоянии постоянной готовности к использованию защитных сооружений и других объектов гражданской обороны на территории городского округа Заречный</w:t>
      </w:r>
      <w:r>
        <w:rPr>
          <w:rFonts w:ascii="Liberation Serif" w:hAnsi="Liberation Serif"/>
          <w:i/>
          <w:iCs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разработано в соответствии с Федеральным законом от 12 февраля 1998 года № 28-ФЗ «О гражданской</w:t>
      </w:r>
      <w:r w:rsidR="00551D3B">
        <w:rPr>
          <w:rFonts w:ascii="Liberation Serif" w:hAnsi="Liberation Serif"/>
          <w:sz w:val="24"/>
          <w:szCs w:val="24"/>
        </w:rPr>
        <w:t xml:space="preserve"> обороне», Федеральным законом от 06.10.2003 </w:t>
      </w:r>
      <w:r>
        <w:rPr>
          <w:rFonts w:ascii="Liberation Serif" w:hAnsi="Liberation Serif"/>
          <w:sz w:val="24"/>
          <w:szCs w:val="24"/>
        </w:rPr>
        <w:t xml:space="preserve">№ </w:t>
      </w:r>
      <w:r w:rsidR="00551D3B">
        <w:rPr>
          <w:rFonts w:ascii="Liberation Serif" w:hAnsi="Liberation Serif"/>
          <w:sz w:val="24"/>
          <w:szCs w:val="24"/>
        </w:rPr>
        <w:t xml:space="preserve">131-ФЗ «Об общих принципах </w:t>
      </w:r>
      <w:r>
        <w:rPr>
          <w:rFonts w:ascii="Liberation Serif" w:hAnsi="Liberation Serif"/>
          <w:sz w:val="24"/>
          <w:szCs w:val="24"/>
        </w:rPr>
        <w:t>организац</w:t>
      </w:r>
      <w:r w:rsidR="00551D3B">
        <w:rPr>
          <w:rFonts w:ascii="Liberation Serif" w:hAnsi="Liberation Serif"/>
          <w:sz w:val="24"/>
          <w:szCs w:val="24"/>
        </w:rPr>
        <w:t xml:space="preserve">ии местного самоуправления в Российской Федерации», </w:t>
      </w:r>
      <w:r>
        <w:rPr>
          <w:rFonts w:ascii="Liberation Serif" w:hAnsi="Liberation Serif"/>
          <w:sz w:val="24"/>
          <w:szCs w:val="24"/>
        </w:rPr>
        <w:t>постановлением Правительства РФ от 29.11.1999 № 1309 «О Порядке создания убежищ и иных о</w:t>
      </w:r>
      <w:r w:rsidR="00551D3B">
        <w:rPr>
          <w:rFonts w:ascii="Liberation Serif" w:hAnsi="Liberation Serif"/>
          <w:sz w:val="24"/>
          <w:szCs w:val="24"/>
        </w:rPr>
        <w:t xml:space="preserve">бъектов гражданской обороны», </w:t>
      </w:r>
      <w:r>
        <w:rPr>
          <w:rFonts w:ascii="Liberation Serif" w:hAnsi="Liberation Serif"/>
          <w:sz w:val="24"/>
          <w:szCs w:val="24"/>
        </w:rPr>
        <w:t>приказами МЧС России от 21.07.2005 № 575 «Об утверждении Порядка содержания и  испо</w:t>
      </w:r>
      <w:r w:rsidR="00551D3B">
        <w:rPr>
          <w:rFonts w:ascii="Liberation Serif" w:hAnsi="Liberation Serif"/>
          <w:sz w:val="24"/>
          <w:szCs w:val="24"/>
        </w:rPr>
        <w:t>льзования защитных сооружений</w:t>
      </w:r>
      <w:r>
        <w:rPr>
          <w:rFonts w:ascii="Liberation Serif" w:hAnsi="Liberation Serif"/>
          <w:sz w:val="24"/>
          <w:szCs w:val="24"/>
        </w:rPr>
        <w:t xml:space="preserve"> г</w:t>
      </w:r>
      <w:r w:rsidR="00551D3B">
        <w:rPr>
          <w:rFonts w:ascii="Liberation Serif" w:hAnsi="Liberation Serif"/>
          <w:sz w:val="24"/>
          <w:szCs w:val="24"/>
        </w:rPr>
        <w:t xml:space="preserve">ражданской обороны в мирное </w:t>
      </w:r>
      <w:r>
        <w:rPr>
          <w:rFonts w:ascii="Liberation Serif" w:hAnsi="Liberation Serif"/>
          <w:sz w:val="24"/>
          <w:szCs w:val="24"/>
        </w:rPr>
        <w:t>время»</w:t>
      </w:r>
      <w:r w:rsidR="00551D3B">
        <w:rPr>
          <w:rFonts w:ascii="Liberation Serif" w:hAnsi="Liberation Serif"/>
          <w:sz w:val="24"/>
          <w:szCs w:val="24"/>
        </w:rPr>
        <w:t xml:space="preserve">, от 15.12.2002 №583 «Об утверждении и введении в </w:t>
      </w:r>
      <w:r>
        <w:rPr>
          <w:rFonts w:ascii="Liberation Serif" w:hAnsi="Liberation Serif"/>
          <w:sz w:val="24"/>
          <w:szCs w:val="24"/>
        </w:rPr>
        <w:t xml:space="preserve">действие </w:t>
      </w:r>
      <w:r w:rsidR="00551D3B">
        <w:rPr>
          <w:rFonts w:ascii="Liberation Serif" w:hAnsi="Liberation Serif"/>
          <w:sz w:val="24"/>
          <w:szCs w:val="24"/>
        </w:rPr>
        <w:t xml:space="preserve">Правил эксплуатации защитных сооружений </w:t>
      </w:r>
      <w:r>
        <w:rPr>
          <w:rFonts w:ascii="Liberation Serif" w:hAnsi="Liberation Serif"/>
          <w:sz w:val="24"/>
          <w:szCs w:val="24"/>
        </w:rPr>
        <w:t>гражданской</w:t>
      </w:r>
      <w:r w:rsidR="00551D3B">
        <w:rPr>
          <w:rFonts w:ascii="Liberation Serif" w:hAnsi="Liberation Serif"/>
          <w:sz w:val="24"/>
          <w:szCs w:val="24"/>
        </w:rPr>
        <w:t xml:space="preserve"> обороны», Уставом муниципального </w:t>
      </w:r>
      <w:r>
        <w:rPr>
          <w:rFonts w:ascii="Liberation Serif" w:hAnsi="Liberation Serif"/>
          <w:sz w:val="24"/>
          <w:szCs w:val="24"/>
        </w:rPr>
        <w:t>образования городс</w:t>
      </w:r>
      <w:r w:rsidR="00551D3B">
        <w:rPr>
          <w:rFonts w:ascii="Liberation Serif" w:hAnsi="Liberation Serif"/>
          <w:sz w:val="24"/>
          <w:szCs w:val="24"/>
        </w:rPr>
        <w:t>кого округа Заречный и определяет</w:t>
      </w:r>
      <w:r>
        <w:rPr>
          <w:rFonts w:ascii="Liberation Serif" w:hAnsi="Liberation Serif"/>
          <w:sz w:val="24"/>
          <w:szCs w:val="24"/>
        </w:rPr>
        <w:t xml:space="preserve"> порядок создания, сохранения и поддержания в состоянии постоянной готовности к использованию на территории городского округа Заречный защитных сооружений гражданской обороны.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1.2. Основные понятия, используемые в Положении: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1.2.1.</w:t>
      </w:r>
      <w:r w:rsidR="00551D3B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Убежище - защитное сооружение гражданской обороны (далее -ЗС ГО),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поражения, бактериальных (биологических) средств и поражающих концентраций </w:t>
      </w:r>
      <w:proofErr w:type="spellStart"/>
      <w:r>
        <w:rPr>
          <w:rFonts w:ascii="Liberation Serif" w:hAnsi="Liberation Serif"/>
          <w:sz w:val="24"/>
          <w:szCs w:val="24"/>
        </w:rPr>
        <w:t>аварийно</w:t>
      </w:r>
      <w:proofErr w:type="spellEnd"/>
      <w:r>
        <w:rPr>
          <w:rFonts w:ascii="Liberation Serif" w:hAnsi="Liberation Serif"/>
          <w:sz w:val="24"/>
          <w:szCs w:val="24"/>
        </w:rPr>
        <w:t xml:space="preserve"> - химически опасных веществ, возникающих при аварии на потенциально опасных объектах, а также от высоких температур и продуктов горения при пожарах.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Убежища создаются: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для максимальной по численности работающей в военное время смены работников организации, имеющей мобилизационное задание  (заказ)  (далее -наибольшая работающая смена организации) и отнесенной к категории особой важности по гражданской обороне, независимо от места ее расположения, а  также для наибольшей работающей смены организации, отнесенной к первой или второй категории по гражданской обороне и расположенной на территории, отнесенной к группе по гражданской обороне, за исключением наибольшей работающей смены метрополитена, обеспечивающего  прием и укрытие населения в сооружениях метрополитена, используемых в качестве защитных сооружений гражданской обороны, и  медицинского персонала, обслуживающего нетранспортабельных больных;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для работников максимальной по численности, работающей в мирное время смены организации, эксплуатирующей ядерные установки (атомные станции), включая работников организации, обеспечивающей ее функционирование и жизнедеятельность и находящейся на ее территории в пределах периметра защищенной зоны.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1.2.2. Укрытие – ЗС ГО,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этажности.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Укрытия создаются: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для наибольшей работающей смены организации, отнесенной к первой или второй категории по гражданской обороне, расположенной за пределами территории, отнесенной к группе по гражданской обороне, вне зоны возможного радиоактивного заражения (загрязнения);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для нетранспортабельных больных и обслуживающего их медицинского персонала, находящегося в учреждении здравоохранения, расположенном на территории, отнесенной к группе по гражданской обороне, вне зоны возможного радиоактивного заражения (загрязнения).</w:t>
      </w:r>
    </w:p>
    <w:p w:rsidR="00BE1C86" w:rsidRDefault="003154DD">
      <w:pPr>
        <w:shd w:val="clear" w:color="auto" w:fill="FFFFFF"/>
        <w:ind w:firstLine="708"/>
        <w:jc w:val="both"/>
      </w:pPr>
      <w:r>
        <w:rPr>
          <w:rFonts w:ascii="Liberation Serif" w:hAnsi="Liberation Serif"/>
          <w:sz w:val="24"/>
          <w:szCs w:val="24"/>
        </w:rPr>
        <w:t>1.2.3. Противорадиационное укрытие – ЗС ГО, 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нормативного времени.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Противорадиационные укрытия создаются: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для наибольшей работающей смены организации, отнесенной к первой или второй категории по гражданской обороне, расположенной в зоне возможного радиоактивного заражения (загрязнения) за пределами территории, отнесенной к группе по гражданской обороне;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для нетранспортабельных больных и обслуживающего их медицинского персонала, находящегося в учреждении здравоохранения, расположенном в зоне возможного радиоактивного заражения (загрязнения).</w:t>
      </w:r>
    </w:p>
    <w:p w:rsidR="00BE1C86" w:rsidRDefault="003154DD">
      <w:pPr>
        <w:shd w:val="clear" w:color="auto" w:fill="FFFFFF"/>
        <w:ind w:firstLine="708"/>
        <w:jc w:val="both"/>
      </w:pPr>
      <w:r>
        <w:rPr>
          <w:rFonts w:ascii="Liberation Serif" w:hAnsi="Liberation Serif"/>
          <w:sz w:val="24"/>
          <w:szCs w:val="24"/>
        </w:rPr>
        <w:t>1.2.4. Быстровозводимое убежище – ЗС ГО, возводимое в период нарастания угрозы до объявления мобилизации, в период мобилизации или в военное время с применением полносборных сооружений, в том числе блок-модульного типа полной заводской готовности и сборных ограждающих конструкций или других материалов, в соответствии с общими требованиями к защитным сооружениям гражданской обороны.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1.2.5. Заглубленные помещения и другие сооружения подземного пространства используются и приспосабливаются для укрытия населения в период мобилизации и в военное время.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1.2.6. В мирное время защитные сооружения должны использоваться в интересах экономики, обслуживания населения городского округа Заречный и его защиты от поражающих факторов, вызванных чрезвычайными ситуациями природного и техногенного характера.</w:t>
      </w:r>
    </w:p>
    <w:p w:rsidR="00BE1C86" w:rsidRDefault="00BE1C86">
      <w:pPr>
        <w:shd w:val="clear" w:color="auto" w:fill="FFFFFF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BE1C86" w:rsidRDefault="003154DD">
      <w:pPr>
        <w:shd w:val="clear" w:color="auto" w:fill="FFFFFF"/>
        <w:ind w:firstLine="708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2. Создание фонда защитных сооружений</w:t>
      </w:r>
    </w:p>
    <w:p w:rsidR="00BE1C86" w:rsidRDefault="00BE1C86">
      <w:pPr>
        <w:shd w:val="clear" w:color="auto" w:fill="FFFFFF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2.1. Создание фонда ЗС ГО осуществляется заблаговременно, в мирное время в соответствии с законодательными нормативными актами, нормативно-техническими и иными документами, регламентирующими порядок и организацию ведения гражданской обороны на территории городского округа Заречный, путем нового строительства убежищ на объектах, имеющих потенциально опасные производственные объекты и эксплуатирующих их, а также имеющих важное оборонное, экономическое значение.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2.2. Потребность в ЗС ГО определяется администрацией городского округа Заречный, исходя из необходимого количества укрытия различных категорий населения.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2.3. Администрация городского округа Заречный, в целях планомерного накопления необходимого фонда защитных сооружений: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контролирует создание защитных сооружений на стадиях проектирования и строительства, а также эксплуатацию и поддержание их в состоянии готовности к приему укрываемых.</w:t>
      </w:r>
    </w:p>
    <w:p w:rsidR="00BE1C86" w:rsidRDefault="00BE1C86">
      <w:pPr>
        <w:shd w:val="clear" w:color="auto" w:fill="FFFFFF"/>
        <w:ind w:firstLine="708"/>
        <w:jc w:val="center"/>
        <w:rPr>
          <w:rFonts w:ascii="Liberation Serif" w:hAnsi="Liberation Serif"/>
          <w:sz w:val="16"/>
          <w:szCs w:val="16"/>
        </w:rPr>
      </w:pPr>
    </w:p>
    <w:p w:rsidR="00551D3B" w:rsidRDefault="00551D3B">
      <w:pPr>
        <w:shd w:val="clear" w:color="auto" w:fill="FFFFFF"/>
        <w:ind w:firstLine="708"/>
        <w:jc w:val="center"/>
        <w:rPr>
          <w:rFonts w:ascii="Liberation Serif" w:hAnsi="Liberation Serif"/>
          <w:sz w:val="16"/>
          <w:szCs w:val="16"/>
        </w:rPr>
      </w:pPr>
    </w:p>
    <w:p w:rsidR="00551D3B" w:rsidRDefault="00551D3B">
      <w:pPr>
        <w:shd w:val="clear" w:color="auto" w:fill="FFFFFF"/>
        <w:ind w:firstLine="708"/>
        <w:jc w:val="center"/>
        <w:rPr>
          <w:rFonts w:ascii="Liberation Serif" w:hAnsi="Liberation Serif"/>
          <w:sz w:val="16"/>
          <w:szCs w:val="16"/>
        </w:rPr>
      </w:pPr>
    </w:p>
    <w:p w:rsidR="00551D3B" w:rsidRDefault="00551D3B">
      <w:pPr>
        <w:shd w:val="clear" w:color="auto" w:fill="FFFFFF"/>
        <w:ind w:firstLine="708"/>
        <w:jc w:val="center"/>
        <w:rPr>
          <w:rFonts w:ascii="Liberation Serif" w:hAnsi="Liberation Serif"/>
          <w:sz w:val="16"/>
          <w:szCs w:val="16"/>
        </w:rPr>
      </w:pPr>
    </w:p>
    <w:p w:rsidR="00551D3B" w:rsidRDefault="00551D3B">
      <w:pPr>
        <w:shd w:val="clear" w:color="auto" w:fill="FFFFFF"/>
        <w:ind w:firstLine="708"/>
        <w:jc w:val="center"/>
        <w:rPr>
          <w:rFonts w:ascii="Liberation Serif" w:hAnsi="Liberation Serif"/>
          <w:sz w:val="16"/>
          <w:szCs w:val="16"/>
        </w:rPr>
      </w:pPr>
    </w:p>
    <w:p w:rsidR="00BE1C86" w:rsidRDefault="003154DD">
      <w:pPr>
        <w:shd w:val="clear" w:color="auto" w:fill="FFFFFF"/>
        <w:ind w:firstLine="708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lastRenderedPageBreak/>
        <w:t>3. Сохранение защитных сооружений гражданской обороны</w:t>
      </w:r>
    </w:p>
    <w:p w:rsidR="00BE1C86" w:rsidRDefault="00BE1C86">
      <w:pPr>
        <w:shd w:val="clear" w:color="auto" w:fill="FFFFFF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3.1. Сохранению подлежат все защитные сооружения и объекты гражданской обороны, расположенные на территории городского округа Заречный и эксплуатирующийся в режиме повседневной деятельности, в чрезвычайных ситуациях мирного и военного времени.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3.2. Сохранение, эксплуатация систем жизнеобеспечения и содержание в готовности защитных сооружений при режимах повседневной деятельности, чрезвычайной ситуации и в военное время осуществляется в строгом соответствии с приказом МЧС России от 15.12.2002      № 583 «Об утверждении и введении в действие Правил эксплуатации защитных сооружений гражданской обороны».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3.3. При эксплуатации ЗСГО в режиме повседневной деятельности должны выполняться требования по обеспечению постоянной готовности помещений к переводу их в установленные сроки на режим защитных сооружений и необходимые условия для пребывания людей в защитных сооружениях, как в чрезвычайных ситуациях мирного времени, так и в военное время.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 этом должна быть обеспечена сохранность защитных сооружений как в целом, так и отдельных его элементов.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 эксплуатации защитного сооружения в мирное время запрещается: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перепланировка помещений;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устройство отверстий или проемов в ограждающих конструкциях;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нарушение герметизации и гидроизоляции;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демонтаж оборудования;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применение горючих строительных материалов для внутренней отделки помещений;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загромождение путей движения, входов в ЗСГО и аварийных выходов;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оштукатуривание потолков и стен помещений;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облицовка стен керамической плиткой;</w:t>
      </w:r>
    </w:p>
    <w:p w:rsidR="00BE1C86" w:rsidRDefault="00551D3B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окрашивание </w:t>
      </w:r>
      <w:r w:rsidR="003154DD">
        <w:rPr>
          <w:rFonts w:ascii="Liberation Serif" w:hAnsi="Liberation Serif"/>
          <w:sz w:val="24"/>
          <w:szCs w:val="24"/>
        </w:rPr>
        <w:t>резин</w:t>
      </w:r>
      <w:r>
        <w:rPr>
          <w:rFonts w:ascii="Liberation Serif" w:hAnsi="Liberation Serif"/>
          <w:sz w:val="24"/>
          <w:szCs w:val="24"/>
        </w:rPr>
        <w:t xml:space="preserve">овых деталей уплотнения, резиновых </w:t>
      </w:r>
      <w:r w:rsidR="003154DD">
        <w:rPr>
          <w:rFonts w:ascii="Liberation Serif" w:hAnsi="Liberation Serif"/>
          <w:sz w:val="24"/>
          <w:szCs w:val="24"/>
        </w:rPr>
        <w:t>амортизаторов, хлопчатобумажных, прорезиненных и резиновых гибких вставок, металлических рукавов, табличек с наименованием завода-изготовителя и техническими данными инженерно-технического и специального оборудования;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застройка территории вблизи входов, аварийных выходов и наружных воздухозаборных и вытяжных устройств ЗСГО, на расстоянии менее предусмотренного проектной документацией; эксплуатация вентиляционных систем защищенной ДЭС, фильтров-поглотителей, </w:t>
      </w:r>
      <w:proofErr w:type="spellStart"/>
      <w:r>
        <w:rPr>
          <w:rFonts w:ascii="Liberation Serif" w:hAnsi="Liberation Serif"/>
          <w:sz w:val="24"/>
          <w:szCs w:val="24"/>
        </w:rPr>
        <w:t>предфильтров</w:t>
      </w:r>
      <w:proofErr w:type="spellEnd"/>
      <w:r>
        <w:rPr>
          <w:rFonts w:ascii="Liberation Serif" w:hAnsi="Liberation Serif"/>
          <w:sz w:val="24"/>
          <w:szCs w:val="24"/>
        </w:rPr>
        <w:t>, средств регенерации воздуха.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3.4. Содержание и эксплуатация защитных сооружений на приватизированных предприятиях организуется в соответствии с постановлением Правительства РФ от 23.04.1994   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организациями».</w:t>
      </w:r>
    </w:p>
    <w:p w:rsidR="00BE1C86" w:rsidRDefault="00551D3B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Мероприятия по поддержанию защитных сооружений в сохранности и готовности к использованию по прямому назначению должны отражаться в </w:t>
      </w:r>
      <w:r w:rsidR="003154DD">
        <w:rPr>
          <w:rFonts w:ascii="Liberation Serif" w:hAnsi="Liberation Serif"/>
          <w:sz w:val="24"/>
          <w:szCs w:val="24"/>
        </w:rPr>
        <w:t>договорах</w:t>
      </w:r>
      <w:r>
        <w:rPr>
          <w:rFonts w:ascii="Liberation Serif" w:hAnsi="Liberation Serif"/>
          <w:sz w:val="24"/>
          <w:szCs w:val="24"/>
        </w:rPr>
        <w:t xml:space="preserve"> о правах и обязанностях в отношении объектов и имущества гражданской обороны, а также</w:t>
      </w:r>
      <w:r w:rsidR="003154DD">
        <w:rPr>
          <w:rFonts w:ascii="Liberation Serif" w:hAnsi="Liberation Serif"/>
          <w:sz w:val="24"/>
          <w:szCs w:val="24"/>
        </w:rPr>
        <w:t xml:space="preserve"> на выполнение мероприятий гражданской обороны между приватизированным предприя</w:t>
      </w:r>
      <w:r>
        <w:rPr>
          <w:rFonts w:ascii="Liberation Serif" w:hAnsi="Liberation Serif"/>
          <w:sz w:val="24"/>
          <w:szCs w:val="24"/>
        </w:rPr>
        <w:t xml:space="preserve">тием, учреждением, организацией с </w:t>
      </w:r>
      <w:r w:rsidR="003154DD">
        <w:rPr>
          <w:rFonts w:ascii="Liberation Serif" w:hAnsi="Liberation Serif"/>
          <w:sz w:val="24"/>
          <w:szCs w:val="24"/>
        </w:rPr>
        <w:t>одной  стороны и Межрегиональны</w:t>
      </w:r>
      <w:r>
        <w:rPr>
          <w:rFonts w:ascii="Liberation Serif" w:hAnsi="Liberation Serif"/>
          <w:sz w:val="24"/>
          <w:szCs w:val="24"/>
        </w:rPr>
        <w:t xml:space="preserve">м  территориальным управлением Федерального агентства по </w:t>
      </w:r>
      <w:r w:rsidR="003154DD">
        <w:rPr>
          <w:rFonts w:ascii="Liberation Serif" w:hAnsi="Liberation Serif"/>
          <w:sz w:val="24"/>
          <w:szCs w:val="24"/>
        </w:rPr>
        <w:t>управлению  государственным  имуществом  в Свердловской области с другой стороны со</w:t>
      </w:r>
      <w:r>
        <w:rPr>
          <w:rFonts w:ascii="Liberation Serif" w:hAnsi="Liberation Serif"/>
          <w:sz w:val="24"/>
          <w:szCs w:val="24"/>
        </w:rPr>
        <w:t xml:space="preserve">гласно нормам, установленным </w:t>
      </w:r>
      <w:r w:rsidR="003154DD">
        <w:rPr>
          <w:rFonts w:ascii="Liberation Serif" w:hAnsi="Liberation Serif"/>
          <w:sz w:val="24"/>
          <w:szCs w:val="24"/>
        </w:rPr>
        <w:t xml:space="preserve">приказом </w:t>
      </w:r>
      <w:r>
        <w:rPr>
          <w:rFonts w:ascii="Liberation Serif" w:hAnsi="Liberation Serif"/>
          <w:sz w:val="24"/>
          <w:szCs w:val="24"/>
        </w:rPr>
        <w:t xml:space="preserve">МЧС России от 15.12.2002 № 583 «Об утверждении и </w:t>
      </w:r>
      <w:r w:rsidR="003154DD">
        <w:rPr>
          <w:rFonts w:ascii="Liberation Serif" w:hAnsi="Liberation Serif"/>
          <w:sz w:val="24"/>
          <w:szCs w:val="24"/>
        </w:rPr>
        <w:t xml:space="preserve">введении </w:t>
      </w:r>
      <w:r>
        <w:rPr>
          <w:rFonts w:ascii="Liberation Serif" w:hAnsi="Liberation Serif"/>
          <w:sz w:val="24"/>
          <w:szCs w:val="24"/>
        </w:rPr>
        <w:t>в действие Правил</w:t>
      </w:r>
      <w:r w:rsidR="003154DD">
        <w:rPr>
          <w:rFonts w:ascii="Liberation Serif" w:hAnsi="Liberation Serif"/>
          <w:sz w:val="24"/>
          <w:szCs w:val="24"/>
        </w:rPr>
        <w:t xml:space="preserve"> эксплуатации защитных сооружений гражданской обороны».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 использовании защитного сооружения в части соблюдения противопожарных требований надлежит руководствоваться требованиями пожарной безопасности в Российской Федерации в зависимости от назначения помещений защитного сооружения в мирное время.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3.5. Руководители предприятий, организаций, учреждений несут ответственность в соответствии с действующим законодательством за содержание, эксплуатацию и </w:t>
      </w:r>
      <w:r w:rsidR="00551D3B">
        <w:rPr>
          <w:rFonts w:ascii="Liberation Serif" w:hAnsi="Liberation Serif"/>
          <w:sz w:val="24"/>
          <w:szCs w:val="24"/>
        </w:rPr>
        <w:t>готовность защитных сооружений для защиты работников наибольшей работающей смены,</w:t>
      </w:r>
      <w:r>
        <w:rPr>
          <w:rFonts w:ascii="Liberation Serif" w:hAnsi="Liberation Serif"/>
          <w:sz w:val="24"/>
          <w:szCs w:val="24"/>
        </w:rPr>
        <w:t xml:space="preserve"> своевременное </w:t>
      </w:r>
      <w:r w:rsidR="00551D3B">
        <w:rPr>
          <w:rFonts w:ascii="Liberation Serif" w:hAnsi="Liberation Serif"/>
          <w:sz w:val="24"/>
          <w:szCs w:val="24"/>
        </w:rPr>
        <w:t xml:space="preserve">техническое обслуживание, ремонт и замену защитных устройств и </w:t>
      </w:r>
      <w:r>
        <w:rPr>
          <w:rFonts w:ascii="Liberation Serif" w:hAnsi="Liberation Serif"/>
          <w:sz w:val="24"/>
          <w:szCs w:val="24"/>
        </w:rPr>
        <w:t>оборудова</w:t>
      </w:r>
      <w:r w:rsidR="00551D3B">
        <w:rPr>
          <w:rFonts w:ascii="Liberation Serif" w:hAnsi="Liberation Serif"/>
          <w:sz w:val="24"/>
          <w:szCs w:val="24"/>
        </w:rPr>
        <w:t xml:space="preserve">ния, обеспечение </w:t>
      </w:r>
      <w:r w:rsidR="00551D3B">
        <w:rPr>
          <w:rFonts w:ascii="Liberation Serif" w:hAnsi="Liberation Serif"/>
          <w:sz w:val="24"/>
          <w:szCs w:val="24"/>
        </w:rPr>
        <w:lastRenderedPageBreak/>
        <w:t>эффективного использования помещений защитных сооружений для</w:t>
      </w:r>
      <w:r>
        <w:rPr>
          <w:rFonts w:ascii="Liberation Serif" w:hAnsi="Liberation Serif"/>
          <w:sz w:val="24"/>
          <w:szCs w:val="24"/>
        </w:rPr>
        <w:t xml:space="preserve"> нужд предприятий, организаций, учреждений, а также организацию подготовки личного состава групп (звеньев) по обслуживанию защитных сооружений, обучен</w:t>
      </w:r>
      <w:r w:rsidR="00551D3B">
        <w:rPr>
          <w:rFonts w:ascii="Liberation Serif" w:hAnsi="Liberation Serif"/>
          <w:sz w:val="24"/>
          <w:szCs w:val="24"/>
        </w:rPr>
        <w:t xml:space="preserve">ие рабочих и служащих правилам пользования </w:t>
      </w:r>
      <w:r>
        <w:rPr>
          <w:rFonts w:ascii="Liberation Serif" w:hAnsi="Liberation Serif"/>
          <w:sz w:val="24"/>
          <w:szCs w:val="24"/>
        </w:rPr>
        <w:t>защитны</w:t>
      </w:r>
      <w:r w:rsidR="00551D3B">
        <w:rPr>
          <w:rFonts w:ascii="Liberation Serif" w:hAnsi="Liberation Serif"/>
          <w:sz w:val="24"/>
          <w:szCs w:val="24"/>
        </w:rPr>
        <w:t xml:space="preserve">ми сооружениями, обеспечение доступа в </w:t>
      </w:r>
      <w:r>
        <w:rPr>
          <w:rFonts w:ascii="Liberation Serif" w:hAnsi="Liberation Serif"/>
          <w:sz w:val="24"/>
          <w:szCs w:val="24"/>
        </w:rPr>
        <w:t>защитные сооружения и исполнение обязанностей по контролю за их состоянием уполномоченных лиц администрации городского округа Заречный.</w:t>
      </w:r>
    </w:p>
    <w:p w:rsidR="00BE1C86" w:rsidRDefault="00BE1C86">
      <w:pPr>
        <w:shd w:val="clear" w:color="auto" w:fill="FFFFFF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BE1C86" w:rsidRDefault="003154DD">
      <w:pPr>
        <w:shd w:val="clear" w:color="auto" w:fill="FFFFFF"/>
        <w:ind w:firstLine="708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4. Рациональное использование защитных сооружений гражданской обороны</w:t>
      </w:r>
    </w:p>
    <w:p w:rsidR="00BE1C86" w:rsidRDefault="00BE1C86">
      <w:pPr>
        <w:shd w:val="clear" w:color="auto" w:fill="FFFFFF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BE1C86" w:rsidRDefault="003154DD">
      <w:pPr>
        <w:shd w:val="clear" w:color="auto" w:fill="FFFFFF"/>
        <w:ind w:firstLine="708"/>
        <w:jc w:val="both"/>
      </w:pPr>
      <w:r>
        <w:rPr>
          <w:rFonts w:ascii="Liberation Serif" w:hAnsi="Liberation Serif"/>
          <w:sz w:val="24"/>
          <w:szCs w:val="24"/>
        </w:rPr>
        <w:t>4.1. При режиме повседневной деятельности в соответствии с действующим законодательством ЗСГО должны использоваться для нужд организаций, а также для обслуживания населения по решению руководителей объектов экономики или руководителя гражданской обороны – Главы городского округа Заречный</w:t>
      </w:r>
      <w:r>
        <w:rPr>
          <w:rFonts w:ascii="Liberation Serif" w:hAnsi="Liberation Serif"/>
          <w:i/>
          <w:iCs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 согласованию с Главным управлением МЧС России по Свердловской области.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4.2. Встроенные и отдельно стоящие ЗС ГО допускается использовать при выполнении обязательных требований действующих нормативных документов к помещениям данного функционального назначения под: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санитарно-бытовые помещения;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помещения культурного обслуживания и помещения для учебных занятий;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производственные помещения, отнесенные по пожарной опасности к категориям Г и Д,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технологические, транспортные и пешеходные тоннели;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помещения дежурных электриков, связистов, ремонтных бригад;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гаражи для легковых автомобилей, подземные стоянки автокаров и автомобилей;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складские помещения для хранения несгораемых, а также для сгораемых материалов при наличии автоматической системы пожаротушения;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помещения торговли и питания (магазины, залы столовых, кафе, закусочные и др.);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спортивные помещения (стрелковые тиры и залы для спортивных занятий);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помещения бытового обслуживания населения (ателье, приемные пункты и др.);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вспомогательные (подсобные) помещения лечебных учреждений.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4.3. При использовании ЗС ГО под складские помещения, стоянки автомобилей, мастерские допускается загрузка помещений из расчета обеспечения приема 50% укрываемых от расчетной вместимости сооружения (без освобождения от хранимого имущества).  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Размещение и складирование имущества осуществляется с учетом обеспечения постоянного свободного доступа в технические помещения и к инженерно-техническому оборудованию ЗСГО для его осмотра, обслуживания и ремонта.</w:t>
      </w:r>
    </w:p>
    <w:p w:rsidR="00BE1C86" w:rsidRDefault="00BE1C86">
      <w:pPr>
        <w:shd w:val="clear" w:color="auto" w:fill="FFFFFF"/>
        <w:jc w:val="both"/>
        <w:rPr>
          <w:rFonts w:ascii="Liberation Serif" w:hAnsi="Liberation Serif"/>
          <w:sz w:val="16"/>
          <w:szCs w:val="16"/>
        </w:rPr>
      </w:pPr>
    </w:p>
    <w:p w:rsidR="00BE1C86" w:rsidRDefault="003154DD">
      <w:pPr>
        <w:shd w:val="clear" w:color="auto" w:fill="FFFFFF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5. Порядок финансирования мероприятий по накоплению, содержанию, использованию и сохранению защитных сооружений</w:t>
      </w:r>
    </w:p>
    <w:p w:rsidR="00BE1C86" w:rsidRDefault="00BE1C86">
      <w:pPr>
        <w:shd w:val="clear" w:color="auto" w:fill="FFFFFF"/>
        <w:jc w:val="both"/>
        <w:rPr>
          <w:rFonts w:ascii="Liberation Serif" w:hAnsi="Liberation Serif"/>
          <w:sz w:val="16"/>
          <w:szCs w:val="16"/>
        </w:rPr>
      </w:pPr>
    </w:p>
    <w:p w:rsidR="00BE1C86" w:rsidRDefault="003154DD">
      <w:pPr>
        <w:shd w:val="clear" w:color="auto" w:fill="FFFFFF"/>
        <w:ind w:firstLine="708"/>
        <w:jc w:val="both"/>
      </w:pPr>
      <w:r>
        <w:rPr>
          <w:rFonts w:ascii="Liberation Serif" w:hAnsi="Liberation Serif"/>
          <w:sz w:val="24"/>
          <w:szCs w:val="24"/>
        </w:rPr>
        <w:t>5.1. Финансирование</w:t>
      </w:r>
      <w:r>
        <w:rPr>
          <w:rFonts w:ascii="Liberation Serif" w:hAnsi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мероприятий по накоплению фонда защитных сооружений и поддержанию их в готовности к приему укрываемых, использованию для нужд об</w:t>
      </w:r>
      <w:r w:rsidR="00551D3B">
        <w:rPr>
          <w:rFonts w:ascii="Liberation Serif" w:hAnsi="Liberation Serif"/>
          <w:sz w:val="24"/>
          <w:szCs w:val="24"/>
        </w:rPr>
        <w:t xml:space="preserve">ъектов экономики и обеспечению их сохранности осуществляется в соответствии с </w:t>
      </w:r>
      <w:r>
        <w:rPr>
          <w:rFonts w:ascii="Liberation Serif" w:hAnsi="Liberation Serif"/>
          <w:sz w:val="24"/>
          <w:szCs w:val="24"/>
        </w:rPr>
        <w:t>Федеральным законом от 12.02.1998 № 28-ФЗ «О гражданской обороне».</w:t>
      </w:r>
    </w:p>
    <w:p w:rsidR="00BE1C86" w:rsidRDefault="003154DD">
      <w:pPr>
        <w:shd w:val="clear" w:color="auto" w:fill="FFFFFF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5.2. Обеспечение мероприятий по содержанию, использованию и сохранению защитных сооружений, находящихся в муниципальной собственности городского округа Заречный, является расходным обязательством бюджета муниципального образования.</w:t>
      </w:r>
    </w:p>
    <w:p w:rsidR="00BE1C86" w:rsidRDefault="003154DD">
      <w:pPr>
        <w:shd w:val="clear" w:color="auto" w:fill="FFFFFF"/>
        <w:ind w:firstLine="708"/>
        <w:jc w:val="both"/>
      </w:pPr>
      <w:r>
        <w:rPr>
          <w:rFonts w:ascii="Liberation Serif" w:hAnsi="Liberation Serif"/>
          <w:sz w:val="24"/>
          <w:szCs w:val="24"/>
        </w:rPr>
        <w:t>5.3. Обеспечение мероприятий по содержанию, использованию и сохранению защитных сооружений организаций независимо от их организационно-правовых форм собственности в соответствии с действующим законодательством является расходным обязательством бюджета этих организаций.</w:t>
      </w:r>
    </w:p>
    <w:sectPr w:rsidR="00BE1C86" w:rsidSect="00551D3B">
      <w:headerReference w:type="default" r:id="rId14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BA0" w:rsidRDefault="00BA7BA0">
      <w:r>
        <w:separator/>
      </w:r>
    </w:p>
  </w:endnote>
  <w:endnote w:type="continuationSeparator" w:id="0">
    <w:p w:rsidR="00BA7BA0" w:rsidRDefault="00BA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BA0" w:rsidRDefault="00BA7BA0">
      <w:r>
        <w:rPr>
          <w:color w:val="000000"/>
        </w:rPr>
        <w:separator/>
      </w:r>
    </w:p>
  </w:footnote>
  <w:footnote w:type="continuationSeparator" w:id="0">
    <w:p w:rsidR="00BA7BA0" w:rsidRDefault="00BA7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90C" w:rsidRPr="00551D3B" w:rsidRDefault="003154DD">
    <w:pPr>
      <w:pStyle w:val="a6"/>
      <w:jc w:val="center"/>
      <w:rPr>
        <w:rFonts w:ascii="Liberation Serif" w:hAnsi="Liberation Serif" w:cs="Liberation Serif"/>
        <w:sz w:val="24"/>
      </w:rPr>
    </w:pPr>
    <w:r w:rsidRPr="00551D3B">
      <w:rPr>
        <w:rFonts w:ascii="Liberation Serif" w:hAnsi="Liberation Serif" w:cs="Liberation Serif"/>
        <w:sz w:val="24"/>
      </w:rPr>
      <w:fldChar w:fldCharType="begin"/>
    </w:r>
    <w:r w:rsidRPr="00551D3B">
      <w:rPr>
        <w:rFonts w:ascii="Liberation Serif" w:hAnsi="Liberation Serif" w:cs="Liberation Serif"/>
        <w:sz w:val="24"/>
      </w:rPr>
      <w:instrText xml:space="preserve"> PAGE </w:instrText>
    </w:r>
    <w:r w:rsidRPr="00551D3B">
      <w:rPr>
        <w:rFonts w:ascii="Liberation Serif" w:hAnsi="Liberation Serif" w:cs="Liberation Serif"/>
        <w:sz w:val="24"/>
      </w:rPr>
      <w:fldChar w:fldCharType="separate"/>
    </w:r>
    <w:r w:rsidR="00497FCC">
      <w:rPr>
        <w:rFonts w:ascii="Liberation Serif" w:hAnsi="Liberation Serif" w:cs="Liberation Serif"/>
        <w:noProof/>
        <w:sz w:val="24"/>
      </w:rPr>
      <w:t>5</w:t>
    </w:r>
    <w:r w:rsidRPr="00551D3B">
      <w:rPr>
        <w:rFonts w:ascii="Liberation Serif" w:hAnsi="Liberation Serif" w:cs="Liberation Serif"/>
        <w:sz w:val="24"/>
      </w:rPr>
      <w:fldChar w:fldCharType="end"/>
    </w:r>
  </w:p>
  <w:p w:rsidR="0007090C" w:rsidRDefault="00BA7B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86"/>
    <w:rsid w:val="003154DD"/>
    <w:rsid w:val="00497FCC"/>
    <w:rsid w:val="00551D3B"/>
    <w:rsid w:val="00BA7BA0"/>
    <w:rsid w:val="00BE1C86"/>
    <w:rsid w:val="00D8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A1BB"/>
  <w15:docId w15:val="{A143C0E7-47DF-4720-BAF9-09FD7CF2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s1">
    <w:name w:val="s_1"/>
    <w:basedOn w:val="a"/>
    <w:pPr>
      <w:widowControl/>
      <w:suppressAutoHyphens w:val="0"/>
      <w:spacing w:before="100" w:after="100"/>
      <w:textAlignment w:val="auto"/>
    </w:pPr>
    <w:rPr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8">
    <w:name w:val="Hyperlink"/>
    <w:rPr>
      <w:color w:val="0000FF"/>
      <w:u w:val="single"/>
    </w:r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/" TargetMode="External"/><Relationship Id="rId13" Type="http://schemas.openxmlformats.org/officeDocument/2006/relationships/hyperlink" Target="http://www.gorod-zarechny.ru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gorod-zarechny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www.gorod-zarechny.ru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gorod-zarechny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rod-zarechny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5630AD47</Template>
  <TotalTime>1</TotalTime>
  <Pages>5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2022-04-11T09:21:00Z</cp:lastPrinted>
  <dcterms:created xsi:type="dcterms:W3CDTF">2022-04-11T09:21:00Z</dcterms:created>
  <dcterms:modified xsi:type="dcterms:W3CDTF">2022-04-12T05:29:00Z</dcterms:modified>
</cp:coreProperties>
</file>