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924" w:rsidRDefault="00587BC7">
      <w:pPr>
        <w:spacing w:line="360" w:lineRule="auto"/>
        <w:jc w:val="center"/>
      </w:pPr>
      <w:r>
        <w:rPr>
          <w:rFonts w:ascii="Liberation Serif" w:hAnsi="Liberation Serif"/>
          <w:sz w:val="28"/>
          <w:szCs w:val="28"/>
        </w:rPr>
        <w:object w:dxaOrig="795" w:dyaOrig="1005" w14:anchorId="310976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pt;height:50.5pt;visibility:visible;mso-wrap-style:square" o:ole="">
            <v:imagedata r:id="rId6" o:title=""/>
          </v:shape>
          <o:OLEObject Type="Embed" ProgID="Word.Document.8" ShapeID="Picture 1" DrawAspect="Content" ObjectID="_1687349106" r:id="rId7"/>
        </w:object>
      </w:r>
    </w:p>
    <w:p w:rsidR="00064A31" w:rsidRPr="00064A31" w:rsidRDefault="00064A31" w:rsidP="00064A31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064A31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064A31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064A31" w:rsidRPr="00064A31" w:rsidRDefault="00064A31" w:rsidP="00064A31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064A31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064A31" w:rsidRPr="00064A31" w:rsidRDefault="00064A31" w:rsidP="00064A31">
      <w:pPr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064A31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D1F54B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064A31" w:rsidRPr="00064A31" w:rsidRDefault="00064A31" w:rsidP="00064A31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064A31" w:rsidRPr="00064A31" w:rsidRDefault="00064A31" w:rsidP="00064A31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064A31" w:rsidRPr="00064A31" w:rsidRDefault="00064A31" w:rsidP="00064A31">
      <w:pPr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064A31">
        <w:rPr>
          <w:rFonts w:ascii="Liberation Serif" w:hAnsi="Liberation Serif"/>
          <w:sz w:val="24"/>
        </w:rPr>
        <w:t>от___</w:t>
      </w:r>
      <w:r w:rsidR="00B44E94">
        <w:rPr>
          <w:rFonts w:ascii="Liberation Serif" w:hAnsi="Liberation Serif"/>
          <w:sz w:val="24"/>
          <w:u w:val="single"/>
        </w:rPr>
        <w:t>09.07.2021</w:t>
      </w:r>
      <w:r w:rsidRPr="00064A31">
        <w:rPr>
          <w:rFonts w:ascii="Liberation Serif" w:hAnsi="Liberation Serif"/>
          <w:sz w:val="24"/>
        </w:rPr>
        <w:t>__</w:t>
      </w:r>
      <w:proofErr w:type="gramStart"/>
      <w:r w:rsidRPr="00064A31">
        <w:rPr>
          <w:rFonts w:ascii="Liberation Serif" w:hAnsi="Liberation Serif"/>
          <w:sz w:val="24"/>
        </w:rPr>
        <w:t>_  №</w:t>
      </w:r>
      <w:proofErr w:type="gramEnd"/>
      <w:r w:rsidRPr="00064A31">
        <w:rPr>
          <w:rFonts w:ascii="Liberation Serif" w:hAnsi="Liberation Serif"/>
          <w:sz w:val="24"/>
        </w:rPr>
        <w:t xml:space="preserve">  ____</w:t>
      </w:r>
      <w:r w:rsidR="00B44E94">
        <w:rPr>
          <w:rFonts w:ascii="Liberation Serif" w:hAnsi="Liberation Serif"/>
          <w:sz w:val="24"/>
          <w:u w:val="single"/>
        </w:rPr>
        <w:t>713-П</w:t>
      </w:r>
      <w:r w:rsidRPr="00064A31">
        <w:rPr>
          <w:rFonts w:ascii="Liberation Serif" w:hAnsi="Liberation Serif"/>
          <w:sz w:val="24"/>
        </w:rPr>
        <w:t>___</w:t>
      </w:r>
    </w:p>
    <w:p w:rsidR="00064A31" w:rsidRPr="00064A31" w:rsidRDefault="00064A31" w:rsidP="00064A31">
      <w:pPr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064A31" w:rsidRPr="00064A31" w:rsidRDefault="00064A31" w:rsidP="00064A31">
      <w:pPr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064A31">
        <w:rPr>
          <w:rFonts w:ascii="Liberation Serif" w:hAnsi="Liberation Serif"/>
          <w:sz w:val="24"/>
          <w:szCs w:val="24"/>
        </w:rPr>
        <w:t>г. Заречный</w:t>
      </w:r>
    </w:p>
    <w:p w:rsidR="00A25924" w:rsidRDefault="00A25924">
      <w:pPr>
        <w:jc w:val="both"/>
        <w:rPr>
          <w:rFonts w:ascii="Liberation Serif" w:hAnsi="Liberation Serif"/>
          <w:sz w:val="24"/>
          <w:szCs w:val="24"/>
        </w:rPr>
      </w:pPr>
    </w:p>
    <w:p w:rsidR="00A25924" w:rsidRDefault="00A25924">
      <w:pPr>
        <w:jc w:val="both"/>
        <w:rPr>
          <w:rFonts w:ascii="Liberation Serif" w:hAnsi="Liberation Serif"/>
          <w:sz w:val="24"/>
          <w:szCs w:val="24"/>
        </w:rPr>
      </w:pPr>
    </w:p>
    <w:p w:rsidR="00A25924" w:rsidRDefault="00587BC7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О внесении изменений в постановление администраци</w:t>
      </w:r>
      <w:r w:rsidR="00FA4028">
        <w:rPr>
          <w:rFonts w:ascii="Liberation Serif" w:hAnsi="Liberation Serif"/>
          <w:b/>
          <w:sz w:val="24"/>
          <w:szCs w:val="24"/>
        </w:rPr>
        <w:t>и городского округа Заречный от </w:t>
      </w:r>
      <w:bookmarkStart w:id="0" w:name="_GoBack"/>
      <w:bookmarkEnd w:id="0"/>
      <w:r>
        <w:rPr>
          <w:rFonts w:ascii="Liberation Serif" w:hAnsi="Liberation Serif"/>
          <w:b/>
          <w:sz w:val="24"/>
          <w:szCs w:val="24"/>
        </w:rPr>
        <w:t>04.06.2019 № 575-П «Об утверждении условий размещения нестационарных торговых объектов на территории городского округа Заречный»</w:t>
      </w:r>
    </w:p>
    <w:p w:rsidR="00A25924" w:rsidRDefault="00A25924">
      <w:pPr>
        <w:pStyle w:val="a3"/>
        <w:ind w:firstLine="720"/>
        <w:rPr>
          <w:rFonts w:ascii="Liberation Serif" w:hAnsi="Liberation Serif"/>
          <w:sz w:val="24"/>
          <w:szCs w:val="24"/>
        </w:rPr>
      </w:pPr>
    </w:p>
    <w:p w:rsidR="00064A31" w:rsidRDefault="00064A31">
      <w:pPr>
        <w:pStyle w:val="a3"/>
        <w:ind w:firstLine="720"/>
        <w:rPr>
          <w:rFonts w:ascii="Liberation Serif" w:hAnsi="Liberation Serif"/>
          <w:sz w:val="24"/>
          <w:szCs w:val="24"/>
        </w:rPr>
      </w:pPr>
    </w:p>
    <w:p w:rsidR="00A25924" w:rsidRDefault="00587BC7">
      <w:pPr>
        <w:autoSpaceDE w:val="0"/>
        <w:ind w:firstLine="709"/>
        <w:jc w:val="both"/>
      </w:pPr>
      <w:r>
        <w:rPr>
          <w:rFonts w:ascii="Liberation Serif" w:hAnsi="Liberation Serif" w:cs="Liberation Serif"/>
          <w:bCs/>
          <w:sz w:val="24"/>
          <w:szCs w:val="24"/>
        </w:rPr>
        <w:t xml:space="preserve">В соответствии с Федеральным законом от 06 октября 2003 года № 131-ФЗ «Об общих принципах организации местного самоуправления в Российской Федерации», постановлением Правительства Свердловской области от 14.03.2019 № 164-ПП «Об утверждении Порядка размещения нестационарных торговых объектов на территории Свердловской области» (в действующей редакции), постановлением Правительства Свердловской области от 14.03.2019 № 164-ПП «Об утверждении порядка размещения нестационарных торговых объектов на территории Свердловской области», на основании </w:t>
      </w:r>
      <w:hyperlink r:id="rId8" w:history="1">
        <w:r>
          <w:rPr>
            <w:rFonts w:ascii="Liberation Serif" w:hAnsi="Liberation Serif" w:cs="Liberation Serif"/>
            <w:bCs/>
            <w:sz w:val="24"/>
            <w:szCs w:val="24"/>
          </w:rPr>
          <w:t>ст. ст. 28</w:t>
        </w:r>
      </w:hyperlink>
      <w:r>
        <w:rPr>
          <w:rFonts w:ascii="Liberation Serif" w:hAnsi="Liberation Serif" w:cs="Liberation Serif"/>
          <w:bCs/>
          <w:sz w:val="24"/>
          <w:szCs w:val="24"/>
        </w:rPr>
        <w:t xml:space="preserve">, </w:t>
      </w:r>
      <w:hyperlink r:id="rId9" w:history="1">
        <w:r>
          <w:rPr>
            <w:rFonts w:ascii="Liberation Serif" w:hAnsi="Liberation Serif" w:cs="Liberation Serif"/>
            <w:bCs/>
            <w:sz w:val="24"/>
            <w:szCs w:val="24"/>
          </w:rPr>
          <w:t>31</w:t>
        </w:r>
      </w:hyperlink>
      <w:r>
        <w:rPr>
          <w:rFonts w:ascii="Liberation Serif" w:hAnsi="Liberation Serif" w:cs="Liberation Serif"/>
          <w:bCs/>
          <w:sz w:val="24"/>
          <w:szCs w:val="24"/>
        </w:rPr>
        <w:t xml:space="preserve"> Устава городского округа Заречный администрация городского округа Заречный</w:t>
      </w:r>
    </w:p>
    <w:p w:rsidR="00A25924" w:rsidRDefault="00587BC7">
      <w:pPr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ПОСТАНОВЛЯЕТ:</w:t>
      </w:r>
    </w:p>
    <w:p w:rsidR="00A25924" w:rsidRDefault="00587BC7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>1. Внести в постановление администрации городского округа Заречный от 04.06.2019 № 575-П «Об утверждении условий размещения нестационарных торговых объектов на территории городского округа Заречный»</w:t>
      </w:r>
      <w:r>
        <w:rPr>
          <w:rFonts w:ascii="Liberation Serif" w:hAnsi="Liberation Serif"/>
          <w:b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 изменениями, внесенными постановлениями администрации городского округа Заречный от 29.07.2019 № 779-П, от 28.08.2019 № 869-П, от 16.01.2020 № 29-П, от 19.03.2020 № 246-П, от 18.03.2021 № 518-П, следующие изменения:</w:t>
      </w:r>
    </w:p>
    <w:p w:rsidR="00A25924" w:rsidRDefault="00587BC7">
      <w:pPr>
        <w:pStyle w:val="ConsPlusNormal"/>
        <w:ind w:firstLine="709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1) </w:t>
      </w:r>
      <w:r>
        <w:rPr>
          <w:rFonts w:ascii="Liberation Serif" w:hAnsi="Liberation Serif"/>
          <w:sz w:val="24"/>
          <w:szCs w:val="24"/>
        </w:rPr>
        <w:t xml:space="preserve">изложить </w:t>
      </w:r>
      <w:r>
        <w:rPr>
          <w:rFonts w:ascii="Liberation Serif" w:hAnsi="Liberation Serif" w:cs="Liberation Serif"/>
          <w:sz w:val="24"/>
          <w:szCs w:val="24"/>
        </w:rPr>
        <w:t xml:space="preserve">Приложение N 1 </w:t>
      </w:r>
      <w:bookmarkStart w:id="1" w:name="P38"/>
      <w:bookmarkEnd w:id="1"/>
      <w:r>
        <w:rPr>
          <w:rFonts w:ascii="Liberation Serif" w:hAnsi="Liberation Serif" w:cs="Liberation Serif"/>
          <w:sz w:val="24"/>
          <w:szCs w:val="24"/>
        </w:rPr>
        <w:t>«Методика расчета платежа (цены) за право на заключение договора, предусматривающего размещение нестационарных торговых объектов на территории городского округа Заречный» к Условиям размещения нестационарных торговых объектов на территории городского округа Заречный в новой редакции (прилагается).</w:t>
      </w:r>
    </w:p>
    <w:p w:rsidR="00A25924" w:rsidRDefault="00587BC7">
      <w:pPr>
        <w:ind w:firstLine="720"/>
        <w:jc w:val="both"/>
      </w:pPr>
      <w:r>
        <w:rPr>
          <w:rFonts w:ascii="Liberation Serif" w:hAnsi="Liberation Serif"/>
          <w:sz w:val="24"/>
          <w:szCs w:val="24"/>
        </w:rPr>
        <w:t>2. Разместить настоящее постановление на официальном сайте городского округа Заречный (</w:t>
      </w:r>
      <w:hyperlink r:id="rId10" w:history="1">
        <w:r>
          <w:rPr>
            <w:rStyle w:val="af3"/>
            <w:rFonts w:ascii="Liberation Serif" w:hAnsi="Liberation Serif"/>
            <w:color w:val="auto"/>
            <w:sz w:val="24"/>
            <w:szCs w:val="24"/>
            <w:u w:val="none"/>
          </w:rPr>
          <w:t>www.gorod-zarechny.ru</w:t>
        </w:r>
      </w:hyperlink>
      <w:r>
        <w:rPr>
          <w:rFonts w:ascii="Liberation Serif" w:hAnsi="Liberation Serif"/>
          <w:sz w:val="24"/>
          <w:szCs w:val="24"/>
        </w:rPr>
        <w:t>).</w:t>
      </w:r>
    </w:p>
    <w:p w:rsidR="00A25924" w:rsidRDefault="00587BC7">
      <w:pPr>
        <w:pStyle w:val="ConsPlusNormal"/>
        <w:widowControl/>
        <w:ind w:firstLine="709"/>
        <w:jc w:val="both"/>
      </w:pPr>
      <w:r>
        <w:rPr>
          <w:rFonts w:ascii="Liberation Serif" w:hAnsi="Liberation Serif"/>
          <w:sz w:val="24"/>
          <w:szCs w:val="24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A25924" w:rsidRDefault="00A25924">
      <w:pPr>
        <w:ind w:right="-1"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A25924" w:rsidRDefault="00A25924">
      <w:pPr>
        <w:rPr>
          <w:rFonts w:ascii="Liberation Serif" w:hAnsi="Liberation Serif"/>
          <w:sz w:val="24"/>
          <w:szCs w:val="24"/>
        </w:rPr>
      </w:pPr>
    </w:p>
    <w:p w:rsidR="00064A31" w:rsidRPr="00064A31" w:rsidRDefault="00064A31" w:rsidP="0048664B">
      <w:pPr>
        <w:rPr>
          <w:rFonts w:ascii="Liberation Serif" w:hAnsi="Liberation Serif" w:cs="Liberation Serif"/>
          <w:sz w:val="24"/>
          <w:szCs w:val="24"/>
        </w:rPr>
      </w:pPr>
      <w:r w:rsidRPr="00064A31">
        <w:rPr>
          <w:rFonts w:ascii="Liberation Serif" w:hAnsi="Liberation Serif" w:cs="Liberation Serif"/>
          <w:sz w:val="24"/>
          <w:szCs w:val="24"/>
        </w:rPr>
        <w:t>Глава</w:t>
      </w:r>
    </w:p>
    <w:p w:rsidR="00064A31" w:rsidRPr="00064A31" w:rsidRDefault="00064A31" w:rsidP="0048664B">
      <w:pPr>
        <w:jc w:val="both"/>
        <w:rPr>
          <w:rFonts w:ascii="Liberation Serif" w:hAnsi="Liberation Serif" w:cs="Liberation Serif"/>
          <w:sz w:val="24"/>
          <w:szCs w:val="24"/>
        </w:rPr>
      </w:pPr>
      <w:r w:rsidRPr="00064A31">
        <w:rPr>
          <w:rFonts w:ascii="Liberation Serif" w:hAnsi="Liberation Serif" w:cs="Liberation Serif"/>
          <w:sz w:val="24"/>
          <w:szCs w:val="24"/>
        </w:rPr>
        <w:t xml:space="preserve">городского округа Заречный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</w:t>
      </w:r>
      <w:r w:rsidRPr="00064A31">
        <w:rPr>
          <w:rFonts w:ascii="Liberation Serif" w:hAnsi="Liberation Serif" w:cs="Liberation Serif"/>
          <w:sz w:val="24"/>
          <w:szCs w:val="24"/>
        </w:rPr>
        <w:t xml:space="preserve">                                       А.В. Захарцев</w:t>
      </w:r>
    </w:p>
    <w:p w:rsidR="00064A31" w:rsidRPr="00064A31" w:rsidRDefault="00064A31">
      <w:pPr>
        <w:rPr>
          <w:rFonts w:ascii="Liberation Serif" w:hAnsi="Liberation Serif"/>
          <w:sz w:val="24"/>
          <w:szCs w:val="24"/>
        </w:rPr>
      </w:pPr>
    </w:p>
    <w:p w:rsidR="00064A31" w:rsidRDefault="00064A31">
      <w:pPr>
        <w:rPr>
          <w:rFonts w:ascii="Liberation Serif" w:hAnsi="Liberation Serif"/>
          <w:sz w:val="24"/>
          <w:szCs w:val="24"/>
        </w:rPr>
      </w:pPr>
    </w:p>
    <w:p w:rsidR="00A25924" w:rsidRDefault="00A25924">
      <w:pPr>
        <w:pStyle w:val="ConsPlusNormal"/>
        <w:ind w:firstLine="0"/>
        <w:rPr>
          <w:rFonts w:ascii="Liberation Serif" w:hAnsi="Liberation Serif"/>
          <w:sz w:val="24"/>
          <w:szCs w:val="24"/>
        </w:rPr>
      </w:pPr>
    </w:p>
    <w:p w:rsidR="00A25924" w:rsidRDefault="00587BC7" w:rsidP="00064A31">
      <w:pPr>
        <w:pStyle w:val="ConsPlusNormal"/>
        <w:pageBreakBefore/>
        <w:ind w:left="5387" w:firstLine="0"/>
      </w:pPr>
      <w:r>
        <w:rPr>
          <w:rFonts w:ascii="Liberation Serif" w:hAnsi="Liberation Serif"/>
          <w:sz w:val="24"/>
          <w:szCs w:val="24"/>
        </w:rPr>
        <w:lastRenderedPageBreak/>
        <w:t>Приложение</w:t>
      </w:r>
    </w:p>
    <w:p w:rsidR="00064A31" w:rsidRDefault="00587BC7" w:rsidP="00064A31">
      <w:pPr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 постановлению администрации городского округа Заречный </w:t>
      </w:r>
    </w:p>
    <w:p w:rsidR="00064A31" w:rsidRPr="00064A31" w:rsidRDefault="00064A31" w:rsidP="00064A31">
      <w:pPr>
        <w:ind w:left="5387"/>
        <w:rPr>
          <w:rFonts w:ascii="Liberation Serif" w:hAnsi="Liberation Serif" w:cs="Arial"/>
          <w:sz w:val="24"/>
          <w:szCs w:val="24"/>
        </w:rPr>
      </w:pPr>
      <w:r w:rsidRPr="00064A31">
        <w:rPr>
          <w:rFonts w:ascii="Liberation Serif" w:hAnsi="Liberation Serif" w:cs="Arial" w:hint="eastAsia"/>
          <w:sz w:val="24"/>
          <w:szCs w:val="24"/>
        </w:rPr>
        <w:t>от</w:t>
      </w:r>
      <w:r w:rsidRPr="00064A31">
        <w:rPr>
          <w:rFonts w:ascii="Liberation Serif" w:hAnsi="Liberation Serif" w:cs="Arial"/>
          <w:sz w:val="24"/>
          <w:szCs w:val="24"/>
        </w:rPr>
        <w:t>___</w:t>
      </w:r>
      <w:r w:rsidR="00B44E94">
        <w:rPr>
          <w:rFonts w:ascii="Liberation Serif" w:hAnsi="Liberation Serif" w:cs="Arial"/>
          <w:sz w:val="24"/>
          <w:szCs w:val="24"/>
          <w:u w:val="single"/>
        </w:rPr>
        <w:t>09.07.2021</w:t>
      </w:r>
      <w:r w:rsidRPr="00064A31">
        <w:rPr>
          <w:rFonts w:ascii="Liberation Serif" w:hAnsi="Liberation Serif" w:cs="Arial"/>
          <w:sz w:val="24"/>
          <w:szCs w:val="24"/>
        </w:rPr>
        <w:t>___</w:t>
      </w:r>
      <w:proofErr w:type="gramStart"/>
      <w:r w:rsidRPr="00064A31">
        <w:rPr>
          <w:rFonts w:ascii="Liberation Serif" w:hAnsi="Liberation Serif" w:cs="Arial"/>
          <w:sz w:val="24"/>
          <w:szCs w:val="24"/>
        </w:rPr>
        <w:t xml:space="preserve">_  </w:t>
      </w:r>
      <w:r w:rsidRPr="00064A31">
        <w:rPr>
          <w:rFonts w:ascii="Liberation Serif" w:hAnsi="Liberation Serif" w:cs="Arial" w:hint="eastAsia"/>
          <w:sz w:val="24"/>
          <w:szCs w:val="24"/>
        </w:rPr>
        <w:t>№</w:t>
      </w:r>
      <w:proofErr w:type="gramEnd"/>
      <w:r w:rsidRPr="00064A31">
        <w:rPr>
          <w:rFonts w:ascii="Liberation Serif" w:hAnsi="Liberation Serif" w:cs="Arial"/>
          <w:sz w:val="24"/>
          <w:szCs w:val="24"/>
        </w:rPr>
        <w:t xml:space="preserve">  ___</w:t>
      </w:r>
      <w:r w:rsidR="00B44E94">
        <w:rPr>
          <w:rFonts w:ascii="Liberation Serif" w:hAnsi="Liberation Serif" w:cs="Arial"/>
          <w:sz w:val="24"/>
          <w:szCs w:val="24"/>
          <w:u w:val="single"/>
        </w:rPr>
        <w:t>713-П</w:t>
      </w:r>
      <w:r w:rsidRPr="00064A31">
        <w:rPr>
          <w:rFonts w:ascii="Liberation Serif" w:hAnsi="Liberation Serif" w:cs="Arial"/>
          <w:sz w:val="24"/>
          <w:szCs w:val="24"/>
        </w:rPr>
        <w:t>___</w:t>
      </w:r>
    </w:p>
    <w:p w:rsidR="00A25924" w:rsidRDefault="00A25924" w:rsidP="00064A31">
      <w:pPr>
        <w:pStyle w:val="ConsPlusNormal"/>
        <w:ind w:left="5387" w:firstLine="0"/>
        <w:rPr>
          <w:rFonts w:ascii="Liberation Serif" w:hAnsi="Liberation Serif"/>
          <w:sz w:val="24"/>
          <w:szCs w:val="24"/>
        </w:rPr>
      </w:pPr>
    </w:p>
    <w:p w:rsidR="00A25924" w:rsidRDefault="00587BC7" w:rsidP="00064A31">
      <w:pPr>
        <w:pStyle w:val="ConsPlusNormal"/>
        <w:ind w:left="5387" w:firstLine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Приложение N 1 </w:t>
      </w:r>
    </w:p>
    <w:p w:rsidR="00A25924" w:rsidRDefault="00587BC7" w:rsidP="00064A31">
      <w:pPr>
        <w:pStyle w:val="ConsPlusNormal"/>
        <w:ind w:left="5387" w:firstLine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условиям размещения</w:t>
      </w:r>
    </w:p>
    <w:p w:rsidR="00A25924" w:rsidRDefault="00587BC7" w:rsidP="00064A31">
      <w:pPr>
        <w:pStyle w:val="ConsPlusNormal"/>
        <w:ind w:left="5387" w:firstLine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нестационарных торговых объектов</w:t>
      </w:r>
    </w:p>
    <w:p w:rsidR="00A25924" w:rsidRDefault="00587BC7" w:rsidP="00064A31">
      <w:pPr>
        <w:pStyle w:val="ConsPlusNormal"/>
        <w:ind w:left="5387" w:firstLine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 территории городского округа Заречный</w:t>
      </w:r>
    </w:p>
    <w:p w:rsidR="00A25924" w:rsidRDefault="00A25924">
      <w:pPr>
        <w:pStyle w:val="ConsPlusNormal"/>
        <w:rPr>
          <w:rFonts w:ascii="Liberation Serif" w:hAnsi="Liberation Serif"/>
          <w:sz w:val="24"/>
          <w:szCs w:val="24"/>
        </w:rPr>
      </w:pPr>
    </w:p>
    <w:p w:rsidR="00A25924" w:rsidRDefault="00A25924">
      <w:pPr>
        <w:pStyle w:val="ConsPlusNormal"/>
        <w:rPr>
          <w:rFonts w:ascii="Liberation Serif" w:hAnsi="Liberation Serif"/>
          <w:sz w:val="24"/>
          <w:szCs w:val="24"/>
        </w:rPr>
      </w:pPr>
    </w:p>
    <w:p w:rsidR="00A25924" w:rsidRDefault="00587BC7">
      <w:pPr>
        <w:widowControl w:val="0"/>
        <w:autoSpaceDE w:val="0"/>
        <w:jc w:val="center"/>
        <w:rPr>
          <w:rFonts w:ascii="Liberation Serif" w:hAnsi="Liberation Serif" w:cs="Calibri"/>
          <w:b/>
          <w:sz w:val="24"/>
          <w:szCs w:val="24"/>
        </w:rPr>
      </w:pPr>
      <w:r>
        <w:rPr>
          <w:rFonts w:ascii="Liberation Serif" w:hAnsi="Liberation Serif" w:cs="Calibri"/>
          <w:b/>
          <w:sz w:val="24"/>
          <w:szCs w:val="24"/>
        </w:rPr>
        <w:t>МЕТОДИКА</w:t>
      </w:r>
    </w:p>
    <w:p w:rsidR="00A25924" w:rsidRDefault="00587BC7">
      <w:pPr>
        <w:widowControl w:val="0"/>
        <w:autoSpaceDE w:val="0"/>
        <w:jc w:val="center"/>
        <w:rPr>
          <w:rFonts w:ascii="Liberation Serif" w:hAnsi="Liberation Serif" w:cs="Calibri"/>
          <w:b/>
          <w:sz w:val="24"/>
          <w:szCs w:val="24"/>
        </w:rPr>
      </w:pPr>
      <w:r>
        <w:rPr>
          <w:rFonts w:ascii="Liberation Serif" w:hAnsi="Liberation Serif" w:cs="Calibri"/>
          <w:b/>
          <w:sz w:val="24"/>
          <w:szCs w:val="24"/>
        </w:rPr>
        <w:t xml:space="preserve">расчета платежа (цены) за право на заключение договора, </w:t>
      </w:r>
    </w:p>
    <w:p w:rsidR="00A25924" w:rsidRDefault="00587BC7">
      <w:pPr>
        <w:widowControl w:val="0"/>
        <w:autoSpaceDE w:val="0"/>
        <w:jc w:val="center"/>
        <w:rPr>
          <w:rFonts w:ascii="Liberation Serif" w:hAnsi="Liberation Serif" w:cs="Calibri"/>
          <w:b/>
          <w:sz w:val="24"/>
          <w:szCs w:val="24"/>
        </w:rPr>
      </w:pPr>
      <w:r>
        <w:rPr>
          <w:rFonts w:ascii="Liberation Serif" w:hAnsi="Liberation Serif" w:cs="Calibri"/>
          <w:b/>
          <w:sz w:val="24"/>
          <w:szCs w:val="24"/>
        </w:rPr>
        <w:t>предусматривающего размещение нестационарных торговых объектов</w:t>
      </w:r>
    </w:p>
    <w:p w:rsidR="00A25924" w:rsidRDefault="00587BC7">
      <w:pPr>
        <w:widowControl w:val="0"/>
        <w:autoSpaceDE w:val="0"/>
        <w:jc w:val="center"/>
        <w:rPr>
          <w:rFonts w:ascii="Liberation Serif" w:hAnsi="Liberation Serif" w:cs="Calibri"/>
          <w:b/>
          <w:sz w:val="24"/>
          <w:szCs w:val="24"/>
        </w:rPr>
      </w:pPr>
      <w:r>
        <w:rPr>
          <w:rFonts w:ascii="Liberation Serif" w:hAnsi="Liberation Serif" w:cs="Calibri"/>
          <w:b/>
          <w:sz w:val="24"/>
          <w:szCs w:val="24"/>
        </w:rPr>
        <w:t>на территории городского округа Заречный</w:t>
      </w:r>
    </w:p>
    <w:p w:rsidR="00A25924" w:rsidRDefault="00A25924">
      <w:pPr>
        <w:widowControl w:val="0"/>
        <w:autoSpaceDE w:val="0"/>
        <w:rPr>
          <w:rFonts w:ascii="Liberation Serif" w:hAnsi="Liberation Serif" w:cs="Calibri"/>
          <w:sz w:val="24"/>
          <w:szCs w:val="24"/>
        </w:rPr>
      </w:pPr>
    </w:p>
    <w:p w:rsidR="00A25924" w:rsidRDefault="00A25924">
      <w:pPr>
        <w:widowControl w:val="0"/>
        <w:autoSpaceDE w:val="0"/>
        <w:rPr>
          <w:rFonts w:ascii="Liberation Serif" w:hAnsi="Liberation Serif" w:cs="Calibri"/>
          <w:sz w:val="24"/>
          <w:szCs w:val="24"/>
        </w:rPr>
      </w:pPr>
    </w:p>
    <w:p w:rsidR="00A25924" w:rsidRDefault="00587BC7">
      <w:pPr>
        <w:autoSpaceDE w:val="0"/>
        <w:ind w:firstLine="540"/>
        <w:jc w:val="both"/>
      </w:pPr>
      <w:bookmarkStart w:id="2" w:name="P42"/>
      <w:bookmarkEnd w:id="2"/>
      <w:r>
        <w:rPr>
          <w:rFonts w:ascii="Liberation Serif" w:hAnsi="Liberation Serif" w:cs="Liberation Serif"/>
          <w:sz w:val="24"/>
          <w:szCs w:val="24"/>
        </w:rPr>
        <w:t xml:space="preserve">П = КС x S x Кто x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Ксо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x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Кмо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 w:val="en-US"/>
        </w:rPr>
        <w:t>x</w:t>
      </w:r>
      <w:r>
        <w:rPr>
          <w:rFonts w:ascii="Liberation Serif" w:hAnsi="Liberation Serif" w:cs="Liberation Serif"/>
          <w:sz w:val="24"/>
          <w:szCs w:val="24"/>
        </w:rPr>
        <w:t xml:space="preserve"> С, где:</w:t>
      </w:r>
    </w:p>
    <w:p w:rsidR="00A25924" w:rsidRDefault="00A25924">
      <w:pPr>
        <w:autoSpaceDE w:val="0"/>
        <w:rPr>
          <w:rFonts w:ascii="Liberation Serif" w:hAnsi="Liberation Serif" w:cs="Liberation Serif"/>
          <w:sz w:val="24"/>
          <w:szCs w:val="24"/>
        </w:rPr>
      </w:pPr>
    </w:p>
    <w:p w:rsidR="00A25924" w:rsidRDefault="00587BC7">
      <w:pPr>
        <w:autoSpaceDE w:val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 - размер платежа за право на заключение договора, предусматривающего размещение НТО;</w:t>
      </w:r>
    </w:p>
    <w:p w:rsidR="00A25924" w:rsidRDefault="00587BC7">
      <w:pPr>
        <w:autoSpaceDE w:val="0"/>
        <w:spacing w:before="260"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КС - средний уровень кадастровой стоимости земельных участков в составе земель городского округа Заречный (рублей/кв. метр) (в соответствии с </w:t>
      </w:r>
      <w:hyperlink r:id="rId11" w:history="1">
        <w:r>
          <w:rPr>
            <w:rFonts w:ascii="Liberation Serif" w:hAnsi="Liberation Serif" w:cs="Liberation Serif"/>
            <w:sz w:val="24"/>
            <w:szCs w:val="24"/>
          </w:rPr>
          <w:t>Приказом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Министерства по управлению государственным имуществом Свердловской области от 08.10.2020 N 3333 "Об утверждении результатов определения кадастровой стоимости земель населенных пунктов отдельных муниципальных образований, расположенных на территории Свердловской области");</w:t>
      </w:r>
    </w:p>
    <w:p w:rsidR="00A25924" w:rsidRDefault="00587BC7">
      <w:pPr>
        <w:autoSpaceDE w:val="0"/>
        <w:spacing w:before="26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S - площадь места размещения НТО (кв. метров);</w:t>
      </w:r>
    </w:p>
    <w:p w:rsidR="00A25924" w:rsidRDefault="00587BC7">
      <w:pPr>
        <w:autoSpaceDE w:val="0"/>
        <w:spacing w:before="26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Кто - коэффициент, учитывающий тип объекта;</w:t>
      </w:r>
    </w:p>
    <w:p w:rsidR="00A25924" w:rsidRDefault="00587BC7">
      <w:pPr>
        <w:autoSpaceDE w:val="0"/>
        <w:spacing w:before="26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>
        <w:rPr>
          <w:rFonts w:ascii="Liberation Serif" w:hAnsi="Liberation Serif" w:cs="Liberation Serif"/>
          <w:sz w:val="24"/>
          <w:szCs w:val="24"/>
        </w:rPr>
        <w:t>Ксо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- коэффициент, учитывающий специализацию объекта;</w:t>
      </w:r>
    </w:p>
    <w:p w:rsidR="00A25924" w:rsidRDefault="00587BC7">
      <w:pPr>
        <w:autoSpaceDE w:val="0"/>
        <w:spacing w:before="26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>
        <w:rPr>
          <w:rFonts w:ascii="Liberation Serif" w:hAnsi="Liberation Serif" w:cs="Liberation Serif"/>
          <w:sz w:val="24"/>
          <w:szCs w:val="24"/>
        </w:rPr>
        <w:t>Кмо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- коэффициент, учитывающий месторасположение объекта;</w:t>
      </w:r>
    </w:p>
    <w:p w:rsidR="00A25924" w:rsidRDefault="00A25924">
      <w:pPr>
        <w:widowControl w:val="0"/>
        <w:autoSpaceDE w:val="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A25924" w:rsidRDefault="00587BC7">
      <w:pPr>
        <w:widowControl w:val="0"/>
        <w:autoSpaceDE w:val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 – срок действия договора (в годах).</w:t>
      </w:r>
    </w:p>
    <w:p w:rsidR="00A25924" w:rsidRDefault="00A25924">
      <w:pPr>
        <w:autoSpaceDE w:val="0"/>
        <w:spacing w:before="26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A25924" w:rsidRDefault="00A25924">
      <w:pPr>
        <w:autoSpaceDE w:val="0"/>
        <w:spacing w:before="26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A25924" w:rsidRDefault="00A25924">
      <w:pPr>
        <w:autoSpaceDE w:val="0"/>
        <w:rPr>
          <w:rFonts w:ascii="Liberation Serif" w:hAnsi="Liberation Serif" w:cs="Liberation Serif"/>
          <w:sz w:val="24"/>
          <w:szCs w:val="24"/>
        </w:rPr>
      </w:pP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27"/>
        <w:gridCol w:w="1644"/>
      </w:tblGrid>
      <w:tr w:rsidR="00A25924"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924" w:rsidRDefault="00587BC7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Тип НТО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924" w:rsidRDefault="00587BC7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Значение Кто</w:t>
            </w:r>
          </w:p>
        </w:tc>
      </w:tr>
      <w:tr w:rsidR="00A25924"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25924" w:rsidRDefault="00587BC7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Сезонное предприятие (объект) общественного питания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24" w:rsidRDefault="00587BC7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0,5</w:t>
            </w:r>
          </w:p>
        </w:tc>
      </w:tr>
      <w:tr w:rsidR="00A25924"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25924" w:rsidRDefault="00587BC7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Торговая палатка, автомагазин, бахчевой развал, елочный базар, автоцистерна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25924" w:rsidRDefault="00587BC7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0,7</w:t>
            </w:r>
          </w:p>
        </w:tc>
      </w:tr>
      <w:tr w:rsidR="00A25924"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924" w:rsidRDefault="00587BC7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Киоск, торговый автомат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25924" w:rsidRDefault="00587BC7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0,5</w:t>
            </w:r>
          </w:p>
        </w:tc>
      </w:tr>
      <w:tr w:rsidR="00A25924"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924" w:rsidRDefault="00587BC7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Павильон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25924" w:rsidRDefault="00587BC7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1,0</w:t>
            </w:r>
          </w:p>
        </w:tc>
      </w:tr>
      <w:tr w:rsidR="00A25924"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924" w:rsidRDefault="00587BC7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Торговая галерея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24" w:rsidRDefault="00587BC7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1,2</w:t>
            </w:r>
          </w:p>
        </w:tc>
      </w:tr>
    </w:tbl>
    <w:p w:rsidR="00A25924" w:rsidRDefault="00A25924">
      <w:pPr>
        <w:autoSpaceDE w:val="0"/>
        <w:rPr>
          <w:rFonts w:ascii="Liberation Serif" w:hAnsi="Liberation Serif" w:cs="Liberation Serif"/>
          <w:sz w:val="24"/>
          <w:szCs w:val="24"/>
        </w:rPr>
      </w:pPr>
    </w:p>
    <w:p w:rsidR="00A25924" w:rsidRDefault="00A25924">
      <w:pPr>
        <w:autoSpaceDE w:val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A25924" w:rsidRDefault="00A25924">
      <w:pPr>
        <w:autoSpaceDE w:val="0"/>
        <w:rPr>
          <w:rFonts w:ascii="Liberation Serif" w:hAnsi="Liberation Serif" w:cs="Liberation Serif"/>
          <w:sz w:val="24"/>
          <w:szCs w:val="24"/>
        </w:rPr>
      </w:pP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27"/>
        <w:gridCol w:w="1644"/>
      </w:tblGrid>
      <w:tr w:rsidR="00A25924"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924" w:rsidRDefault="00587BC7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Наименование специализации НТО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924" w:rsidRDefault="00587BC7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Значение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Ксо</w:t>
            </w:r>
            <w:proofErr w:type="spellEnd"/>
          </w:p>
        </w:tc>
      </w:tr>
      <w:tr w:rsidR="00A25924"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924" w:rsidRDefault="00587BC7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Оказание бытовых услуг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25924" w:rsidRDefault="00587BC7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0,2</w:t>
            </w:r>
          </w:p>
        </w:tc>
      </w:tr>
      <w:tr w:rsidR="00A25924"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924" w:rsidRDefault="00587BC7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Оказание ритуальных услуг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25924" w:rsidRDefault="00587BC7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1,0</w:t>
            </w:r>
          </w:p>
        </w:tc>
      </w:tr>
      <w:tr w:rsidR="00A25924"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924" w:rsidRDefault="00587BC7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Торговля периодической печатной продукцией, семенами, канцтоварами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25924" w:rsidRDefault="00587BC7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0,15</w:t>
            </w:r>
          </w:p>
        </w:tc>
      </w:tr>
      <w:tr w:rsidR="00A25924"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25924" w:rsidRDefault="00587BC7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Торговля продовольственными товарами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25924" w:rsidRDefault="00587BC7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1,2</w:t>
            </w:r>
          </w:p>
        </w:tc>
      </w:tr>
      <w:tr w:rsidR="00A25924"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25924" w:rsidRDefault="00587BC7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Торговля непродовольственными товарами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25924" w:rsidRDefault="00587BC7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0,9</w:t>
            </w:r>
          </w:p>
        </w:tc>
      </w:tr>
      <w:tr w:rsidR="00A25924"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924" w:rsidRDefault="00587BC7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Оказание услуг общественного питания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25924" w:rsidRDefault="00587BC7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1,0</w:t>
            </w:r>
          </w:p>
        </w:tc>
      </w:tr>
      <w:tr w:rsidR="00A25924"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924" w:rsidRDefault="00587BC7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Сырая мясная, рыбная продукция, полуфабрикаты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25924" w:rsidRDefault="00587BC7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0,45</w:t>
            </w:r>
          </w:p>
        </w:tc>
      </w:tr>
      <w:tr w:rsidR="00A25924"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25924" w:rsidRDefault="00587BC7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Торговля сельскохозяйственной продукцией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25924" w:rsidRDefault="00587BC7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0,35</w:t>
            </w:r>
          </w:p>
        </w:tc>
      </w:tr>
      <w:tr w:rsidR="00A25924"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25924" w:rsidRDefault="00587BC7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Пиротехнические изделия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25924" w:rsidRDefault="00587BC7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0,55</w:t>
            </w:r>
          </w:p>
        </w:tc>
      </w:tr>
      <w:tr w:rsidR="00A25924"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25924" w:rsidRDefault="00587BC7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Детские товары, детское питание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25924" w:rsidRDefault="00587BC7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0,5</w:t>
            </w:r>
          </w:p>
        </w:tc>
      </w:tr>
      <w:tr w:rsidR="00A25924"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25924" w:rsidRDefault="00587BC7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Торговля хлебом, хлебобулочными изделиями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25924" w:rsidRDefault="00587BC7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0,15</w:t>
            </w:r>
          </w:p>
        </w:tc>
      </w:tr>
      <w:tr w:rsidR="00A25924"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25924" w:rsidRDefault="00587BC7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Салон сотовой связи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25924" w:rsidRDefault="00587BC7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1,5</w:t>
            </w:r>
          </w:p>
        </w:tc>
      </w:tr>
      <w:tr w:rsidR="00A25924"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25924" w:rsidRDefault="00587BC7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Сезонная торговля плодоовощной продукцией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25924" w:rsidRDefault="00587BC7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0,5</w:t>
            </w:r>
          </w:p>
        </w:tc>
      </w:tr>
    </w:tbl>
    <w:p w:rsidR="00A25924" w:rsidRDefault="00A25924">
      <w:pPr>
        <w:autoSpaceDE w:val="0"/>
        <w:rPr>
          <w:rFonts w:ascii="Liberation Serif" w:hAnsi="Liberation Serif" w:cs="Liberation Serif"/>
          <w:sz w:val="24"/>
          <w:szCs w:val="24"/>
        </w:rPr>
      </w:pPr>
    </w:p>
    <w:p w:rsidR="00A25924" w:rsidRDefault="00587BC7">
      <w:pPr>
        <w:autoSpaceDE w:val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При наличии нескольких видов специализации НТО, расчет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Ксо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- коэффициента, учитывающего специализацию объекта осуществляется по наибольшему значению.</w:t>
      </w:r>
    </w:p>
    <w:p w:rsidR="00A25924" w:rsidRDefault="00A25924">
      <w:pPr>
        <w:autoSpaceDE w:val="0"/>
        <w:rPr>
          <w:rFonts w:ascii="Liberation Serif" w:hAnsi="Liberation Serif" w:cs="Liberation Serif"/>
          <w:sz w:val="24"/>
          <w:szCs w:val="24"/>
        </w:rPr>
      </w:pPr>
    </w:p>
    <w:p w:rsidR="00A25924" w:rsidRDefault="00A25924">
      <w:pPr>
        <w:autoSpaceDE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A25924" w:rsidRDefault="00A25924">
      <w:pPr>
        <w:autoSpaceDE w:val="0"/>
        <w:rPr>
          <w:rFonts w:ascii="Liberation Serif" w:hAnsi="Liberation Serif" w:cs="Liberation Serif"/>
          <w:sz w:val="24"/>
          <w:szCs w:val="24"/>
        </w:rPr>
      </w:pP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27"/>
        <w:gridCol w:w="1644"/>
      </w:tblGrid>
      <w:tr w:rsidR="00A25924"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24" w:rsidRDefault="00587BC7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Месторасположение НТО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24" w:rsidRDefault="00587BC7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Значение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Кмо</w:t>
            </w:r>
            <w:proofErr w:type="spellEnd"/>
          </w:p>
        </w:tc>
      </w:tr>
      <w:tr w:rsidR="00A25924"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24" w:rsidRDefault="00587BC7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Город Заречный, кроме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Муранитный</w:t>
            </w:r>
            <w:proofErr w:type="spellEnd"/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24" w:rsidRDefault="00587BC7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A25924"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24" w:rsidRDefault="00587BC7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Сельские населенные пункты, входящие в состав городского округа Заречный: д. Боярка, д. Гагарка, с. Мезенское, д.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Курманка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мкр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Муранитный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24" w:rsidRDefault="00587BC7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0,5</w:t>
            </w:r>
          </w:p>
        </w:tc>
      </w:tr>
    </w:tbl>
    <w:p w:rsidR="00A25924" w:rsidRDefault="00A25924">
      <w:pPr>
        <w:autoSpaceDE w:val="0"/>
        <w:rPr>
          <w:rFonts w:ascii="Liberation Serif" w:hAnsi="Liberation Serif" w:cs="Liberation Serif"/>
          <w:sz w:val="24"/>
          <w:szCs w:val="24"/>
        </w:rPr>
      </w:pPr>
    </w:p>
    <w:sectPr w:rsidR="00A25924" w:rsidSect="00064A31">
      <w:headerReference w:type="default" r:id="rId12"/>
      <w:pgSz w:w="11906" w:h="16838"/>
      <w:pgMar w:top="1135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57D" w:rsidRDefault="009E457D">
      <w:r>
        <w:separator/>
      </w:r>
    </w:p>
  </w:endnote>
  <w:endnote w:type="continuationSeparator" w:id="0">
    <w:p w:rsidR="009E457D" w:rsidRDefault="009E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onet">
    <w:panose1 w:val="03030502040406070605"/>
    <w:charset w:val="00"/>
    <w:family w:val="script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57D" w:rsidRDefault="009E457D">
      <w:r>
        <w:rPr>
          <w:color w:val="000000"/>
        </w:rPr>
        <w:separator/>
      </w:r>
    </w:p>
  </w:footnote>
  <w:footnote w:type="continuationSeparator" w:id="0">
    <w:p w:rsidR="009E457D" w:rsidRDefault="009E4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B9E" w:rsidRDefault="00587BC7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FA4028">
      <w:rPr>
        <w:noProof/>
      </w:rPr>
      <w:t>3</w:t>
    </w:r>
    <w:r>
      <w:fldChar w:fldCharType="end"/>
    </w:r>
  </w:p>
  <w:p w:rsidR="00773B9E" w:rsidRDefault="009E457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24"/>
    <w:rsid w:val="00064A31"/>
    <w:rsid w:val="00587BC7"/>
    <w:rsid w:val="009E457D"/>
    <w:rsid w:val="00A25924"/>
    <w:rsid w:val="00AD1E0B"/>
    <w:rsid w:val="00B44E94"/>
    <w:rsid w:val="00FA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DCAC2"/>
  <w15:docId w15:val="{56BD2A4D-B777-43A3-9767-BBEF7048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Coronet" w:hAnsi="Coronet"/>
      <w:sz w:val="52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Times New Roman" w:hAnsi="Times New Roman"/>
      <w:sz w:val="28"/>
    </w:rPr>
  </w:style>
  <w:style w:type="paragraph" w:styleId="a4">
    <w:name w:val="Body Text Indent"/>
    <w:basedOn w:val="a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rPr>
      <w:sz w:val="28"/>
    </w:rPr>
  </w:style>
  <w:style w:type="paragraph" w:styleId="a5">
    <w:name w:val="Balloon Text"/>
    <w:basedOn w:val="a"/>
    <w:rPr>
      <w:rFonts w:ascii="Tahoma" w:hAnsi="Tahoma"/>
      <w:sz w:val="16"/>
      <w:szCs w:val="16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</w:rPr>
  </w:style>
  <w:style w:type="paragraph" w:styleId="a7">
    <w:name w:val="header"/>
    <w:basedOn w:val="a"/>
    <w:pPr>
      <w:tabs>
        <w:tab w:val="center" w:pos="4677"/>
        <w:tab w:val="right" w:pos="9355"/>
      </w:tabs>
    </w:pPr>
    <w:rPr>
      <w:rFonts w:ascii="Times New Roman" w:hAnsi="Times New Roman"/>
      <w:sz w:val="28"/>
    </w:rPr>
  </w:style>
  <w:style w:type="character" w:customStyle="1" w:styleId="a8">
    <w:name w:val="Верхний колонтитул Знак"/>
    <w:rPr>
      <w:sz w:val="28"/>
    </w:rPr>
  </w:style>
  <w:style w:type="paragraph" w:styleId="a9">
    <w:name w:val="footer"/>
    <w:basedOn w:val="a"/>
    <w:pPr>
      <w:tabs>
        <w:tab w:val="center" w:pos="4677"/>
        <w:tab w:val="right" w:pos="9355"/>
      </w:tabs>
    </w:pPr>
    <w:rPr>
      <w:rFonts w:ascii="Times New Roman" w:hAnsi="Times New Roman"/>
      <w:sz w:val="28"/>
    </w:rPr>
  </w:style>
  <w:style w:type="character" w:customStyle="1" w:styleId="aa">
    <w:name w:val="Нижний колонтитул Знак"/>
    <w:rPr>
      <w:sz w:val="28"/>
    </w:rPr>
  </w:style>
  <w:style w:type="character" w:customStyle="1" w:styleId="2">
    <w:name w:val="Знак Знак2"/>
    <w:rPr>
      <w:rFonts w:ascii="Times New Roman" w:eastAsia="Times New Roman" w:hAnsi="Times New Roman"/>
    </w:rPr>
  </w:style>
  <w:style w:type="paragraph" w:styleId="ab">
    <w:name w:val="No Spacing"/>
    <w:pPr>
      <w:suppressAutoHyphens/>
    </w:pPr>
    <w:rPr>
      <w:rFonts w:ascii="Calibri" w:hAnsi="Calibri"/>
      <w:sz w:val="22"/>
      <w:szCs w:val="22"/>
    </w:rPr>
  </w:style>
  <w:style w:type="character" w:customStyle="1" w:styleId="ac">
    <w:name w:val="Основной текст_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pPr>
      <w:widowControl w:val="0"/>
      <w:shd w:val="clear" w:color="auto" w:fill="FFFFFF"/>
      <w:spacing w:after="300" w:line="322" w:lineRule="exact"/>
      <w:jc w:val="both"/>
    </w:pPr>
    <w:rPr>
      <w:rFonts w:ascii="Times New Roman" w:hAnsi="Times New Roman"/>
      <w:sz w:val="27"/>
      <w:szCs w:val="27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  <w:style w:type="paragraph" w:customStyle="1" w:styleId="ad">
    <w:name w:val="Название"/>
    <w:basedOn w:val="a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e">
    <w:name w:val="Название Знак"/>
    <w:rPr>
      <w:b/>
      <w:bCs/>
      <w:sz w:val="28"/>
      <w:szCs w:val="24"/>
    </w:rPr>
  </w:style>
  <w:style w:type="character" w:customStyle="1" w:styleId="af">
    <w:name w:val="Основной текст Знак"/>
    <w:rPr>
      <w:sz w:val="28"/>
    </w:rPr>
  </w:style>
  <w:style w:type="character" w:customStyle="1" w:styleId="af0">
    <w:name w:val="Основной текст с отступом Знак"/>
    <w:rPr>
      <w:sz w:val="28"/>
    </w:rPr>
  </w:style>
  <w:style w:type="character" w:styleId="af1">
    <w:name w:val="Strong"/>
    <w:rPr>
      <w:b/>
      <w:bCs/>
    </w:rPr>
  </w:style>
  <w:style w:type="character" w:customStyle="1" w:styleId="apple-converted-space">
    <w:name w:val="apple-converted-space"/>
  </w:style>
  <w:style w:type="paragraph" w:customStyle="1" w:styleId="af2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3">
    <w:name w:val="Hyperlink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0689B810736AAD7554BCF75BBDD5CA182E4016D85339919F7149E43DCE2FFFA482CF73FAB64E3910EE7B657023C7A86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8D18CF5AF988661651368E4A3650594A62E30226594C5AE55B2B4E96DE3980D378DCB4F700361B7BE9A4D95B430ACE4009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gorod-zarechny.ru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E0689B810736AAD7554BCF75BBDD5CA182E4016D85339919F7149E43DCE2FFFA482CF73FAB64E3910EE7A657323C7A8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14E2AB3E</Template>
  <TotalTime>1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ярмарочной торговле на период</vt:lpstr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ярмарочной торговле на период</dc:title>
  <dc:creator>MAG</dc:creator>
  <cp:lastModifiedBy>Ольга Измоденова</cp:lastModifiedBy>
  <cp:revision>4</cp:revision>
  <cp:lastPrinted>2021-07-08T10:17:00Z</cp:lastPrinted>
  <dcterms:created xsi:type="dcterms:W3CDTF">2021-07-08T10:18:00Z</dcterms:created>
  <dcterms:modified xsi:type="dcterms:W3CDTF">2021-07-09T10:13:00Z</dcterms:modified>
</cp:coreProperties>
</file>