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A" w:rsidRDefault="001F1E46">
      <w:pPr>
        <w:spacing w:after="0" w:line="312" w:lineRule="auto"/>
        <w:jc w:val="center"/>
      </w:pPr>
      <w:r>
        <w:rPr>
          <w:rFonts w:ascii="Liberation Serif" w:eastAsia="Times New Roman" w:hAnsi="Liberation Serif"/>
          <w:sz w:val="20"/>
          <w:szCs w:val="20"/>
          <w:lang w:eastAsia="ru-RU"/>
        </w:rPr>
        <w:object w:dxaOrig="792" w:dyaOrig="996" w14:anchorId="228BA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6" o:title=""/>
          </v:shape>
          <o:OLEObject Type="Embed" ProgID="Word.Document.8" ShapeID="Object 1" DrawAspect="Content" ObjectID="_1719839950" r:id="rId7"/>
        </w:object>
      </w:r>
    </w:p>
    <w:p w:rsidR="00550116" w:rsidRPr="00550116" w:rsidRDefault="00550116" w:rsidP="0055011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550116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550116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550116" w:rsidRPr="00550116" w:rsidRDefault="00550116" w:rsidP="00550116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550116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550116" w:rsidRPr="00550116" w:rsidRDefault="00550116" w:rsidP="005501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550116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70F318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50116" w:rsidRPr="00550116" w:rsidRDefault="00550116" w:rsidP="005501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50116" w:rsidRPr="00550116" w:rsidRDefault="00550116" w:rsidP="005501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50116" w:rsidRPr="00550116" w:rsidRDefault="00550116" w:rsidP="005501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550116">
        <w:rPr>
          <w:rFonts w:ascii="Liberation Serif" w:eastAsia="Times New Roman" w:hAnsi="Liberation Serif"/>
          <w:sz w:val="24"/>
          <w:szCs w:val="20"/>
          <w:lang w:eastAsia="ru-RU"/>
        </w:rPr>
        <w:t>от__</w:t>
      </w:r>
      <w:r w:rsidR="007614B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20.07.2022</w:t>
      </w:r>
      <w:r w:rsidRPr="00550116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550116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550116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7614B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951-П</w:t>
      </w:r>
      <w:r w:rsidRPr="00550116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550116" w:rsidRPr="00550116" w:rsidRDefault="00550116" w:rsidP="00550116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50116" w:rsidRPr="00550116" w:rsidRDefault="00550116" w:rsidP="00550116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50116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0C338A" w:rsidRDefault="000C338A">
      <w:pPr>
        <w:spacing w:after="0" w:line="240" w:lineRule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338A" w:rsidRDefault="000C338A">
      <w:pPr>
        <w:spacing w:after="0" w:line="240" w:lineRule="auto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338A" w:rsidRDefault="001F1E46">
      <w:pPr>
        <w:spacing w:after="0" w:line="240" w:lineRule="auto"/>
        <w:jc w:val="center"/>
      </w:pPr>
      <w:bookmarkStart w:id="0" w:name="_Hlk26172185"/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 Плана мероприятий по повышению эффективности муниципального жилищного контроля на территории городского округа Заречный</w:t>
      </w:r>
      <w:bookmarkEnd w:id="0"/>
    </w:p>
    <w:p w:rsidR="000C338A" w:rsidRDefault="000C338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50116" w:rsidRDefault="005501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C338A" w:rsidRDefault="001F1E46">
      <w:pPr>
        <w:spacing w:after="0" w:line="240" w:lineRule="auto"/>
        <w:ind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 целью исполнения подпункта «б» пункта 10 перечня поручений Президента Российской Федерации В.В. Путина от 09.06.2022 № Пр-1017 по вопросу повышения эффективности предупреждения, выявления и пресечения противоправных деяний в сфере жилищно-коммунального хозяйства, в соответствии с письмами Департамента государственного жилищного и строительного надзора Свердловской области от 07.07.2022 № 29-01-62/26434 «Об исполнении поручения», от 07.07.2022 № 29-01-63/26439 «О повышении эффективности муниципального жилищного контроля», на основании ст. ст. 28, 31 Устава городского округа Заречный администрация городского округа Заречный</w:t>
      </w:r>
    </w:p>
    <w:p w:rsidR="000C338A" w:rsidRDefault="001F1E46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ПОСТАНОВЛЯЕТ:</w:t>
      </w:r>
    </w:p>
    <w:p w:rsidR="000C338A" w:rsidRDefault="001F1E4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 Утвердить План мероприятий по повышению эффективности муниципального жилищного контроля на территории городского округа Заречный (прилагается).</w:t>
      </w:r>
    </w:p>
    <w:p w:rsidR="000C338A" w:rsidRDefault="001F1E46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C338A" w:rsidRDefault="000C338A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C338A" w:rsidRDefault="000C338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tbl>
      <w:tblPr>
        <w:tblW w:w="102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458"/>
      </w:tblGrid>
      <w:tr w:rsidR="000C338A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1F1E4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bookmarkStart w:id="1" w:name="_Hlk2685698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Глава</w:t>
            </w:r>
          </w:p>
          <w:p w:rsidR="000C338A" w:rsidRDefault="001F1E4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C338A" w:rsidRDefault="001F1E46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                   А.В. Захарцев</w:t>
            </w:r>
          </w:p>
        </w:tc>
      </w:tr>
      <w:tr w:rsidR="000C338A"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</w:pP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tr w:rsidR="000C338A">
        <w:trPr>
          <w:trHeight w:val="68"/>
        </w:trPr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338A" w:rsidRDefault="000C338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</w:tc>
      </w:tr>
      <w:bookmarkEnd w:id="1"/>
    </w:tbl>
    <w:p w:rsidR="000C338A" w:rsidRDefault="000C338A">
      <w:pPr>
        <w:autoSpaceDE w:val="0"/>
        <w:spacing w:after="0" w:line="240" w:lineRule="auto"/>
        <w:ind w:left="5387" w:firstLine="4394"/>
        <w:textAlignment w:val="auto"/>
        <w:rPr>
          <w:rFonts w:ascii="Liberation Serif" w:hAnsi="Liberation Serif"/>
          <w:sz w:val="28"/>
          <w:szCs w:val="28"/>
        </w:rPr>
        <w:sectPr w:rsidR="000C338A">
          <w:headerReference w:type="default" r:id="rId8"/>
          <w:pgSz w:w="11906" w:h="16838"/>
          <w:pgMar w:top="1134" w:right="567" w:bottom="1134" w:left="1418" w:header="720" w:footer="720" w:gutter="0"/>
          <w:cols w:space="720"/>
          <w:titlePg/>
        </w:sectPr>
      </w:pPr>
    </w:p>
    <w:p w:rsidR="000C338A" w:rsidRDefault="001F1E46">
      <w:pPr>
        <w:autoSpaceDE w:val="0"/>
        <w:spacing w:after="0" w:line="240" w:lineRule="auto"/>
        <w:ind w:left="5387" w:firstLine="4394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УТВЕРЖДЕН </w:t>
      </w:r>
    </w:p>
    <w:p w:rsidR="000C338A" w:rsidRDefault="001F1E46">
      <w:pPr>
        <w:autoSpaceDE w:val="0"/>
        <w:spacing w:after="0" w:line="240" w:lineRule="auto"/>
        <w:ind w:left="5387" w:firstLine="4394"/>
        <w:textAlignment w:val="auto"/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:rsidR="000C338A" w:rsidRDefault="001F1E46">
      <w:pPr>
        <w:autoSpaceDE w:val="0"/>
        <w:spacing w:after="0" w:line="240" w:lineRule="auto"/>
        <w:ind w:left="5387" w:firstLine="4394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7614B2" w:rsidRDefault="007614B2" w:rsidP="00550116">
      <w:pPr>
        <w:spacing w:after="0" w:line="240" w:lineRule="auto"/>
        <w:ind w:left="9204" w:firstLine="577"/>
        <w:rPr>
          <w:rFonts w:ascii="Liberation Serif" w:hAnsi="Liberation Serif"/>
          <w:sz w:val="28"/>
          <w:szCs w:val="28"/>
        </w:rPr>
      </w:pPr>
      <w:r w:rsidRPr="007614B2">
        <w:rPr>
          <w:rFonts w:ascii="Liberation Serif" w:hAnsi="Liberation Serif"/>
          <w:sz w:val="28"/>
          <w:szCs w:val="28"/>
        </w:rPr>
        <w:t>от__20.07.2022__</w:t>
      </w:r>
      <w:proofErr w:type="gramStart"/>
      <w:r w:rsidRPr="007614B2">
        <w:rPr>
          <w:rFonts w:ascii="Liberation Serif" w:hAnsi="Liberation Serif"/>
          <w:sz w:val="28"/>
          <w:szCs w:val="28"/>
        </w:rPr>
        <w:t>_  №</w:t>
      </w:r>
      <w:proofErr w:type="gramEnd"/>
      <w:r w:rsidRPr="007614B2">
        <w:rPr>
          <w:rFonts w:ascii="Liberation Serif" w:hAnsi="Liberation Serif"/>
          <w:sz w:val="28"/>
          <w:szCs w:val="28"/>
        </w:rPr>
        <w:t xml:space="preserve">  ___951-П____ </w:t>
      </w:r>
    </w:p>
    <w:p w:rsidR="000C338A" w:rsidRDefault="001F1E46" w:rsidP="00550116">
      <w:pPr>
        <w:spacing w:after="0" w:line="240" w:lineRule="auto"/>
        <w:ind w:left="9204" w:firstLine="577"/>
        <w:rPr>
          <w:rFonts w:ascii="Liberation Serif" w:hAnsi="Liberation Serif"/>
          <w:sz w:val="28"/>
          <w:szCs w:val="28"/>
        </w:rPr>
      </w:pPr>
      <w:bookmarkStart w:id="2" w:name="_GoBack"/>
      <w:bookmarkEnd w:id="2"/>
      <w:r>
        <w:rPr>
          <w:rFonts w:ascii="Liberation Serif" w:hAnsi="Liberation Serif"/>
          <w:sz w:val="28"/>
          <w:szCs w:val="28"/>
        </w:rPr>
        <w:t>«Об утверждении Плана мероприятий по</w:t>
      </w:r>
    </w:p>
    <w:p w:rsidR="000C338A" w:rsidRDefault="001F1E46">
      <w:pPr>
        <w:spacing w:after="0" w:line="240" w:lineRule="auto"/>
        <w:ind w:left="9204" w:firstLine="57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повышению эффективности муниципального</w:t>
      </w:r>
    </w:p>
    <w:p w:rsidR="000C338A" w:rsidRDefault="001F1E46">
      <w:pPr>
        <w:spacing w:after="0" w:line="240" w:lineRule="auto"/>
        <w:ind w:left="9204" w:firstLine="57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жилищного контроля на территории</w:t>
      </w:r>
    </w:p>
    <w:p w:rsidR="000C338A" w:rsidRDefault="001F1E46">
      <w:pPr>
        <w:spacing w:after="0" w:line="240" w:lineRule="auto"/>
        <w:ind w:left="9204" w:firstLine="57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Заречный»</w:t>
      </w:r>
    </w:p>
    <w:p w:rsidR="000C338A" w:rsidRDefault="000C338A">
      <w:pPr>
        <w:autoSpaceDE w:val="0"/>
        <w:spacing w:after="0" w:line="240" w:lineRule="auto"/>
        <w:ind w:left="9781"/>
        <w:textAlignment w:val="auto"/>
        <w:rPr>
          <w:rFonts w:ascii="Liberation Serif" w:hAnsi="Liberation Serif"/>
          <w:sz w:val="28"/>
          <w:szCs w:val="28"/>
        </w:rPr>
      </w:pPr>
    </w:p>
    <w:p w:rsidR="000C338A" w:rsidRDefault="001F1E46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>План мероприятий по повышению эффективности муниципального жилищного контроля на территории городского округа Заречный</w:t>
      </w:r>
    </w:p>
    <w:p w:rsidR="000C338A" w:rsidRDefault="000C338A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C338A" w:rsidRDefault="000C338A">
      <w:pPr>
        <w:spacing w:after="0" w:line="240" w:lineRule="auto"/>
        <w:rPr>
          <w:rFonts w:ascii="Liberation Serif" w:hAnsi="Liberation Serif"/>
          <w:sz w:val="2"/>
          <w:szCs w:val="2"/>
        </w:rPr>
      </w:pPr>
    </w:p>
    <w:p w:rsidR="000C338A" w:rsidRDefault="000C338A">
      <w:pPr>
        <w:spacing w:after="0" w:line="240" w:lineRule="auto"/>
        <w:rPr>
          <w:sz w:val="2"/>
          <w:szCs w:val="2"/>
        </w:rPr>
      </w:pPr>
    </w:p>
    <w:tbl>
      <w:tblPr>
        <w:tblW w:w="15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946"/>
        <w:gridCol w:w="2268"/>
        <w:gridCol w:w="5953"/>
      </w:tblGrid>
      <w:tr w:rsidR="000C338A">
        <w:trPr>
          <w:trHeight w:val="287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tabs>
                <w:tab w:val="left" w:pos="-31623"/>
              </w:tabs>
              <w:autoSpaceDE w:val="0"/>
              <w:spacing w:after="0" w:line="240" w:lineRule="auto"/>
              <w:ind w:left="57"/>
              <w:jc w:val="center"/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0C338A">
        <w:trPr>
          <w:trHeight w:val="287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tabs>
                <w:tab w:val="left" w:pos="-31623"/>
              </w:tabs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C338A">
        <w:trPr>
          <w:trHeight w:val="319"/>
          <w:jc w:val="center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</w:pPr>
            <w:r>
              <w:rPr>
                <w:rFonts w:ascii="Liberation Serif" w:eastAsia="Times New Roman" w:hAnsi="Liberation Serif" w:cs="Liberation Serif"/>
                <w:b/>
                <w:bCs/>
                <w:sz w:val="24"/>
                <w:szCs w:val="24"/>
                <w:lang w:eastAsia="ru-RU"/>
              </w:rPr>
              <w:t>Раздел I. Консультационная и просветительская деятельность</w:t>
            </w:r>
          </w:p>
        </w:tc>
      </w:tr>
      <w:tr w:rsidR="000C338A">
        <w:trPr>
          <w:trHeight w:val="9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17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встреч с населением и контролируемыми лицами по актуальным вопросам жилищно-коммунального хозяйства на территории городского округа Заречный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22.07.2022, далее ежемесячно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</w:t>
            </w:r>
          </w:p>
        </w:tc>
      </w:tr>
      <w:tr w:rsidR="000C338A">
        <w:trPr>
          <w:trHeight w:val="113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Подготовка и размещение информационных материалов (презентаций) на официальном сайте муниципального образования об обязательных требованиях, которые контролируется в рамках осуществления муниципального жилищного контроля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22.07.2022, далее актуализация по мере необходимости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отдел муниципального хозяйства администрации городского округа Заречный, информационно-аналитический отдел администрации городского округа Заречный</w:t>
            </w:r>
          </w:p>
        </w:tc>
      </w:tr>
      <w:tr w:rsidR="000C338A">
        <w:trPr>
          <w:trHeight w:val="366"/>
          <w:jc w:val="center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II. Мероприятия без взаимодействия с контролируемым лицом (в соответствии с Федеральным законом от 31 июля 2020 года № 248-ФЗ «О государственном контроле (надзоре) и муниципальном контроле в Российской Федерации» (далее – Закон № 248-ФЗ, а также статьей 20 Жилищного кодекса Российской Федерации (далее – ЖК РФ)) </w:t>
            </w:r>
          </w:p>
        </w:tc>
      </w:tr>
      <w:tr w:rsidR="000C338A">
        <w:trPr>
          <w:trHeight w:val="37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textAlignment w:val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контрольных (надзорных) мероприятий без взаимодействия с контролируемыми лицами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уполномоченные на осуществление муниципального жилищного контроля</w:t>
            </w:r>
          </w:p>
          <w:p w:rsidR="000C338A" w:rsidRDefault="001F1E46">
            <w:pPr>
              <w:autoSpaceDE w:val="0"/>
              <w:spacing w:after="0" w:line="240" w:lineRule="auto"/>
              <w:ind w:left="5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(п. 2 Положения о муниципальном жилищном контроле на территории городского округа Заречный, Решение Думы ГО Заречный от 09.09.2021 № 77-Р)</w:t>
            </w:r>
          </w:p>
        </w:tc>
      </w:tr>
      <w:tr w:rsidR="000C338A">
        <w:trPr>
          <w:trHeight w:val="135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17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контрольных (надзорных) мероприятий без взаимодействия (наблюдение за соблюдением обязательных требований (мониторинг безопасности)) в отношении муниципального жилищного фонда при размещении информации в государственной информационной системе жилищно-коммунального хозяйства (статья 74 Закона № 248-ФЗ)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уполномоченные на осуществление муниципального жилищного контроля</w:t>
            </w:r>
          </w:p>
          <w:p w:rsidR="000C338A" w:rsidRDefault="001F1E46">
            <w:pPr>
              <w:autoSpaceDE w:val="0"/>
              <w:spacing w:after="0" w:line="240" w:lineRule="auto"/>
              <w:ind w:left="5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(п. 2 Положения о муниципальном жилищном контроле на территории городского округа Заречный, Решение Думы ГО Заречный от 09.09.2021 № 77-Р)</w:t>
            </w:r>
          </w:p>
        </w:tc>
      </w:tr>
      <w:tr w:rsidR="000C338A">
        <w:trPr>
          <w:trHeight w:val="369"/>
          <w:jc w:val="center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Раздел III. Профилактические мероприятия (в соответствии с Законом № 248-ФЗ)</w:t>
            </w:r>
          </w:p>
        </w:tc>
      </w:tr>
      <w:tr w:rsidR="000C338A">
        <w:trPr>
          <w:trHeight w:val="42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 контролируемых лиц и их уполномоченных представителей (статья 50 Закона № 248-ФЗ)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уполномоченные на осуществление муниципального жилищного контроля</w:t>
            </w:r>
          </w:p>
          <w:p w:rsidR="000C338A" w:rsidRDefault="001F1E46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(п. 2 Положения о муниципальном жилищном контроле на территории городского округа Заречный, Решение Думы ГО Заречный от 09.09.2021 № 77-Р)</w:t>
            </w:r>
          </w:p>
        </w:tc>
      </w:tr>
      <w:tr w:rsidR="000C338A">
        <w:trPr>
          <w:trHeight w:val="5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 контролируемых лиц (статья 46 Закона № 248-ФЗ)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ежемесячно, по мере необходимости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уполномоченные на осуществление муниципального жилищного контроля</w:t>
            </w:r>
          </w:p>
          <w:p w:rsidR="000C338A" w:rsidRDefault="001F1E46">
            <w:pPr>
              <w:autoSpaceDE w:val="0"/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(п. 2 Положения о муниципальном жилищном контроле на территории городского округа Заречный, Решение Думы ГО Заречный от 09.09.2021 № 77-Р)</w:t>
            </w:r>
          </w:p>
        </w:tc>
      </w:tr>
      <w:tr w:rsidR="000C338A">
        <w:trPr>
          <w:trHeight w:val="56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Объявление предостережений о недопустимости нарушения обязательных требований (статья 49 Закона № 248-ФЗ)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случаях, установленных Законом №248-ФЗ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уполномоченные на осуществление муниципального жилищного контроля</w:t>
            </w:r>
          </w:p>
          <w:p w:rsidR="000C338A" w:rsidRDefault="001F1E46">
            <w:pPr>
              <w:autoSpaceDE w:val="0"/>
              <w:spacing w:after="0" w:line="240" w:lineRule="auto"/>
              <w:ind w:left="57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(п. 2 Положения о муниципальном жилищном контроле на территории городского округа Заречный, Решение Думы ГО Заречный от 09.09.2021 № 77-Р)</w:t>
            </w:r>
          </w:p>
        </w:tc>
      </w:tr>
      <w:tr w:rsidR="000C338A">
        <w:trPr>
          <w:trHeight w:val="566"/>
          <w:jc w:val="center"/>
        </w:trPr>
        <w:tc>
          <w:tcPr>
            <w:tcW w:w="15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Раздел 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. Контрольные (надзорные) мероприятия со взаимодействием (в соответствии с Законом № 248-ФЗ, с учетом особенностей осуществления муниципального контроля, установленными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контроля»)</w:t>
            </w:r>
          </w:p>
        </w:tc>
      </w:tr>
      <w:tr w:rsidR="000C338A">
        <w:trPr>
          <w:trHeight w:val="11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Проведение контрольных (надзорных) мероприятий при условии согласования с органами прокуратуры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338A" w:rsidRDefault="001F1E46">
            <w:pPr>
              <w:autoSpaceDE w:val="0"/>
              <w:spacing w:after="0" w:line="240" w:lineRule="auto"/>
              <w:ind w:left="57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уполномоченные на осуществление муниципального жилищного контроля</w:t>
            </w:r>
          </w:p>
          <w:p w:rsidR="000C338A" w:rsidRDefault="001F1E46">
            <w:pPr>
              <w:autoSpaceDE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(п. 2 Положения о муниципальном жилищном контроле на территории городского округа Заречный, Решение Думы ГО Заречный от 09.09.2021 № 77-Р)</w:t>
            </w:r>
          </w:p>
        </w:tc>
      </w:tr>
    </w:tbl>
    <w:p w:rsidR="000C338A" w:rsidRDefault="000C338A">
      <w:pPr>
        <w:widowControl w:val="0"/>
        <w:autoSpaceDE w:val="0"/>
        <w:spacing w:after="0"/>
      </w:pPr>
    </w:p>
    <w:sectPr w:rsidR="000C338A">
      <w:headerReference w:type="default" r:id="rId9"/>
      <w:pgSz w:w="16838" w:h="11906" w:orient="landscape"/>
      <w:pgMar w:top="1134" w:right="709" w:bottom="24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918" w:rsidRDefault="00F24918">
      <w:pPr>
        <w:spacing w:after="0" w:line="240" w:lineRule="auto"/>
      </w:pPr>
      <w:r>
        <w:separator/>
      </w:r>
    </w:p>
  </w:endnote>
  <w:endnote w:type="continuationSeparator" w:id="0">
    <w:p w:rsidR="00F24918" w:rsidRDefault="00F2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918" w:rsidRDefault="00F249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4918" w:rsidRDefault="00F24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11" w:rsidRDefault="001F1E46">
    <w:pPr>
      <w:pStyle w:val="a5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>
      <w:rPr>
        <w:rFonts w:ascii="Liberation Serif" w:hAnsi="Liberation Serif" w:cs="Liberation Serif"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11" w:rsidRDefault="001F1E46">
    <w:pPr>
      <w:pStyle w:val="a5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7614B2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A"/>
    <w:rsid w:val="000C338A"/>
    <w:rsid w:val="001F1E46"/>
    <w:rsid w:val="00550116"/>
    <w:rsid w:val="007614B2"/>
    <w:rsid w:val="00BC5D12"/>
    <w:rsid w:val="00F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6AE2"/>
  <w15:docId w15:val="{D1BEB9F5-49F1-476F-910D-7D74CA41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List Paragraph"/>
    <w:basedOn w:val="a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</w:rPr>
  </w:style>
  <w:style w:type="paragraph" w:customStyle="1" w:styleId="a4">
    <w:name w:val="СФ_текст_элементы"/>
    <w:basedOn w:val="a"/>
    <w:pPr>
      <w:widowControl w:val="0"/>
      <w:spacing w:before="57" w:after="0" w:line="240" w:lineRule="auto"/>
      <w:jc w:val="both"/>
      <w:textAlignment w:val="center"/>
    </w:pPr>
    <w:rPr>
      <w:rFonts w:ascii="Times New Roman" w:eastAsia="Lucida Sans Unicode" w:hAnsi="Times New Roman"/>
      <w:i/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a8">
    <w:name w:val="СФ_текст"/>
    <w:pPr>
      <w:widowControl w:val="0"/>
      <w:suppressAutoHyphens/>
      <w:spacing w:before="113"/>
      <w:jc w:val="both"/>
    </w:pPr>
    <w:rPr>
      <w:rFonts w:ascii="Times New Roman" w:eastAsia="Lucida Sans Unicode" w:hAnsi="Times New Roman"/>
      <w:kern w:val="3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rPr>
      <w:rFonts w:ascii="Tahoma" w:eastAsia="Tahoma" w:hAnsi="Tahoma" w:cs="Tahoma"/>
      <w:sz w:val="16"/>
      <w:szCs w:val="16"/>
    </w:rPr>
  </w:style>
  <w:style w:type="character" w:styleId="ac">
    <w:name w:val="line number"/>
    <w:basedOn w:val="a0"/>
  </w:style>
  <w:style w:type="paragraph" w:styleId="ad">
    <w:name w:val="No Spacing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77842DEC</Template>
  <TotalTime>0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Igosheva_o</dc:creator>
  <dc:description/>
  <cp:lastModifiedBy>Ольга Измоденова</cp:lastModifiedBy>
  <cp:revision>3</cp:revision>
  <cp:lastPrinted>2022-07-19T11:02:00Z</cp:lastPrinted>
  <dcterms:created xsi:type="dcterms:W3CDTF">2022-07-19T11:02:00Z</dcterms:created>
  <dcterms:modified xsi:type="dcterms:W3CDTF">2022-07-20T11:31:00Z</dcterms:modified>
</cp:coreProperties>
</file>