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EE" w:rsidRDefault="00D22BEE" w:rsidP="00D22BEE">
      <w:pPr>
        <w:widowControl w:val="0"/>
        <w:spacing w:after="0" w:line="240" w:lineRule="auto"/>
        <w:ind w:left="-567"/>
        <w:jc w:val="center"/>
        <w:rPr>
          <w:b/>
        </w:rPr>
      </w:pPr>
    </w:p>
    <w:p w:rsidR="00D22BEE" w:rsidRPr="00C2371A" w:rsidRDefault="00D22BEE" w:rsidP="00D22BEE">
      <w:pPr>
        <w:widowControl w:val="0"/>
        <w:spacing w:after="0" w:line="240" w:lineRule="auto"/>
        <w:jc w:val="center"/>
        <w:rPr>
          <w:b/>
          <w:u w:val="single"/>
        </w:rPr>
      </w:pPr>
      <w:r w:rsidRPr="00C2371A">
        <w:rPr>
          <w:b/>
        </w:rPr>
        <w:t>ПОВЕСТКА</w:t>
      </w:r>
    </w:p>
    <w:p w:rsidR="00D22BEE" w:rsidRDefault="00D22BEE" w:rsidP="00D22BEE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тринадцатого </w:t>
      </w:r>
      <w:r w:rsidRPr="00C2371A">
        <w:rPr>
          <w:b/>
        </w:rPr>
        <w:t xml:space="preserve">очередного заседания Думы городского округа Заречный </w:t>
      </w:r>
    </w:p>
    <w:p w:rsidR="00D22BEE" w:rsidRPr="00C2371A" w:rsidRDefault="00D22BEE" w:rsidP="00D22BEE">
      <w:pPr>
        <w:widowControl w:val="0"/>
        <w:spacing w:after="0" w:line="240" w:lineRule="auto"/>
        <w:jc w:val="center"/>
      </w:pPr>
      <w:r w:rsidRPr="00C2371A">
        <w:rPr>
          <w:b/>
        </w:rPr>
        <w:t>7 созыва</w:t>
      </w:r>
    </w:p>
    <w:p w:rsidR="00D22BEE" w:rsidRPr="00C2371A" w:rsidRDefault="00D22BEE" w:rsidP="00D22BEE">
      <w:pPr>
        <w:widowControl w:val="0"/>
        <w:spacing w:after="0" w:line="240" w:lineRule="auto"/>
        <w:ind w:left="-567"/>
        <w:jc w:val="both"/>
        <w:rPr>
          <w:b/>
        </w:rPr>
      </w:pPr>
    </w:p>
    <w:p w:rsidR="00D22BEE" w:rsidRPr="00C2371A" w:rsidRDefault="00D22BEE" w:rsidP="00D22BEE">
      <w:pPr>
        <w:widowControl w:val="0"/>
        <w:spacing w:after="0" w:line="240" w:lineRule="auto"/>
        <w:ind w:left="-426"/>
        <w:jc w:val="both"/>
        <w:rPr>
          <w:b/>
        </w:rPr>
      </w:pPr>
      <w:r>
        <w:rPr>
          <w:b/>
        </w:rPr>
        <w:t>30.06</w:t>
      </w:r>
      <w:r w:rsidRPr="00C2371A">
        <w:rPr>
          <w:b/>
        </w:rPr>
        <w:t>.2022 16.00</w:t>
      </w:r>
    </w:p>
    <w:p w:rsidR="00D22BEE" w:rsidRPr="00C2371A" w:rsidRDefault="00D22BEE" w:rsidP="00D22BEE">
      <w:pPr>
        <w:widowControl w:val="0"/>
        <w:spacing w:after="0" w:line="240" w:lineRule="auto"/>
        <w:ind w:left="-426" w:right="-1"/>
        <w:jc w:val="both"/>
        <w:rPr>
          <w:b/>
        </w:rPr>
      </w:pPr>
      <w:r>
        <w:rPr>
          <w:b/>
        </w:rPr>
        <w:t>Невского, 3, конференц-зал</w:t>
      </w:r>
    </w:p>
    <w:p w:rsidR="00D22BEE" w:rsidRPr="004C4799" w:rsidRDefault="00D22BEE" w:rsidP="00965D5A">
      <w:pPr>
        <w:widowControl w:val="0"/>
        <w:spacing w:after="0" w:line="240" w:lineRule="auto"/>
        <w:ind w:left="-426" w:right="-1"/>
        <w:jc w:val="both"/>
        <w:rPr>
          <w:b/>
          <w:sz w:val="24"/>
          <w:szCs w:val="24"/>
        </w:rPr>
      </w:pPr>
    </w:p>
    <w:p w:rsidR="00965D5A" w:rsidRPr="00965D5A" w:rsidRDefault="00965D5A" w:rsidP="00965D5A">
      <w:pPr>
        <w:spacing w:after="0" w:line="240" w:lineRule="auto"/>
        <w:ind w:left="-426" w:right="-1"/>
        <w:jc w:val="both"/>
        <w:rPr>
          <w:rFonts w:eastAsia="Times New Roman"/>
          <w:bCs/>
          <w:lang w:eastAsia="ru-RU"/>
        </w:rPr>
      </w:pPr>
      <w:bookmarkStart w:id="0" w:name="_Hlk102739995"/>
      <w:r>
        <w:rPr>
          <w:rFonts w:eastAsia="Times New Roman"/>
          <w:bCs/>
          <w:lang w:eastAsia="ru-RU"/>
        </w:rPr>
        <w:t>1</w:t>
      </w:r>
      <w:r w:rsidRPr="00965D5A">
        <w:rPr>
          <w:rFonts w:eastAsia="Times New Roman"/>
          <w:bCs/>
          <w:lang w:eastAsia="ru-RU"/>
        </w:rPr>
        <w:t>. О внесении изменений в решение Думы от 13.12.2021 № 57-Р «О бюджете городского округа Заречный на 2022 год и плановый период 2023-2024 годов».</w:t>
      </w:r>
    </w:p>
    <w:p w:rsidR="00965D5A" w:rsidRPr="00965D5A" w:rsidRDefault="00965D5A" w:rsidP="00965D5A">
      <w:pPr>
        <w:spacing w:after="0" w:line="240" w:lineRule="auto"/>
        <w:ind w:left="-426" w:right="-1"/>
        <w:jc w:val="both"/>
        <w:rPr>
          <w:rFonts w:eastAsia="Times New Roman"/>
          <w:bCs/>
          <w:lang w:eastAsia="ru-RU"/>
        </w:rPr>
      </w:pPr>
      <w:r w:rsidRPr="00965D5A">
        <w:rPr>
          <w:rFonts w:eastAsia="Times New Roman"/>
          <w:bCs/>
          <w:lang w:eastAsia="ru-RU"/>
        </w:rPr>
        <w:t xml:space="preserve">                                       Внесен администрацией                 Докладчик – </w:t>
      </w:r>
      <w:r w:rsidR="00D23CB2">
        <w:rPr>
          <w:rFonts w:eastAsia="Times New Roman"/>
          <w:bCs/>
          <w:lang w:eastAsia="ru-RU"/>
        </w:rPr>
        <w:t>Соснова О.Г.</w:t>
      </w:r>
    </w:p>
    <w:p w:rsidR="00BA7FD2" w:rsidRDefault="00965D5A" w:rsidP="00703C46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="00BA7FD2">
        <w:rPr>
          <w:rFonts w:eastAsia="Times New Roman"/>
          <w:bCs/>
          <w:lang w:eastAsia="ru-RU"/>
        </w:rPr>
        <w:t>. О внесении изменения в Правила благоустройства территории городского округа Заречный.</w:t>
      </w:r>
    </w:p>
    <w:p w:rsidR="00BA7FD2" w:rsidRDefault="00BA7FD2" w:rsidP="00703C46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Внесен администрацией      </w:t>
      </w:r>
      <w:r w:rsidR="003D2316">
        <w:rPr>
          <w:rFonts w:eastAsia="Times New Roman"/>
          <w:bCs/>
          <w:lang w:eastAsia="ru-RU"/>
        </w:rPr>
        <w:t xml:space="preserve">         </w:t>
      </w:r>
      <w:r>
        <w:rPr>
          <w:rFonts w:eastAsia="Times New Roman"/>
          <w:bCs/>
          <w:lang w:eastAsia="ru-RU"/>
        </w:rPr>
        <w:t>Докладчик – Каирова К.К.</w:t>
      </w:r>
    </w:p>
    <w:p w:rsidR="00703C46" w:rsidRDefault="00965D5A" w:rsidP="00703C46">
      <w:pPr>
        <w:spacing w:after="0" w:line="240" w:lineRule="auto"/>
        <w:ind w:left="-426"/>
        <w:jc w:val="both"/>
      </w:pPr>
      <w:r>
        <w:t>3</w:t>
      </w:r>
      <w:r w:rsidR="00703C46">
        <w:t>. О внесении изменений в решение Думы городского округа Заречный от 30.04.2009 № 67-Р</w:t>
      </w:r>
    </w:p>
    <w:p w:rsidR="00703C46" w:rsidRDefault="00703C46" w:rsidP="00703C46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  <w:t>Внесен администрацией               Докладчик – Пономарев О.О.</w:t>
      </w:r>
    </w:p>
    <w:p w:rsidR="00D22BEE" w:rsidRDefault="00965D5A" w:rsidP="00703C46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D22BEE">
        <w:rPr>
          <w:rFonts w:eastAsia="Times New Roman"/>
          <w:bCs/>
          <w:lang w:eastAsia="ru-RU"/>
        </w:rPr>
        <w:t xml:space="preserve">. </w:t>
      </w:r>
      <w:bookmarkStart w:id="1" w:name="_Hlk103241041"/>
      <w:r w:rsidR="00D22BEE">
        <w:rPr>
          <w:rFonts w:eastAsia="Times New Roman"/>
          <w:bCs/>
          <w:lang w:eastAsia="ru-RU"/>
        </w:rPr>
        <w:t>О внесении изменений в Правила депутатской этики.</w:t>
      </w:r>
    </w:p>
    <w:bookmarkEnd w:id="1"/>
    <w:p w:rsidR="00D22BEE" w:rsidRDefault="00D22BEE" w:rsidP="00D22BEE">
      <w:pPr>
        <w:spacing w:after="0" w:line="240" w:lineRule="auto"/>
        <w:ind w:left="-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Внесен председателем Думы </w:t>
      </w:r>
      <w:r w:rsidR="003D2316">
        <w:rPr>
          <w:rFonts w:eastAsia="Times New Roman"/>
          <w:bCs/>
          <w:lang w:eastAsia="ru-RU"/>
        </w:rPr>
        <w:t xml:space="preserve">        </w:t>
      </w:r>
      <w:r>
        <w:rPr>
          <w:rFonts w:eastAsia="Times New Roman"/>
          <w:bCs/>
          <w:lang w:eastAsia="ru-RU"/>
        </w:rPr>
        <w:t>Докладчик – Кузнецов А.А.</w:t>
      </w:r>
    </w:p>
    <w:bookmarkEnd w:id="0"/>
    <w:p w:rsidR="00D22BEE" w:rsidRDefault="005E272C" w:rsidP="00D22BEE">
      <w:pPr>
        <w:spacing w:after="0" w:line="240" w:lineRule="auto"/>
        <w:ind w:left="-426"/>
        <w:jc w:val="both"/>
      </w:pPr>
      <w:r>
        <w:rPr>
          <w:rFonts w:eastAsia="Times New Roman"/>
          <w:bCs/>
          <w:lang w:eastAsia="ru-RU"/>
        </w:rPr>
        <w:t>5</w:t>
      </w:r>
      <w:r w:rsidR="00D22BEE">
        <w:rPr>
          <w:rFonts w:eastAsia="Times New Roman"/>
          <w:bCs/>
          <w:lang w:eastAsia="ru-RU"/>
        </w:rPr>
        <w:t xml:space="preserve">. </w:t>
      </w:r>
      <w:r w:rsidR="00D22BEE" w:rsidRPr="00A94374">
        <w:t xml:space="preserve">О присвоении звания «Почетный гражданин городского округа Заречный» </w:t>
      </w:r>
      <w:r w:rsidR="00D22BEE">
        <w:t>Арефьеву О.Н.</w:t>
      </w:r>
    </w:p>
    <w:p w:rsidR="00D22BEE" w:rsidRDefault="00D22BEE" w:rsidP="00D22BEE">
      <w:pPr>
        <w:spacing w:after="0" w:line="240" w:lineRule="auto"/>
        <w:ind w:left="-426"/>
        <w:jc w:val="both"/>
      </w:pPr>
      <w:r>
        <w:t xml:space="preserve">                                            Внесен по плану                Докладчик – Кузнецов А. А.</w:t>
      </w:r>
    </w:p>
    <w:p w:rsidR="00D22BEE" w:rsidRDefault="005E272C" w:rsidP="00D22BEE">
      <w:pPr>
        <w:spacing w:after="0" w:line="240" w:lineRule="auto"/>
        <w:ind w:left="-426"/>
        <w:jc w:val="both"/>
      </w:pPr>
      <w:r>
        <w:t>6</w:t>
      </w:r>
      <w:r w:rsidR="00D22BEE">
        <w:t xml:space="preserve">. </w:t>
      </w:r>
      <w:r w:rsidR="00D22BEE" w:rsidRPr="00400679">
        <w:t>О награждении знаком отличия «За заслуги перед городским округом Заречный»</w:t>
      </w:r>
      <w:r w:rsidR="00D22BEE">
        <w:t>.</w:t>
      </w:r>
    </w:p>
    <w:p w:rsidR="00D22BEE" w:rsidRDefault="00D22BEE" w:rsidP="00D22BEE">
      <w:pPr>
        <w:spacing w:after="0" w:line="240" w:lineRule="auto"/>
        <w:ind w:left="-426"/>
        <w:jc w:val="both"/>
      </w:pPr>
      <w:r>
        <w:t xml:space="preserve">                                            Внесен по плану                Докладчик – Кузнецов А. А.</w:t>
      </w:r>
    </w:p>
    <w:p w:rsidR="001B1139" w:rsidRDefault="005E272C" w:rsidP="00D22BEE">
      <w:pPr>
        <w:spacing w:after="0" w:line="240" w:lineRule="auto"/>
        <w:ind w:left="-426"/>
        <w:jc w:val="both"/>
      </w:pPr>
      <w:r>
        <w:t>7</w:t>
      </w:r>
      <w:r w:rsidR="001B1139">
        <w:t>. О награждении Почетной грамотой Думы городского округа Заречный.</w:t>
      </w:r>
    </w:p>
    <w:p w:rsidR="001B1139" w:rsidRDefault="001B1139" w:rsidP="00D22BEE">
      <w:pPr>
        <w:spacing w:after="0" w:line="240" w:lineRule="auto"/>
        <w:ind w:left="-426"/>
        <w:jc w:val="both"/>
      </w:pPr>
      <w:r>
        <w:t xml:space="preserve">                                            Внесен председателем Думы   Докладчик – Кузнецов А.А.</w:t>
      </w:r>
    </w:p>
    <w:p w:rsidR="00D22BEE" w:rsidRDefault="005E272C" w:rsidP="00D22BEE">
      <w:pPr>
        <w:spacing w:after="0" w:line="240" w:lineRule="auto"/>
        <w:ind w:left="-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bookmarkStart w:id="2" w:name="_GoBack"/>
      <w:bookmarkEnd w:id="2"/>
      <w:r w:rsidR="00BA7FD2">
        <w:rPr>
          <w:rFonts w:eastAsia="Times New Roman"/>
          <w:lang w:eastAsia="ru-RU"/>
        </w:rPr>
        <w:t xml:space="preserve">. </w:t>
      </w:r>
      <w:r w:rsidR="00D22BEE" w:rsidRPr="006C07AB">
        <w:rPr>
          <w:rFonts w:eastAsia="Times New Roman"/>
          <w:lang w:eastAsia="ru-RU"/>
        </w:rPr>
        <w:t>Об утверждении плана работы Думы на 3 квартал 2022 года</w:t>
      </w:r>
      <w:r w:rsidR="00BA7FD2">
        <w:rPr>
          <w:rFonts w:eastAsia="Times New Roman"/>
          <w:lang w:eastAsia="ru-RU"/>
        </w:rPr>
        <w:t>.</w:t>
      </w:r>
    </w:p>
    <w:p w:rsidR="00BA7FD2" w:rsidRDefault="00BA7FD2" w:rsidP="00D22BEE">
      <w:pPr>
        <w:spacing w:after="0" w:line="240" w:lineRule="auto"/>
        <w:ind w:left="-426"/>
        <w:jc w:val="both"/>
      </w:pPr>
      <w:r>
        <w:rPr>
          <w:rFonts w:eastAsia="Times New Roman"/>
          <w:lang w:eastAsia="ru-RU"/>
        </w:rPr>
        <w:t xml:space="preserve">                                              Внесен по плану                Докладчик – Кузнецов А.А.</w:t>
      </w:r>
    </w:p>
    <w:p w:rsidR="00D22BEE" w:rsidRDefault="00D22BEE" w:rsidP="00D22BEE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sectPr w:rsidR="00D22BEE" w:rsidSect="00164F0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EE"/>
    <w:rsid w:val="000D2599"/>
    <w:rsid w:val="001B1139"/>
    <w:rsid w:val="001B7509"/>
    <w:rsid w:val="00330D6D"/>
    <w:rsid w:val="003D2316"/>
    <w:rsid w:val="00457221"/>
    <w:rsid w:val="005E272C"/>
    <w:rsid w:val="00685687"/>
    <w:rsid w:val="00703C46"/>
    <w:rsid w:val="007C54F4"/>
    <w:rsid w:val="008111F4"/>
    <w:rsid w:val="00965D5A"/>
    <w:rsid w:val="00BA7FD2"/>
    <w:rsid w:val="00D22BEE"/>
    <w:rsid w:val="00D23CB2"/>
    <w:rsid w:val="00E6145C"/>
    <w:rsid w:val="00E6391C"/>
    <w:rsid w:val="00EE4326"/>
    <w:rsid w:val="00F168DB"/>
    <w:rsid w:val="00F6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0116"/>
  <w15:chartTrackingRefBased/>
  <w15:docId w15:val="{6F35A859-EE7E-4FE5-AAB4-5F3454D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14</cp:revision>
  <cp:lastPrinted>2022-06-30T08:01:00Z</cp:lastPrinted>
  <dcterms:created xsi:type="dcterms:W3CDTF">2022-06-02T12:12:00Z</dcterms:created>
  <dcterms:modified xsi:type="dcterms:W3CDTF">2022-07-04T08:57:00Z</dcterms:modified>
</cp:coreProperties>
</file>