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77" w:rsidRDefault="000E323C">
      <w:pPr>
        <w:spacing w:line="312" w:lineRule="auto"/>
        <w:jc w:val="center"/>
      </w:pPr>
      <w:r>
        <w:object w:dxaOrig="795" w:dyaOrig="1005" w14:anchorId="56AFD9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1688895" r:id="rId7"/>
        </w:object>
      </w:r>
    </w:p>
    <w:p w:rsidR="00BF1117" w:rsidRPr="00BF1117" w:rsidRDefault="00BF1117" w:rsidP="00BF111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F1117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F1117" w:rsidRPr="00BF1117" w:rsidRDefault="00BF1117" w:rsidP="00BF111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F111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F1117" w:rsidRPr="00BF1117" w:rsidRDefault="00BF1117" w:rsidP="00BF11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F111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99B3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F1117" w:rsidRPr="00BF1117" w:rsidRDefault="00BF1117" w:rsidP="00BF11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F1117" w:rsidRPr="00BF1117" w:rsidRDefault="00BF1117" w:rsidP="00BF11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F1117" w:rsidRPr="00BF1117" w:rsidRDefault="00BF1117" w:rsidP="00BF11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F1117">
        <w:rPr>
          <w:rFonts w:ascii="Liberation Serif" w:hAnsi="Liberation Serif"/>
          <w:sz w:val="24"/>
        </w:rPr>
        <w:t>от___</w:t>
      </w:r>
      <w:r w:rsidR="00922B70">
        <w:rPr>
          <w:rFonts w:ascii="Liberation Serif" w:hAnsi="Liberation Serif"/>
          <w:sz w:val="24"/>
          <w:u w:val="single"/>
        </w:rPr>
        <w:t>22.12.2021</w:t>
      </w:r>
      <w:r w:rsidRPr="00BF1117">
        <w:rPr>
          <w:rFonts w:ascii="Liberation Serif" w:hAnsi="Liberation Serif"/>
          <w:sz w:val="24"/>
        </w:rPr>
        <w:t>___  №  ___</w:t>
      </w:r>
      <w:r w:rsidR="00922B70">
        <w:rPr>
          <w:rFonts w:ascii="Liberation Serif" w:hAnsi="Liberation Serif"/>
          <w:sz w:val="24"/>
          <w:u w:val="single"/>
        </w:rPr>
        <w:t>12</w:t>
      </w:r>
      <w:bookmarkStart w:id="0" w:name="_GoBack"/>
      <w:bookmarkEnd w:id="0"/>
      <w:r w:rsidR="00922B70">
        <w:rPr>
          <w:rFonts w:ascii="Liberation Serif" w:hAnsi="Liberation Serif"/>
          <w:sz w:val="24"/>
          <w:u w:val="single"/>
        </w:rPr>
        <w:t>65-П</w:t>
      </w:r>
      <w:r w:rsidRPr="00BF1117">
        <w:rPr>
          <w:rFonts w:ascii="Liberation Serif" w:hAnsi="Liberation Serif"/>
          <w:sz w:val="24"/>
        </w:rPr>
        <w:t>____</w:t>
      </w:r>
    </w:p>
    <w:p w:rsidR="00BF1117" w:rsidRPr="00BF1117" w:rsidRDefault="00BF1117" w:rsidP="00BF11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F1117" w:rsidRPr="00BF1117" w:rsidRDefault="00BF1117" w:rsidP="00BF111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F1117">
        <w:rPr>
          <w:rFonts w:ascii="Liberation Serif" w:hAnsi="Liberation Serif"/>
          <w:sz w:val="24"/>
          <w:szCs w:val="24"/>
        </w:rPr>
        <w:t>г. Заречный</w:t>
      </w:r>
    </w:p>
    <w:p w:rsidR="00AF6E77" w:rsidRDefault="00AF6E77">
      <w:pPr>
        <w:rPr>
          <w:rFonts w:ascii="Liberation Serif" w:hAnsi="Liberation Serif" w:cs="Liberation Serif"/>
          <w:color w:val="111111"/>
          <w:sz w:val="28"/>
          <w:szCs w:val="28"/>
        </w:rPr>
      </w:pPr>
    </w:p>
    <w:p w:rsidR="00AF6E77" w:rsidRDefault="00AF6E77">
      <w:pPr>
        <w:rPr>
          <w:color w:val="111111"/>
          <w:sz w:val="28"/>
          <w:szCs w:val="27"/>
        </w:rPr>
      </w:pPr>
    </w:p>
    <w:p w:rsidR="00AF6E77" w:rsidRDefault="000E323C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О внесении дополнения в Перечень объектов, определенных для отбывания уголовного наказания осужденными к обязательным работам на территории городского округа Заречный, утвержденный постановлением администрации городского округа Заречный от 07.04.2016 № 439-П</w:t>
      </w:r>
    </w:p>
    <w:p w:rsidR="00AF6E77" w:rsidRDefault="00AF6E77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F6E77" w:rsidRDefault="00AF6E77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AF6E77" w:rsidRDefault="000E323C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со статьей 49 Уголовного кодекса Российской Федерации, частью 1 статьи 25 Уголовно-исполнительного </w:t>
      </w:r>
      <w:r w:rsidR="00BF1117">
        <w:rPr>
          <w:rFonts w:ascii="Liberation Serif" w:hAnsi="Liberation Serif"/>
          <w:color w:val="000000"/>
          <w:sz w:val="28"/>
          <w:szCs w:val="28"/>
        </w:rPr>
        <w:t>кодекса Российской Федерации, в </w:t>
      </w:r>
      <w:r>
        <w:rPr>
          <w:rFonts w:ascii="Liberation Serif" w:hAnsi="Liberation Serif"/>
          <w:color w:val="000000"/>
          <w:sz w:val="28"/>
          <w:szCs w:val="28"/>
        </w:rPr>
        <w:t>целях создания необходимых организационных условий для отбывания осужденными наказания в виде обязательных работ, на основании статей 28, 31 Устава городского округа Заречный администрация городского округа Заречный</w:t>
      </w:r>
    </w:p>
    <w:p w:rsidR="00AF6E77" w:rsidRDefault="000E323C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AF6E77" w:rsidRDefault="000E323C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1. Дополнить Перечень объектов, определенных для отбывания уголовного наказания осужденными к обязательным работам на территории городского округа Заречный, утвержденный постановлением администрации городского округа Заречный от 07.04.2016 № 439-П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 изменениями, внесенными постановлениями администрации городского округа Заречный от 22.04.2016 № 541-П, от 05.09.2017 № 975-П, от 04.06.2018 № 430-П, от 09.10.2018 № 869-П, от 12.02.2019 № 190-П, </w:t>
      </w:r>
      <w:r>
        <w:rPr>
          <w:rFonts w:ascii="Liberation Serif" w:hAnsi="Liberation Serif"/>
          <w:color w:val="000000"/>
          <w:sz w:val="28"/>
          <w:szCs w:val="28"/>
        </w:rPr>
        <w:t>пунктом 10 следующего содержания:</w:t>
      </w:r>
    </w:p>
    <w:p w:rsidR="00AF6E77" w:rsidRDefault="000E323C">
      <w:pPr>
        <w:ind w:firstLine="709"/>
        <w:jc w:val="both"/>
      </w:pPr>
      <w:r>
        <w:rPr>
          <w:color w:val="000000"/>
          <w:sz w:val="28"/>
          <w:szCs w:val="28"/>
        </w:rPr>
        <w:t xml:space="preserve">«10. </w:t>
      </w:r>
      <w:r>
        <w:rPr>
          <w:rFonts w:ascii="Liberation Serif" w:hAnsi="Liberation Serif"/>
          <w:color w:val="000000"/>
          <w:sz w:val="28"/>
          <w:szCs w:val="28"/>
        </w:rPr>
        <w:t>Муниципальное казенное учреждение городского округа Заречный «Дирекция единого заказчика» (г. Заречный, ул. Лермонтова, д. 29А).».</w:t>
      </w:r>
    </w:p>
    <w:p w:rsidR="00AF6E77" w:rsidRDefault="000E323C">
      <w:pPr>
        <w:widowControl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F6E77" w:rsidRDefault="00AF6E7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F6E77" w:rsidRDefault="00AF6E77">
      <w:pPr>
        <w:ind w:firstLine="709"/>
        <w:jc w:val="both"/>
        <w:rPr>
          <w:rFonts w:ascii="Liberation Serif" w:hAnsi="Liberation Serif"/>
          <w:color w:val="111111"/>
          <w:sz w:val="28"/>
          <w:szCs w:val="28"/>
        </w:rPr>
      </w:pPr>
    </w:p>
    <w:p w:rsidR="00AF6E77" w:rsidRDefault="000E32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AF6E77" w:rsidRPr="00BF1117" w:rsidRDefault="000E323C" w:rsidP="00BF11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А.В. Захарцев</w:t>
      </w:r>
    </w:p>
    <w:sectPr w:rsidR="00AF6E77" w:rsidRPr="00BF1117" w:rsidSect="00BF1117">
      <w:pgSz w:w="11907" w:h="16840"/>
      <w:pgMar w:top="113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C2" w:rsidRDefault="00685FC2">
      <w:r>
        <w:separator/>
      </w:r>
    </w:p>
  </w:endnote>
  <w:endnote w:type="continuationSeparator" w:id="0">
    <w:p w:rsidR="00685FC2" w:rsidRDefault="006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C2" w:rsidRDefault="00685FC2">
      <w:r>
        <w:rPr>
          <w:color w:val="000000"/>
        </w:rPr>
        <w:separator/>
      </w:r>
    </w:p>
  </w:footnote>
  <w:footnote w:type="continuationSeparator" w:id="0">
    <w:p w:rsidR="00685FC2" w:rsidRDefault="0068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77"/>
    <w:rsid w:val="000E323C"/>
    <w:rsid w:val="00685FC2"/>
    <w:rsid w:val="006C48C7"/>
    <w:rsid w:val="00922B70"/>
    <w:rsid w:val="00AF6E77"/>
    <w:rsid w:val="00B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D082"/>
  <w15:docId w15:val="{8A2B0531-FA7F-4724-BAE6-A0938279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&#1074;&#1085;&#1077;&#1089;&#1077;&#1085;&#1080;&#1077;+&#1080;&#1079;&#1084;+&#1074;+439+&#1086;&#1073;&#1103;&#1079;&#1072;&#1090;&#1077;&#1083;&#1100;&#1085;&#1099;&#1077;+&#1088;&#1072;&#1073;&#1086;&#1090;&#1099;+13.12.2021%20(3).odt\12BF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12BF1EDC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2021-12-21T08:27:00Z</cp:lastPrinted>
  <dcterms:created xsi:type="dcterms:W3CDTF">2021-12-21T08:27:00Z</dcterms:created>
  <dcterms:modified xsi:type="dcterms:W3CDTF">2021-12-22T09:34:00Z</dcterms:modified>
</cp:coreProperties>
</file>