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DB" w:rsidRPr="00203E58" w:rsidRDefault="00177DDB" w:rsidP="00203E58">
      <w:pPr>
        <w:pStyle w:val="aa"/>
        <w:jc w:val="center"/>
        <w:rPr>
          <w:rFonts w:ascii="Liberation Serif" w:hAnsi="Liberation Serif"/>
          <w:b/>
          <w:sz w:val="24"/>
          <w:szCs w:val="24"/>
        </w:rPr>
      </w:pPr>
      <w:r w:rsidRPr="00203E58">
        <w:rPr>
          <w:rFonts w:ascii="Liberation Serif" w:hAnsi="Liberation Serif"/>
          <w:b/>
          <w:sz w:val="24"/>
          <w:szCs w:val="24"/>
        </w:rPr>
        <w:t>ТЕХНОЛОГИЧЕСКАЯ СХЕМА</w:t>
      </w:r>
    </w:p>
    <w:p w:rsidR="00177DDB" w:rsidRPr="00203E58" w:rsidRDefault="00177DDB" w:rsidP="00203E58">
      <w:pPr>
        <w:pStyle w:val="aa"/>
        <w:jc w:val="center"/>
        <w:rPr>
          <w:rFonts w:ascii="Liberation Serif" w:hAnsi="Liberation Serif"/>
          <w:b/>
          <w:sz w:val="24"/>
          <w:szCs w:val="24"/>
        </w:rPr>
      </w:pPr>
      <w:r w:rsidRPr="00203E58">
        <w:rPr>
          <w:rFonts w:ascii="Liberation Serif" w:hAnsi="Liberation Serif"/>
          <w:b/>
          <w:sz w:val="24"/>
          <w:szCs w:val="24"/>
        </w:rPr>
        <w:t>предоставления муниципальной услуги</w:t>
      </w:r>
    </w:p>
    <w:p w:rsidR="00177DDB" w:rsidRPr="00203E58" w:rsidRDefault="00177DDB" w:rsidP="00203E58">
      <w:pPr>
        <w:pStyle w:val="aa"/>
        <w:jc w:val="center"/>
        <w:rPr>
          <w:rFonts w:ascii="Liberation Serif" w:hAnsi="Liberation Serif"/>
          <w:b/>
          <w:sz w:val="24"/>
          <w:szCs w:val="24"/>
        </w:rPr>
      </w:pPr>
      <w:r w:rsidRPr="00203E58">
        <w:rPr>
          <w:rFonts w:ascii="Liberation Serif" w:hAnsi="Liberation Serif"/>
          <w:b/>
          <w:sz w:val="24"/>
          <w:szCs w:val="24"/>
        </w:rPr>
        <w:t>«Выдача разрешения на ввод в эксплуатацию объе</w:t>
      </w:r>
      <w:r w:rsidR="00BE6301">
        <w:rPr>
          <w:rFonts w:ascii="Liberation Serif" w:hAnsi="Liberation Serif"/>
          <w:b/>
          <w:sz w:val="24"/>
          <w:szCs w:val="24"/>
        </w:rPr>
        <w:t>ктов капитального строительства</w:t>
      </w:r>
      <w:r w:rsidRPr="00203E58">
        <w:rPr>
          <w:rFonts w:ascii="Liberation Serif" w:hAnsi="Liberation Serif"/>
          <w:b/>
          <w:sz w:val="24"/>
          <w:szCs w:val="24"/>
        </w:rPr>
        <w:t>»</w:t>
      </w:r>
    </w:p>
    <w:p w:rsidR="00177DDB" w:rsidRPr="00203E58" w:rsidRDefault="00177DDB" w:rsidP="00203E5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523E0" w:rsidRPr="00203E58" w:rsidRDefault="00D523E0" w:rsidP="00203E5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03E58">
        <w:rPr>
          <w:rFonts w:ascii="Liberation Serif" w:hAnsi="Liberation Serif"/>
          <w:b/>
          <w:sz w:val="24"/>
          <w:szCs w:val="24"/>
        </w:rPr>
        <w:t>Раздел 1. «Общие сведения о муниципальной (муниципальной) услуге»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2941"/>
        <w:gridCol w:w="6401"/>
      </w:tblGrid>
      <w:tr w:rsidR="00D523E0" w:rsidRPr="00203E58" w:rsidTr="00733015">
        <w:tc>
          <w:tcPr>
            <w:tcW w:w="581" w:type="dxa"/>
            <w:vAlign w:val="center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941" w:type="dxa"/>
            <w:shd w:val="clear" w:color="auto" w:fill="FFFFFF"/>
            <w:vAlign w:val="center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6401" w:type="dxa"/>
            <w:vAlign w:val="center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523E0" w:rsidRPr="00203E58" w:rsidTr="00733015">
        <w:tc>
          <w:tcPr>
            <w:tcW w:w="581" w:type="dxa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2941" w:type="dxa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6401" w:type="dxa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D523E0" w:rsidRPr="00203E58" w:rsidTr="00733015">
        <w:trPr>
          <w:trHeight w:val="615"/>
        </w:trPr>
        <w:tc>
          <w:tcPr>
            <w:tcW w:w="581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401" w:type="dxa"/>
          </w:tcPr>
          <w:p w:rsidR="00D523E0" w:rsidRPr="00203E58" w:rsidRDefault="00177DDB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Структурное подразделение Администрации, ответственное за предоставление муниципальной услуги – отдел архитектуры и градостроительства администрации городского округа Заречный</w:t>
            </w:r>
          </w:p>
        </w:tc>
      </w:tr>
      <w:tr w:rsidR="00D523E0" w:rsidRPr="00203E58" w:rsidTr="00733015">
        <w:trPr>
          <w:trHeight w:val="615"/>
        </w:trPr>
        <w:tc>
          <w:tcPr>
            <w:tcW w:w="581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401" w:type="dxa"/>
          </w:tcPr>
          <w:p w:rsidR="00D523E0" w:rsidRPr="00203E58" w:rsidRDefault="00177DDB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6600000010000768215</w:t>
            </w:r>
          </w:p>
        </w:tc>
      </w:tr>
      <w:tr w:rsidR="00D523E0" w:rsidRPr="00203E58" w:rsidTr="00733015">
        <w:tc>
          <w:tcPr>
            <w:tcW w:w="581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401" w:type="dxa"/>
          </w:tcPr>
          <w:p w:rsidR="00D523E0" w:rsidRPr="00203E58" w:rsidRDefault="00326918" w:rsidP="00BE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26918">
              <w:rPr>
                <w:rFonts w:ascii="Liberation Serif" w:hAnsi="Liberation Serif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D523E0" w:rsidRPr="00203E58" w:rsidTr="00733015">
        <w:tc>
          <w:tcPr>
            <w:tcW w:w="581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401" w:type="dxa"/>
          </w:tcPr>
          <w:p w:rsidR="00D523E0" w:rsidRPr="00203E58" w:rsidRDefault="00D523E0" w:rsidP="0032691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Выдача разрешения на ввод </w:t>
            </w:r>
            <w:r w:rsidR="00326918">
              <w:rPr>
                <w:rFonts w:ascii="Liberation Serif" w:hAnsi="Liberation Serif"/>
                <w:sz w:val="24"/>
                <w:szCs w:val="24"/>
              </w:rPr>
              <w:t xml:space="preserve">объекта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в эксплуатацию </w:t>
            </w:r>
          </w:p>
        </w:tc>
      </w:tr>
      <w:tr w:rsidR="00D523E0" w:rsidRPr="00203E58" w:rsidTr="00733015">
        <w:tc>
          <w:tcPr>
            <w:tcW w:w="581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Административный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регламент предоставления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услуги </w:t>
            </w:r>
          </w:p>
        </w:tc>
        <w:tc>
          <w:tcPr>
            <w:tcW w:w="6401" w:type="dxa"/>
          </w:tcPr>
          <w:p w:rsidR="00D523E0" w:rsidRPr="00203E58" w:rsidRDefault="00D523E0" w:rsidP="00326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городского округа Заречный от </w:t>
            </w:r>
            <w:r w:rsidR="00326918">
              <w:rPr>
                <w:rFonts w:ascii="Liberation Serif" w:hAnsi="Liberation Serif"/>
                <w:sz w:val="24"/>
                <w:szCs w:val="24"/>
              </w:rPr>
              <w:t>26.07.2022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 № </w:t>
            </w:r>
            <w:r w:rsidR="00326918">
              <w:rPr>
                <w:rFonts w:ascii="Liberation Serif" w:hAnsi="Liberation Serif"/>
                <w:sz w:val="24"/>
                <w:szCs w:val="24"/>
              </w:rPr>
              <w:t>974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-П «Об утверждении Административного регламента предоставления муниципальной услуги «Выдача разрешений на ввод </w:t>
            </w:r>
            <w:r w:rsidR="00326918">
              <w:rPr>
                <w:rFonts w:ascii="Liberation Serif" w:hAnsi="Liberation Serif"/>
                <w:sz w:val="24"/>
                <w:szCs w:val="24"/>
              </w:rPr>
              <w:t xml:space="preserve">объекта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в эксплуатацию» </w:t>
            </w:r>
          </w:p>
        </w:tc>
      </w:tr>
      <w:tr w:rsidR="00D523E0" w:rsidRPr="00203E58" w:rsidTr="00733015">
        <w:tc>
          <w:tcPr>
            <w:tcW w:w="581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Перечень «</w:t>
            </w:r>
            <w:proofErr w:type="spellStart"/>
            <w:r w:rsidRPr="00203E58">
              <w:rPr>
                <w:rFonts w:ascii="Liberation Serif" w:hAnsi="Liberation Serif"/>
                <w:sz w:val="24"/>
                <w:szCs w:val="24"/>
              </w:rPr>
              <w:t>подуслуг</w:t>
            </w:r>
            <w:proofErr w:type="spellEnd"/>
            <w:r w:rsidRPr="00203E5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6401" w:type="dxa"/>
          </w:tcPr>
          <w:p w:rsidR="00D523E0" w:rsidRPr="00BE6301" w:rsidRDefault="00861540" w:rsidP="00203E58">
            <w:pPr>
              <w:pStyle w:val="a4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6301">
              <w:rPr>
                <w:rFonts w:ascii="Liberation Serif" w:hAnsi="Liberation Serif"/>
                <w:sz w:val="24"/>
                <w:szCs w:val="24"/>
              </w:rPr>
              <w:t>Н</w:t>
            </w:r>
            <w:r w:rsidR="00F4285A" w:rsidRPr="00BE6301">
              <w:rPr>
                <w:rFonts w:ascii="Liberation Serif" w:hAnsi="Liberation Serif"/>
                <w:sz w:val="24"/>
                <w:szCs w:val="24"/>
              </w:rPr>
              <w:t>ет</w:t>
            </w:r>
            <w:r w:rsidRPr="00BE630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D523E0" w:rsidRPr="00203E58" w:rsidTr="00733015">
        <w:trPr>
          <w:trHeight w:val="81"/>
        </w:trPr>
        <w:tc>
          <w:tcPr>
            <w:tcW w:w="581" w:type="dxa"/>
            <w:vMerge w:val="restart"/>
          </w:tcPr>
          <w:p w:rsidR="00D523E0" w:rsidRPr="00BE6301" w:rsidRDefault="00D523E0" w:rsidP="00203E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401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523E0" w:rsidRPr="00203E58" w:rsidTr="00733015">
        <w:trPr>
          <w:trHeight w:val="79"/>
        </w:trPr>
        <w:tc>
          <w:tcPr>
            <w:tcW w:w="581" w:type="dxa"/>
            <w:vMerge/>
          </w:tcPr>
          <w:p w:rsidR="00D523E0" w:rsidRPr="00BE6301" w:rsidRDefault="00D523E0" w:rsidP="00203E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01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523E0" w:rsidRPr="00203E58" w:rsidTr="00733015">
        <w:trPr>
          <w:trHeight w:val="79"/>
        </w:trPr>
        <w:tc>
          <w:tcPr>
            <w:tcW w:w="581" w:type="dxa"/>
            <w:vMerge/>
          </w:tcPr>
          <w:p w:rsidR="00D523E0" w:rsidRPr="00BE6301" w:rsidRDefault="00D523E0" w:rsidP="00203E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01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Официальный сайт городского округа Заречный</w:t>
            </w:r>
          </w:p>
        </w:tc>
      </w:tr>
      <w:tr w:rsidR="00D523E0" w:rsidRPr="00203E58" w:rsidTr="00733015">
        <w:trPr>
          <w:trHeight w:val="79"/>
        </w:trPr>
        <w:tc>
          <w:tcPr>
            <w:tcW w:w="581" w:type="dxa"/>
            <w:vMerge/>
          </w:tcPr>
          <w:p w:rsidR="00D523E0" w:rsidRPr="00BE6301" w:rsidRDefault="00D523E0" w:rsidP="00203E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01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Сайт ГБУ СО «МФЦ»</w:t>
            </w:r>
          </w:p>
        </w:tc>
      </w:tr>
    </w:tbl>
    <w:p w:rsidR="00D523E0" w:rsidRPr="00203E58" w:rsidRDefault="00D523E0" w:rsidP="00203E5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77DDB" w:rsidRPr="00203E58" w:rsidRDefault="00177DDB" w:rsidP="00203E5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77DDB" w:rsidRPr="00203E58" w:rsidRDefault="00177DDB" w:rsidP="00203E5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77DDB" w:rsidRPr="00203E58" w:rsidRDefault="00177DDB" w:rsidP="00203E5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77DDB" w:rsidRPr="00203E58" w:rsidRDefault="00177DDB" w:rsidP="00203E5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77DDB" w:rsidRPr="00203E58" w:rsidRDefault="00177DDB" w:rsidP="00203E5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77DDB" w:rsidRPr="00203E58" w:rsidRDefault="00177DDB" w:rsidP="00203E5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77DDB" w:rsidRPr="00203E58" w:rsidRDefault="00177DDB" w:rsidP="00203E5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77DDB" w:rsidRPr="00203E58" w:rsidRDefault="00177DDB" w:rsidP="00203E5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523E0" w:rsidRPr="00203E58" w:rsidRDefault="00F4285A" w:rsidP="00203E5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03E58">
        <w:rPr>
          <w:rFonts w:ascii="Liberation Serif" w:hAnsi="Liberation Serif"/>
          <w:b/>
          <w:sz w:val="24"/>
          <w:szCs w:val="24"/>
        </w:rPr>
        <w:br w:type="page"/>
      </w:r>
      <w:r w:rsidR="00D523E0" w:rsidRPr="00203E58">
        <w:rPr>
          <w:rFonts w:ascii="Liberation Serif" w:hAnsi="Liberation Serif"/>
          <w:b/>
          <w:sz w:val="24"/>
          <w:szCs w:val="24"/>
        </w:rPr>
        <w:lastRenderedPageBreak/>
        <w:t>Раздел 2. «Общие сведения о</w:t>
      </w:r>
      <w:r w:rsidRPr="00203E58">
        <w:rPr>
          <w:rFonts w:ascii="Liberation Serif" w:hAnsi="Liberation Serif"/>
          <w:b/>
          <w:sz w:val="24"/>
          <w:szCs w:val="24"/>
        </w:rPr>
        <w:t>б</w:t>
      </w:r>
      <w:r w:rsidR="00D523E0" w:rsidRPr="00203E58">
        <w:rPr>
          <w:rFonts w:ascii="Liberation Serif" w:hAnsi="Liberation Serif"/>
          <w:b/>
          <w:sz w:val="24"/>
          <w:szCs w:val="24"/>
        </w:rPr>
        <w:t xml:space="preserve"> услуг</w:t>
      </w:r>
      <w:r w:rsidRPr="00203E58">
        <w:rPr>
          <w:rFonts w:ascii="Liberation Serif" w:hAnsi="Liberation Serif"/>
          <w:b/>
          <w:sz w:val="24"/>
          <w:szCs w:val="24"/>
        </w:rPr>
        <w:t>е</w:t>
      </w:r>
      <w:r w:rsidR="00D523E0" w:rsidRPr="00203E58">
        <w:rPr>
          <w:rFonts w:ascii="Liberation Serif" w:hAnsi="Liberation Serif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/>
      </w:tblPr>
      <w:tblGrid>
        <w:gridCol w:w="696"/>
        <w:gridCol w:w="2963"/>
        <w:gridCol w:w="6062"/>
      </w:tblGrid>
      <w:tr w:rsidR="00D523E0" w:rsidRPr="00203E58" w:rsidTr="00733015">
        <w:tc>
          <w:tcPr>
            <w:tcW w:w="696" w:type="dxa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523E0" w:rsidRPr="00203E58" w:rsidTr="00733015">
        <w:tc>
          <w:tcPr>
            <w:tcW w:w="696" w:type="dxa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D523E0" w:rsidRPr="00203E58" w:rsidTr="00733015">
        <w:tc>
          <w:tcPr>
            <w:tcW w:w="696" w:type="dxa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6062" w:type="dxa"/>
            <w:shd w:val="clear" w:color="auto" w:fill="FFFFFF"/>
          </w:tcPr>
          <w:p w:rsidR="00D523E0" w:rsidRPr="00203E58" w:rsidRDefault="00D523E0" w:rsidP="0032691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 xml:space="preserve">Выдача разрешения на ввод </w:t>
            </w:r>
            <w:r w:rsidR="00326918">
              <w:rPr>
                <w:rFonts w:ascii="Liberation Serif" w:hAnsi="Liberation Serif"/>
                <w:b/>
                <w:sz w:val="24"/>
                <w:szCs w:val="24"/>
              </w:rPr>
              <w:t xml:space="preserve">объекта 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 xml:space="preserve">в эксплуатацию </w:t>
            </w:r>
          </w:p>
        </w:tc>
      </w:tr>
      <w:tr w:rsidR="00D523E0" w:rsidRPr="00203E58" w:rsidTr="00733015">
        <w:tc>
          <w:tcPr>
            <w:tcW w:w="696" w:type="dxa"/>
            <w:shd w:val="clear" w:color="auto" w:fill="FFFFFF"/>
          </w:tcPr>
          <w:p w:rsidR="00D523E0" w:rsidRPr="00BE6301" w:rsidRDefault="00D523E0" w:rsidP="00203E5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25" w:type="dxa"/>
            <w:gridSpan w:val="2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D523E0" w:rsidRPr="00203E58" w:rsidTr="00733015">
        <w:tc>
          <w:tcPr>
            <w:tcW w:w="696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2963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6062" w:type="dxa"/>
            <w:shd w:val="clear" w:color="auto" w:fill="FFFFFF"/>
          </w:tcPr>
          <w:p w:rsidR="00D523E0" w:rsidRPr="00203E58" w:rsidRDefault="00861540" w:rsidP="00203E5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 xml:space="preserve">Пять рабочих дней с даты регистрации заявления о предоставлении муниципальной услуги в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>администрации городского округа Заречный</w:t>
            </w: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523E0" w:rsidRPr="00203E58" w:rsidTr="00733015">
        <w:tc>
          <w:tcPr>
            <w:tcW w:w="696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2963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062" w:type="dxa"/>
            <w:shd w:val="clear" w:color="auto" w:fill="FFFFFF"/>
          </w:tcPr>
          <w:p w:rsidR="00D523E0" w:rsidRPr="00203E58" w:rsidRDefault="00861540" w:rsidP="00203E5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 xml:space="preserve">Пять рабочих дней с даты регистрации заявления о предоставлении муниципальной услуги в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>администрации городского округа Заречный</w:t>
            </w: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523E0" w:rsidRPr="00203E58" w:rsidTr="00733015">
        <w:tc>
          <w:tcPr>
            <w:tcW w:w="696" w:type="dxa"/>
            <w:shd w:val="clear" w:color="auto" w:fill="FFFFFF"/>
          </w:tcPr>
          <w:p w:rsidR="00D523E0" w:rsidRPr="00BE6301" w:rsidRDefault="00D523E0" w:rsidP="00203E5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6062" w:type="dxa"/>
            <w:shd w:val="clear" w:color="auto" w:fill="FFFFFF"/>
          </w:tcPr>
          <w:p w:rsidR="00552E82" w:rsidRPr="00BE6301" w:rsidRDefault="00552E82" w:rsidP="00203E58">
            <w:pPr>
              <w:pStyle w:val="a4"/>
              <w:tabs>
                <w:tab w:val="left" w:pos="31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>Основаниями для отказа в приеме заявления и документов, необходимых для предоставления муниципальной услуги, являются случаи:</w:t>
            </w:r>
          </w:p>
          <w:p w:rsidR="00552E82" w:rsidRPr="00BE6301" w:rsidRDefault="00552E82" w:rsidP="00203E58">
            <w:pPr>
              <w:pStyle w:val="a4"/>
              <w:numPr>
                <w:ilvl w:val="0"/>
                <w:numId w:val="38"/>
              </w:numPr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>обращение за муниципальной услугой, представление которой не предусматривается настоящим регламентом;</w:t>
            </w:r>
          </w:p>
          <w:p w:rsidR="00552E82" w:rsidRPr="00BE6301" w:rsidRDefault="00552E82" w:rsidP="00203E58">
            <w:pPr>
              <w:pStyle w:val="a4"/>
              <w:numPr>
                <w:ilvl w:val="0"/>
                <w:numId w:val="38"/>
              </w:numPr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>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Федерации;</w:t>
            </w:r>
          </w:p>
          <w:p w:rsidR="00552E82" w:rsidRPr="00BE6301" w:rsidRDefault="00552E82" w:rsidP="00203E58">
            <w:pPr>
              <w:pStyle w:val="a4"/>
              <w:numPr>
                <w:ilvl w:val="0"/>
                <w:numId w:val="38"/>
              </w:numPr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      </w:r>
          </w:p>
          <w:p w:rsidR="00552E82" w:rsidRPr="00BE6301" w:rsidRDefault="00552E82" w:rsidP="00203E58">
            <w:pPr>
              <w:pStyle w:val="a4"/>
              <w:numPr>
                <w:ilvl w:val="0"/>
                <w:numId w:val="38"/>
              </w:numPr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>выдача разрешения на ввод объекта в эксплуатацию относится 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      </w:r>
          </w:p>
          <w:p w:rsidR="00552E82" w:rsidRPr="00BE6301" w:rsidRDefault="00552E82" w:rsidP="00203E58">
            <w:pPr>
              <w:pStyle w:val="a4"/>
              <w:numPr>
                <w:ilvl w:val="0"/>
                <w:numId w:val="38"/>
              </w:numPr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 о застройщике, о планируемом объекте капитального строительства или адресе, площади, кадастровом номере земельного участка, номере градостроительного плана земельного участка, реквизитах проекта планировки и проекта межевания территории и иных документах,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      </w:r>
          </w:p>
          <w:p w:rsidR="00552E82" w:rsidRPr="00BE6301" w:rsidRDefault="00552E82" w:rsidP="00203E58">
            <w:pPr>
              <w:pStyle w:val="a4"/>
              <w:numPr>
                <w:ilvl w:val="0"/>
                <w:numId w:val="38"/>
              </w:numPr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>представление документов, утративших силу или срок действия которых истечет до даты завершения предоставления муниципальной услуги;</w:t>
            </w:r>
          </w:p>
          <w:p w:rsidR="00552E82" w:rsidRPr="00BE6301" w:rsidRDefault="00552E82" w:rsidP="00203E58">
            <w:pPr>
              <w:pStyle w:val="a4"/>
              <w:numPr>
                <w:ilvl w:val="0"/>
                <w:numId w:val="38"/>
              </w:numPr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предоставление документов, содержащих </w:t>
            </w: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противоречивые сведения, незаверенные исправления, подчистки, помарки;</w:t>
            </w:r>
          </w:p>
          <w:p w:rsidR="00D523E0" w:rsidRPr="00203E58" w:rsidRDefault="00552E82" w:rsidP="00203E58">
            <w:pPr>
              <w:pStyle w:val="ConsPlusNormal"/>
              <w:tabs>
                <w:tab w:val="left" w:pos="310"/>
              </w:tabs>
              <w:ind w:right="21" w:firstLine="0"/>
              <w:jc w:val="both"/>
              <w:outlineLvl w:val="1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представление нечитаемых документов</w:t>
            </w:r>
          </w:p>
        </w:tc>
      </w:tr>
      <w:tr w:rsidR="00D523E0" w:rsidRPr="00203E58" w:rsidTr="00733015">
        <w:tc>
          <w:tcPr>
            <w:tcW w:w="696" w:type="dxa"/>
            <w:shd w:val="clear" w:color="auto" w:fill="FFFFFF"/>
          </w:tcPr>
          <w:p w:rsidR="00D523E0" w:rsidRPr="00BE6301" w:rsidRDefault="00D523E0" w:rsidP="00203E5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Основания отказа в предоставлении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 услуги</w:t>
            </w:r>
          </w:p>
        </w:tc>
        <w:tc>
          <w:tcPr>
            <w:tcW w:w="6062" w:type="dxa"/>
            <w:shd w:val="clear" w:color="auto" w:fill="FFFFFF"/>
          </w:tcPr>
          <w:p w:rsidR="00AD6099" w:rsidRPr="00BE6301" w:rsidRDefault="00AD6099" w:rsidP="00203E58">
            <w:pPr>
              <w:pStyle w:val="a4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 xml:space="preserve">Основанием для отказа в выдаче разрешения на ввод в эксплуатацию является: </w:t>
            </w:r>
          </w:p>
          <w:p w:rsidR="00AD6099" w:rsidRPr="00BE6301" w:rsidRDefault="00AD6099" w:rsidP="00203E58">
            <w:pPr>
              <w:pStyle w:val="a4"/>
              <w:numPr>
                <w:ilvl w:val="0"/>
                <w:numId w:val="39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 xml:space="preserve">отсутствие документов, предусмотренных пунктами 17 и 19 регламента; </w:t>
            </w:r>
          </w:p>
          <w:p w:rsidR="00AD6099" w:rsidRPr="00BE6301" w:rsidRDefault="00AD6099" w:rsidP="00203E58">
            <w:pPr>
              <w:pStyle w:val="a4"/>
              <w:numPr>
                <w:ilvl w:val="0"/>
                <w:numId w:val="39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      </w:r>
          </w:p>
          <w:p w:rsidR="00AD6099" w:rsidRPr="00BE6301" w:rsidRDefault="00AD6099" w:rsidP="00203E58">
            <w:pPr>
              <w:pStyle w:val="a4"/>
              <w:numPr>
                <w:ilvl w:val="0"/>
                <w:numId w:val="39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>несоответствие объекта капитального строительства требованиям, установленным в разрешении на строительство;</w:t>
            </w:r>
          </w:p>
          <w:p w:rsidR="00AD6099" w:rsidRPr="00BE6301" w:rsidRDefault="00AD6099" w:rsidP="00203E58">
            <w:pPr>
              <w:pStyle w:val="a4"/>
              <w:numPr>
                <w:ilvl w:val="0"/>
                <w:numId w:val="39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>несоответствие параметров построенного, реконструированного объекта капитального строительства проектной документации;</w:t>
            </w:r>
          </w:p>
          <w:p w:rsidR="00AD6099" w:rsidRPr="00BE6301" w:rsidRDefault="00AD6099" w:rsidP="00203E58">
            <w:pPr>
              <w:pStyle w:val="a4"/>
              <w:numPr>
                <w:ilvl w:val="0"/>
                <w:numId w:val="39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      </w:r>
            <w:hyperlink r:id="rId5" w:history="1">
              <w:r w:rsidRPr="00BE6301">
                <w:rPr>
                  <w:rFonts w:ascii="Liberation Serif" w:hAnsi="Liberation Serif" w:cs="Liberation Serif"/>
                  <w:sz w:val="24"/>
                  <w:szCs w:val="24"/>
                </w:rPr>
                <w:t>пунктом 9 части 7 статьи 51</w:t>
              </w:r>
            </w:hyperlink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      </w:r>
          </w:p>
          <w:p w:rsidR="00AD6099" w:rsidRPr="00203E58" w:rsidRDefault="00AD6099" w:rsidP="00203E5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Оснований для приостановления предоставления муниципальной услуги законодательством Российской Федерации не предусмотрено.</w:t>
            </w:r>
          </w:p>
          <w:p w:rsidR="00AD6099" w:rsidRPr="00203E58" w:rsidRDefault="00AD6099" w:rsidP="00203E58">
            <w:pPr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 xml:space="preserve">Неполучение (несвоевременное получение) документов, находящихся в распоряжении органов государственной власти либо органов местного </w:t>
            </w: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самоуправления, либо подведомственных государственным органам или органам местного самоуправления организаций, 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      </w:r>
          </w:p>
          <w:p w:rsidR="00D523E0" w:rsidRPr="00203E58" w:rsidRDefault="00D523E0" w:rsidP="00203E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23E0" w:rsidRPr="00203E58" w:rsidTr="00733015">
        <w:tc>
          <w:tcPr>
            <w:tcW w:w="696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6062" w:type="dxa"/>
            <w:shd w:val="clear" w:color="auto" w:fill="FFFFFF"/>
          </w:tcPr>
          <w:p w:rsidR="00D523E0" w:rsidRPr="00203E58" w:rsidRDefault="00861540" w:rsidP="00203E5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Оснований для приостановления предоставления муниципальной услуги законодательством Российской Федерации не предусмотрено.</w:t>
            </w:r>
          </w:p>
        </w:tc>
      </w:tr>
      <w:tr w:rsidR="00D523E0" w:rsidRPr="00203E58" w:rsidTr="00733015">
        <w:tc>
          <w:tcPr>
            <w:tcW w:w="696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963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6062" w:type="dxa"/>
            <w:shd w:val="clear" w:color="auto" w:fill="FFFFFF"/>
          </w:tcPr>
          <w:p w:rsidR="00D523E0" w:rsidRPr="00203E58" w:rsidRDefault="00861540" w:rsidP="00203E5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Нет.</w:t>
            </w:r>
          </w:p>
        </w:tc>
      </w:tr>
      <w:tr w:rsidR="00D523E0" w:rsidRPr="00203E58" w:rsidTr="00733015">
        <w:tc>
          <w:tcPr>
            <w:tcW w:w="696" w:type="dxa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9025" w:type="dxa"/>
            <w:gridSpan w:val="2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D523E0" w:rsidRPr="00203E58" w:rsidTr="00733015">
        <w:tc>
          <w:tcPr>
            <w:tcW w:w="696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6.1.</w:t>
            </w:r>
          </w:p>
        </w:tc>
        <w:tc>
          <w:tcPr>
            <w:tcW w:w="2963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Наличие платы (муниципальной пошлины)</w:t>
            </w:r>
          </w:p>
        </w:tc>
        <w:tc>
          <w:tcPr>
            <w:tcW w:w="6062" w:type="dxa"/>
            <w:shd w:val="clear" w:color="auto" w:fill="FFFFFF"/>
          </w:tcPr>
          <w:p w:rsidR="00861540" w:rsidRPr="00BE6301" w:rsidRDefault="00861540" w:rsidP="00203E58">
            <w:pPr>
              <w:pStyle w:val="a4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>Муниципальная услуга предоставляется без взимания государственной пошлины или иной платы.</w:t>
            </w:r>
          </w:p>
          <w:p w:rsidR="00D523E0" w:rsidRPr="00203E58" w:rsidRDefault="00D523E0" w:rsidP="00203E5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23E0" w:rsidRPr="00203E58" w:rsidTr="00733015">
        <w:tc>
          <w:tcPr>
            <w:tcW w:w="696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6.2.</w:t>
            </w:r>
          </w:p>
        </w:tc>
        <w:tc>
          <w:tcPr>
            <w:tcW w:w="2963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Реквизиты нормативного правового акта, являющегося основанием для взимания платы (муниципальной пошлины)</w:t>
            </w:r>
          </w:p>
        </w:tc>
        <w:tc>
          <w:tcPr>
            <w:tcW w:w="6062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696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6.3.</w:t>
            </w:r>
          </w:p>
        </w:tc>
        <w:tc>
          <w:tcPr>
            <w:tcW w:w="2963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КБК для взимания платы (муниципальной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6062" w:type="dxa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696" w:type="dxa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963" w:type="dxa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6062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Личное обращение в Администрацию городского округа Заречный,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официальный сайт городского округа Заречный, через ГБУ СО «МФЦ».</w:t>
            </w:r>
          </w:p>
        </w:tc>
      </w:tr>
      <w:tr w:rsidR="00D523E0" w:rsidRPr="00203E58" w:rsidTr="00733015">
        <w:tc>
          <w:tcPr>
            <w:tcW w:w="696" w:type="dxa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963" w:type="dxa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6062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в Администрации городского округа Заречный, на бумажном носителе, в ГБУ СО «МФЦ» на бумажном носителе, через личный кабинет на Едином портале государственных услуг в виде электронного документа, через личный кабинет на региональном портале государственных услуг в виде электронного документа.</w:t>
            </w:r>
          </w:p>
        </w:tc>
      </w:tr>
    </w:tbl>
    <w:p w:rsidR="00D523E0" w:rsidRPr="00203E58" w:rsidRDefault="00D523E0" w:rsidP="00203E5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523E0" w:rsidRPr="00203E58" w:rsidRDefault="005F51D4" w:rsidP="00203E5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03E58">
        <w:rPr>
          <w:rFonts w:ascii="Liberation Serif" w:hAnsi="Liberation Serif"/>
          <w:b/>
          <w:sz w:val="24"/>
          <w:szCs w:val="24"/>
        </w:rPr>
        <w:br w:type="page"/>
      </w:r>
      <w:r w:rsidR="00D523E0" w:rsidRPr="00203E58">
        <w:rPr>
          <w:rFonts w:ascii="Liberation Serif" w:hAnsi="Liberation Serif"/>
          <w:b/>
          <w:sz w:val="24"/>
          <w:szCs w:val="24"/>
        </w:rPr>
        <w:lastRenderedPageBreak/>
        <w:t xml:space="preserve">Раздел 3. «Сведения о заявителях </w:t>
      </w:r>
      <w:r w:rsidRPr="00203E58">
        <w:rPr>
          <w:rFonts w:ascii="Liberation Serif" w:hAnsi="Liberation Serif"/>
          <w:b/>
          <w:sz w:val="24"/>
          <w:szCs w:val="24"/>
        </w:rPr>
        <w:t>у</w:t>
      </w:r>
      <w:r w:rsidR="00D523E0" w:rsidRPr="00203E58">
        <w:rPr>
          <w:rFonts w:ascii="Liberation Serif" w:hAnsi="Liberation Serif"/>
          <w:b/>
          <w:sz w:val="24"/>
          <w:szCs w:val="24"/>
        </w:rPr>
        <w:t>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811"/>
        <w:gridCol w:w="5200"/>
      </w:tblGrid>
      <w:tr w:rsidR="00D523E0" w:rsidRPr="00203E58" w:rsidTr="00733015">
        <w:tc>
          <w:tcPr>
            <w:tcW w:w="56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FFFFFF"/>
            <w:vAlign w:val="center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523E0" w:rsidRPr="00203E58" w:rsidTr="00733015">
        <w:tc>
          <w:tcPr>
            <w:tcW w:w="560" w:type="dxa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FFFFFF"/>
            <w:vAlign w:val="center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D523E0" w:rsidRPr="00203E58" w:rsidTr="00733015">
        <w:tc>
          <w:tcPr>
            <w:tcW w:w="56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Наименование услуги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203E58" w:rsidRDefault="005F51D4" w:rsidP="0032691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eastAsia="Times New Roman" w:hAnsi="Liberation Serif"/>
                <w:b/>
                <w:sz w:val="24"/>
                <w:szCs w:val="24"/>
              </w:rPr>
              <w:t xml:space="preserve">Выдача разрешений на ввод </w:t>
            </w:r>
            <w:r w:rsidR="00326918">
              <w:rPr>
                <w:rFonts w:ascii="Liberation Serif" w:eastAsia="Times New Roman" w:hAnsi="Liberation Serif"/>
                <w:b/>
                <w:sz w:val="24"/>
                <w:szCs w:val="24"/>
              </w:rPr>
              <w:t xml:space="preserve">объекта </w:t>
            </w:r>
            <w:r w:rsidRPr="00203E58">
              <w:rPr>
                <w:rFonts w:ascii="Liberation Serif" w:eastAsia="Times New Roman" w:hAnsi="Liberation Serif"/>
                <w:b/>
                <w:sz w:val="24"/>
                <w:szCs w:val="24"/>
              </w:rPr>
              <w:t xml:space="preserve">в эксплуатацию </w:t>
            </w:r>
          </w:p>
        </w:tc>
      </w:tr>
      <w:tr w:rsidR="00D523E0" w:rsidRPr="00203E58" w:rsidTr="00733015">
        <w:tc>
          <w:tcPr>
            <w:tcW w:w="560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Категории лиц, имеющих право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 получение услуги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00" w:type="dxa"/>
          </w:tcPr>
          <w:p w:rsidR="00D523E0" w:rsidRPr="00203E58" w:rsidRDefault="00DB7ACE" w:rsidP="00203E5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      </w:r>
            <w:proofErr w:type="spellStart"/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Росатом</w:t>
            </w:r>
            <w:proofErr w:type="spellEnd"/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", Государственная корпорация по космической деятельности "</w:t>
            </w:r>
            <w:proofErr w:type="spellStart"/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Роскосмос</w:t>
            </w:r>
            <w:proofErr w:type="spellEnd"/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ремонта, либо технический заказчик, которому застройщик вправе передать свои функции, предусмотренные законодательством о градостроительной деятельности.</w:t>
            </w:r>
          </w:p>
          <w:p w:rsidR="00DB7ACE" w:rsidRPr="00203E58" w:rsidRDefault="00DB7ACE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      </w:r>
          </w:p>
        </w:tc>
      </w:tr>
      <w:tr w:rsidR="00D523E0" w:rsidRPr="00203E58" w:rsidTr="00733015">
        <w:tc>
          <w:tcPr>
            <w:tcW w:w="560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</w:tcPr>
          <w:p w:rsidR="00DB7ACE" w:rsidRPr="00BE6301" w:rsidRDefault="00DB7ACE" w:rsidP="00203E58">
            <w:pPr>
              <w:pStyle w:val="a4"/>
              <w:tabs>
                <w:tab w:val="left" w:pos="307"/>
              </w:tabs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>Документ, удостоверяющий личность заявителя.</w:t>
            </w:r>
          </w:p>
          <w:p w:rsidR="00D523E0" w:rsidRPr="00203E58" w:rsidRDefault="00D523E0" w:rsidP="00203E58">
            <w:pPr>
              <w:tabs>
                <w:tab w:val="left" w:pos="307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23E0" w:rsidRPr="00203E58" w:rsidTr="00733015">
        <w:tc>
          <w:tcPr>
            <w:tcW w:w="560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</w:tcPr>
          <w:p w:rsidR="00D523E0" w:rsidRPr="00203E58" w:rsidRDefault="00DB7ACE" w:rsidP="00203E58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color w:val="000000"/>
                <w:sz w:val="24"/>
                <w:szCs w:val="24"/>
              </w:rPr>
              <w:t>В соответствии с требованиями законодательства Российской Федерации</w:t>
            </w:r>
          </w:p>
        </w:tc>
      </w:tr>
      <w:tr w:rsidR="00D523E0" w:rsidRPr="00203E58" w:rsidTr="00733015">
        <w:tc>
          <w:tcPr>
            <w:tcW w:w="560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Наличие возможности подачи заявления на предоставление услуги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возможно</w:t>
            </w:r>
          </w:p>
        </w:tc>
      </w:tr>
      <w:tr w:rsidR="00D523E0" w:rsidRPr="00203E58" w:rsidTr="00733015">
        <w:tc>
          <w:tcPr>
            <w:tcW w:w="560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200" w:type="dxa"/>
          </w:tcPr>
          <w:p w:rsidR="003B5167" w:rsidRPr="00203E58" w:rsidRDefault="003B5167" w:rsidP="00203E58">
            <w:pPr>
              <w:numPr>
                <w:ilvl w:val="0"/>
                <w:numId w:val="40"/>
              </w:numP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заявление, подписанное заявителем или представителем заявителя, уполномоченным на подписание заявления;</w:t>
            </w:r>
          </w:p>
          <w:p w:rsidR="003B5167" w:rsidRPr="00203E58" w:rsidRDefault="003B5167" w:rsidP="00203E58">
            <w:pPr>
              <w:numPr>
                <w:ilvl w:val="0"/>
                <w:numId w:val="40"/>
              </w:numP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      </w:r>
          </w:p>
          <w:p w:rsidR="00D523E0" w:rsidRPr="00203E58" w:rsidRDefault="003B5167" w:rsidP="00203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      </w:r>
          </w:p>
        </w:tc>
      </w:tr>
      <w:tr w:rsidR="00D523E0" w:rsidRPr="00203E58" w:rsidTr="00733015">
        <w:tc>
          <w:tcPr>
            <w:tcW w:w="560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Доверенность </w:t>
            </w:r>
          </w:p>
        </w:tc>
      </w:tr>
      <w:tr w:rsidR="00D523E0" w:rsidRPr="00203E58" w:rsidTr="00733015">
        <w:tc>
          <w:tcPr>
            <w:tcW w:w="560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200" w:type="dxa"/>
          </w:tcPr>
          <w:p w:rsidR="00D523E0" w:rsidRPr="00203E58" w:rsidRDefault="003B5167" w:rsidP="00203E58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color w:val="000000"/>
                <w:sz w:val="24"/>
                <w:szCs w:val="24"/>
              </w:rPr>
              <w:t>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нотариальная доверенность.</w:t>
            </w:r>
          </w:p>
        </w:tc>
      </w:tr>
    </w:tbl>
    <w:p w:rsidR="00D523E0" w:rsidRPr="00203E58" w:rsidRDefault="00D523E0" w:rsidP="00203E5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03E58">
        <w:rPr>
          <w:rFonts w:ascii="Liberation Serif" w:hAnsi="Liberation Serif"/>
          <w:b/>
          <w:sz w:val="24"/>
          <w:szCs w:val="24"/>
        </w:rPr>
        <w:t>Раздел 4. «Документы, предоставляемые заявителем для получения</w:t>
      </w:r>
      <w:r w:rsidRPr="00203E58">
        <w:rPr>
          <w:rFonts w:ascii="Liberation Serif" w:hAnsi="Liberation Serif"/>
          <w:b/>
          <w:color w:val="FF0000"/>
          <w:sz w:val="24"/>
          <w:szCs w:val="24"/>
        </w:rPr>
        <w:t xml:space="preserve"> </w:t>
      </w:r>
      <w:r w:rsidRPr="00203E58">
        <w:rPr>
          <w:rFonts w:ascii="Liberation Serif" w:hAnsi="Liberation Serif"/>
          <w:b/>
          <w:sz w:val="24"/>
          <w:szCs w:val="24"/>
        </w:rPr>
        <w:t>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3811"/>
        <w:gridCol w:w="5200"/>
      </w:tblGrid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FFFFFF"/>
            <w:vAlign w:val="center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FFFFFF"/>
            <w:vAlign w:val="center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D523E0" w:rsidRPr="00203E58" w:rsidRDefault="003B5167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eastAsia="Times New Roman" w:hAnsi="Liberation Serif"/>
                <w:b/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D523E0" w:rsidRPr="00203E58" w:rsidTr="00733015">
        <w:trPr>
          <w:trHeight w:val="60"/>
        </w:trPr>
        <w:tc>
          <w:tcPr>
            <w:tcW w:w="636" w:type="dxa"/>
            <w:vAlign w:val="bottom"/>
          </w:tcPr>
          <w:p w:rsidR="00D523E0" w:rsidRPr="00BE6301" w:rsidRDefault="00D523E0" w:rsidP="00203E5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/>
            <w:vAlign w:val="bottom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 xml:space="preserve">заявление 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D523E0" w:rsidRPr="00203E58" w:rsidRDefault="00D523E0" w:rsidP="0032691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заявление на получение разрешения на ввод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br/>
            </w:r>
            <w:r w:rsidR="00326918">
              <w:rPr>
                <w:rFonts w:ascii="Liberation Serif" w:hAnsi="Liberation Serif"/>
                <w:sz w:val="24"/>
                <w:szCs w:val="24"/>
              </w:rPr>
              <w:t xml:space="preserve">объекта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в эксплуатацию 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203E58" w:rsidRDefault="003B5167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оформленное согласно приложению к регламенту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Приложение № 1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1.6.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Приложение № 1</w:t>
            </w:r>
          </w:p>
        </w:tc>
      </w:tr>
      <w:tr w:rsidR="00D523E0" w:rsidRPr="00203E58" w:rsidTr="00733015">
        <w:trPr>
          <w:trHeight w:val="510"/>
        </w:trPr>
        <w:tc>
          <w:tcPr>
            <w:tcW w:w="636" w:type="dxa"/>
            <w:vAlign w:val="bottom"/>
          </w:tcPr>
          <w:p w:rsidR="00D523E0" w:rsidRPr="00BE6301" w:rsidRDefault="00D523E0" w:rsidP="00203E5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/>
            <w:vAlign w:val="bottom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Наименования документов,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которые предоставляет заявитель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Паспорт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2.6.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636" w:type="dxa"/>
            <w:vAlign w:val="bottom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доверенность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 экз., подлинник или заверенная копия, формирование в дело, простая письменная доверенность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3.4.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3.5.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3.6.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636" w:type="dxa"/>
            <w:vAlign w:val="bottom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 xml:space="preserve">правоустанавливающие документы 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br/>
              <w:t>на земельный участок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840B5D" w:rsidRPr="00BE6301" w:rsidRDefault="00840B5D" w:rsidP="00203E58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spacing w:after="0" w:line="240" w:lineRule="auto"/>
              <w:ind w:left="36" w:firstLine="0"/>
              <w:rPr>
                <w:rFonts w:ascii="Liberation Serif" w:hAnsi="Liberation Serif"/>
                <w:sz w:val="24"/>
                <w:szCs w:val="24"/>
              </w:rPr>
            </w:pPr>
            <w:r w:rsidRPr="00BE6301">
              <w:rPr>
                <w:rFonts w:ascii="Liberation Serif" w:hAnsi="Liberation Serif"/>
                <w:sz w:val="24"/>
                <w:szCs w:val="24"/>
              </w:rPr>
              <w:t xml:space="preserve">правоустанавливающие и </w:t>
            </w:r>
            <w:proofErr w:type="spellStart"/>
            <w:r w:rsidRPr="00BE6301">
              <w:rPr>
                <w:rFonts w:ascii="Liberation Serif" w:hAnsi="Liberation Serif"/>
                <w:sz w:val="24"/>
                <w:szCs w:val="24"/>
              </w:rPr>
              <w:t>правоудостоверяющие</w:t>
            </w:r>
            <w:proofErr w:type="spellEnd"/>
            <w:r w:rsidRPr="00BE6301">
              <w:rPr>
                <w:rFonts w:ascii="Liberation Serif" w:hAnsi="Liberation Serif"/>
                <w:sz w:val="24"/>
                <w:szCs w:val="24"/>
              </w:rPr>
              <w:t xml:space="preserve"> документы на земельный участок;</w:t>
            </w:r>
          </w:p>
          <w:p w:rsidR="00D523E0" w:rsidRPr="00BE6301" w:rsidRDefault="00840B5D" w:rsidP="00203E58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spacing w:after="0" w:line="240" w:lineRule="auto"/>
              <w:ind w:left="36" w:firstLine="0"/>
              <w:rPr>
                <w:rFonts w:ascii="Liberation Serif" w:hAnsi="Liberation Serif" w:cs="Liberation Serif"/>
                <w:spacing w:val="-6"/>
                <w:sz w:val="24"/>
                <w:szCs w:val="24"/>
              </w:rPr>
            </w:pPr>
            <w:r w:rsidRPr="00BE6301">
              <w:rPr>
                <w:rFonts w:ascii="Liberation Serif" w:hAnsi="Liberation Serif"/>
                <w:sz w:val="24"/>
                <w:szCs w:val="24"/>
              </w:rPr>
      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 подлежащему регистрации в ЕГРН.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4.2.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spacing w:after="0" w:line="240" w:lineRule="auto"/>
              <w:ind w:left="36" w:firstLine="0"/>
              <w:rPr>
                <w:rFonts w:ascii="Liberation Serif" w:hAnsi="Liberation Serif"/>
                <w:sz w:val="24"/>
                <w:szCs w:val="24"/>
              </w:rPr>
            </w:pPr>
            <w:r w:rsidRPr="00BE6301">
              <w:rPr>
                <w:rFonts w:ascii="Liberation Serif" w:hAnsi="Liberation Serif"/>
                <w:sz w:val="24"/>
                <w:szCs w:val="24"/>
              </w:rPr>
              <w:t xml:space="preserve">1/1 экз., подлинник и копия, сверка копии </w:t>
            </w:r>
            <w:r w:rsidRPr="00BE6301">
              <w:rPr>
                <w:rFonts w:ascii="Liberation Serif" w:hAnsi="Liberation Serif"/>
                <w:sz w:val="24"/>
                <w:szCs w:val="24"/>
              </w:rPr>
              <w:br/>
              <w:t>с оригиналом и возврат заявителю подлинника, копия для формирования в дело;</w:t>
            </w:r>
          </w:p>
          <w:p w:rsidR="00D523E0" w:rsidRPr="00BE6301" w:rsidRDefault="00D523E0" w:rsidP="00203E58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spacing w:after="0" w:line="240" w:lineRule="auto"/>
              <w:ind w:left="36" w:firstLine="0"/>
              <w:rPr>
                <w:rFonts w:ascii="Liberation Serif" w:hAnsi="Liberation Serif"/>
                <w:sz w:val="24"/>
                <w:szCs w:val="24"/>
              </w:rPr>
            </w:pPr>
            <w:r w:rsidRPr="00BE6301">
              <w:rPr>
                <w:rFonts w:ascii="Liberation Serif" w:hAnsi="Liberation Serif"/>
                <w:sz w:val="24"/>
                <w:szCs w:val="24"/>
              </w:rPr>
              <w:t xml:space="preserve">1/1 экз., подлинник и копия, сверка копии </w:t>
            </w:r>
            <w:r w:rsidRPr="00BE6301">
              <w:rPr>
                <w:rFonts w:ascii="Liberation Serif" w:hAnsi="Liberation Serif"/>
                <w:sz w:val="24"/>
                <w:szCs w:val="24"/>
              </w:rPr>
              <w:br/>
              <w:t>с оригиналом и возврат заявителю подлинника, копия для формирования в дело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4.3.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предоставление одного или нескольких отдельно взятых документов внутри одной категории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4.4.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4.5.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4.6.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636" w:type="dxa"/>
            <w:vAlign w:val="bottom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203E58" w:rsidRDefault="008C2A6A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акт приемки объекта капитального строительства 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D523E0" w:rsidRPr="00203E58" w:rsidRDefault="008C2A6A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5.2.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 экз., подлинник, на бумажном и электронном носителе, формирование в дело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5.3.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5.4.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Форма КС-11 или КС-14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5.5.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5.6.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636" w:type="dxa"/>
            <w:vAlign w:val="bottom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203E58" w:rsidRDefault="008C2A6A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b/>
                <w:sz w:val="24"/>
                <w:szCs w:val="24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6.1.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D523E0" w:rsidRPr="00203E58" w:rsidRDefault="008C2A6A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6.2.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 экз., подлинник, на бумажном и электронном носителе, формирование в дело</w:t>
            </w:r>
            <w:r w:rsidR="008C2A6A" w:rsidRPr="00203E5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6.3.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6.4.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203E58" w:rsidRDefault="008C2A6A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6.5.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6.6.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636" w:type="dxa"/>
            <w:vAlign w:val="bottom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203E58" w:rsidRDefault="008C2A6A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b/>
                <w:sz w:val="24"/>
                <w:szCs w:val="24"/>
              </w:rP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документации,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7.1.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8C2A6A" w:rsidRPr="00BE6301" w:rsidRDefault="008C2A6A" w:rsidP="00203E58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</w:t>
            </w: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строительства приборами учета используемых энергетических</w:t>
            </w:r>
            <w:r w:rsidR="006A5473" w:rsidRPr="00BE6301">
              <w:rPr>
                <w:rFonts w:ascii="Liberation Serif" w:hAnsi="Liberation Serif" w:cs="Liberation Serif"/>
                <w:sz w:val="24"/>
                <w:szCs w:val="24"/>
              </w:rPr>
              <w:t xml:space="preserve"> ресурсов.</w:t>
            </w:r>
          </w:p>
          <w:p w:rsidR="008C2A6A" w:rsidRPr="00BE6301" w:rsidRDefault="008C2A6A" w:rsidP="00203E58">
            <w:pPr>
              <w:pStyle w:val="a4"/>
              <w:tabs>
                <w:tab w:val="left" w:pos="1134"/>
              </w:tabs>
              <w:spacing w:after="0" w:line="240" w:lineRule="auto"/>
              <w:ind w:left="0" w:firstLine="11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>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ресурсов;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 экз., подлинник, на бумажном и электронном носителе, формирование в дело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7.3.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7.4.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BE6301" w:rsidRDefault="006A5473" w:rsidP="00203E58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>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договора).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7.5.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Форма (шаблон) документа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7.6.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636" w:type="dxa"/>
            <w:vAlign w:val="bottom"/>
          </w:tcPr>
          <w:p w:rsidR="00D523E0" w:rsidRPr="00203E58" w:rsidRDefault="006A5473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8</w:t>
            </w:r>
            <w:r w:rsidR="00D523E0" w:rsidRPr="00203E5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203E58" w:rsidRDefault="006A5473" w:rsidP="00203E58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6A5473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8</w:t>
            </w:r>
            <w:r w:rsidR="00D523E0" w:rsidRPr="00203E58">
              <w:rPr>
                <w:rFonts w:ascii="Liberation Serif" w:hAnsi="Liberation Serif"/>
                <w:sz w:val="24"/>
                <w:szCs w:val="24"/>
              </w:rPr>
              <w:t>.1.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D523E0" w:rsidRPr="00203E58" w:rsidRDefault="006A5473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6A5473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8</w:t>
            </w:r>
            <w:r w:rsidR="00D523E0" w:rsidRPr="00203E58">
              <w:rPr>
                <w:rFonts w:ascii="Liberation Serif" w:hAnsi="Liberation Serif"/>
                <w:sz w:val="24"/>
                <w:szCs w:val="24"/>
              </w:rPr>
              <w:t>.2.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Количество необходимых экземпляров документа с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указанием подлинник/копия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 экз., подлинник, на бумажном и электронном/цифровом носителе,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формирование в дело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6A5473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  <w:r w:rsidR="00D523E0" w:rsidRPr="00203E58">
              <w:rPr>
                <w:rFonts w:ascii="Liberation Serif" w:hAnsi="Liberation Serif"/>
                <w:sz w:val="24"/>
                <w:szCs w:val="24"/>
              </w:rPr>
              <w:t>.3.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6A5473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8</w:t>
            </w:r>
            <w:r w:rsidR="00D523E0" w:rsidRPr="00203E58">
              <w:rPr>
                <w:rFonts w:ascii="Liberation Serif" w:hAnsi="Liberation Serif"/>
                <w:sz w:val="24"/>
                <w:szCs w:val="24"/>
              </w:rPr>
              <w:t>.4.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203E58" w:rsidRDefault="006A5473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6A5473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8</w:t>
            </w:r>
            <w:r w:rsidR="00D523E0" w:rsidRPr="00203E58">
              <w:rPr>
                <w:rFonts w:ascii="Liberation Serif" w:hAnsi="Liberation Serif"/>
                <w:sz w:val="24"/>
                <w:szCs w:val="24"/>
              </w:rPr>
              <w:t>.5.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6A5473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8</w:t>
            </w:r>
            <w:r w:rsidR="00D523E0" w:rsidRPr="00203E58">
              <w:rPr>
                <w:rFonts w:ascii="Liberation Serif" w:hAnsi="Liberation Serif"/>
                <w:sz w:val="24"/>
                <w:szCs w:val="24"/>
              </w:rPr>
              <w:t>.6.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636" w:type="dxa"/>
            <w:vAlign w:val="bottom"/>
          </w:tcPr>
          <w:p w:rsidR="00D523E0" w:rsidRPr="00203E58" w:rsidRDefault="00203E58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  <w:r w:rsidR="00D523E0" w:rsidRPr="00203E5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203E58" w:rsidRDefault="006A5473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203E58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  <w:r w:rsidR="00D523E0" w:rsidRPr="00203E58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br/>
              <w:t xml:space="preserve">в результате аварии на опасном объекте 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203E58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  <w:r w:rsidR="00D523E0" w:rsidRPr="00203E58">
              <w:rPr>
                <w:rFonts w:ascii="Liberation Serif" w:hAnsi="Liberation Serif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 экз., подлинник, на бумажном и электронном носителе, формирование в дело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203E58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  <w:r w:rsidR="00D523E0" w:rsidRPr="00203E58">
              <w:rPr>
                <w:rFonts w:ascii="Liberation Serif" w:hAnsi="Liberation Serif"/>
                <w:sz w:val="24"/>
                <w:szCs w:val="24"/>
              </w:rPr>
              <w:t>.3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Условие предоставления документа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203E58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  <w:r w:rsidR="00D523E0" w:rsidRPr="00203E58">
              <w:rPr>
                <w:rFonts w:ascii="Liberation Serif" w:hAnsi="Liberation Serif"/>
                <w:sz w:val="24"/>
                <w:szCs w:val="24"/>
              </w:rPr>
              <w:t>.4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203E58" w:rsidRDefault="006A5473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203E58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  <w:r w:rsidR="00D523E0" w:rsidRPr="00203E58">
              <w:rPr>
                <w:rFonts w:ascii="Liberation Serif" w:hAnsi="Liberation Serif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Форма (шаблон) документа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203E58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  <w:r w:rsidR="00D523E0" w:rsidRPr="00203E58">
              <w:rPr>
                <w:rFonts w:ascii="Liberation Serif" w:hAnsi="Liberation Serif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636" w:type="dxa"/>
            <w:vAlign w:val="bottom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</w:t>
            </w:r>
            <w:r w:rsidR="00203E58" w:rsidRPr="00203E58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технический план объекта капитального строительства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203E58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</w:t>
            </w:r>
            <w:r w:rsidRPr="00203E58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="00D523E0" w:rsidRPr="00203E58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D523E0" w:rsidRPr="00203E58" w:rsidRDefault="00800BF1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технический план объекта капитального строительства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203E58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</w:t>
            </w:r>
            <w:r w:rsidRPr="00203E58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="00D523E0" w:rsidRPr="00203E58">
              <w:rPr>
                <w:rFonts w:ascii="Liberation Serif" w:hAnsi="Liberation Serif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BE6301" w:rsidRDefault="00D523E0" w:rsidP="00203E58">
            <w:pPr>
              <w:pStyle w:val="a4"/>
              <w:tabs>
                <w:tab w:val="left" w:pos="316"/>
              </w:tabs>
              <w:spacing w:after="0" w:line="240" w:lineRule="auto"/>
              <w:ind w:left="52"/>
              <w:rPr>
                <w:rFonts w:ascii="Liberation Serif" w:hAnsi="Liberation Serif"/>
                <w:sz w:val="24"/>
                <w:szCs w:val="24"/>
              </w:rPr>
            </w:pPr>
            <w:r w:rsidRPr="00BE6301">
              <w:rPr>
                <w:rFonts w:ascii="Liberation Serif" w:hAnsi="Liberation Serif"/>
                <w:sz w:val="24"/>
                <w:szCs w:val="24"/>
              </w:rPr>
              <w:t>1 экз., подлинник, на бумажном и электронном носителе, формирование в дело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</w:t>
            </w:r>
            <w:r w:rsidR="00203E58" w:rsidRPr="00203E58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>.3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203E58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</w:t>
            </w:r>
            <w:r w:rsidRPr="00203E58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="00D523E0" w:rsidRPr="00203E58">
              <w:rPr>
                <w:rFonts w:ascii="Liberation Serif" w:hAnsi="Liberation Serif"/>
                <w:sz w:val="24"/>
                <w:szCs w:val="24"/>
              </w:rPr>
              <w:t>.4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203E58" w:rsidRDefault="00800BF1" w:rsidP="00203E58">
            <w:pPr>
              <w:tabs>
                <w:tab w:val="left" w:pos="31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подготовленный в соответствии с Федеральным законом от 13 июля 2015 года №</w:t>
            </w:r>
            <w:r w:rsidRPr="00203E5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218-ФЗ «О государственной регистрации недвижимости»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203E58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Pr="00203E58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="00D523E0" w:rsidRPr="00203E58">
              <w:rPr>
                <w:rFonts w:ascii="Liberation Serif" w:hAnsi="Liberation Serif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Форма (шаблон) документа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203E58" w:rsidRDefault="00D523E0" w:rsidP="00203E58">
            <w:pPr>
              <w:tabs>
                <w:tab w:val="left" w:pos="30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203E58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</w:t>
            </w:r>
            <w:r w:rsidRPr="00203E58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="00D523E0" w:rsidRPr="00203E58">
              <w:rPr>
                <w:rFonts w:ascii="Liberation Serif" w:hAnsi="Liberation Serif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203E58" w:rsidRPr="00203E58" w:rsidRDefault="00203E58" w:rsidP="00203E5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en-US"/>
        </w:rPr>
      </w:pPr>
    </w:p>
    <w:p w:rsidR="00D523E0" w:rsidRPr="00203E58" w:rsidRDefault="00D523E0" w:rsidP="00203E5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03E58">
        <w:rPr>
          <w:rFonts w:ascii="Liberation Serif" w:hAnsi="Liberation Serif"/>
          <w:b/>
          <w:sz w:val="24"/>
          <w:szCs w:val="24"/>
        </w:rPr>
        <w:t>Раздел 5. «Документы и сведения, получаемые посредством межведомственного</w:t>
      </w:r>
      <w:r w:rsidRPr="00203E58">
        <w:rPr>
          <w:rFonts w:ascii="Liberation Serif" w:hAnsi="Liberation Serif"/>
          <w:sz w:val="24"/>
          <w:szCs w:val="24"/>
        </w:rPr>
        <w:t xml:space="preserve"> и</w:t>
      </w:r>
      <w:r w:rsidRPr="00203E58">
        <w:rPr>
          <w:rFonts w:ascii="Liberation Serif" w:hAnsi="Liberation Serif"/>
          <w:b/>
          <w:sz w:val="24"/>
          <w:szCs w:val="24"/>
        </w:rPr>
        <w:t>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3811"/>
        <w:gridCol w:w="5200"/>
      </w:tblGrid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FFFFFF"/>
            <w:vAlign w:val="center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FFFFFF"/>
            <w:vAlign w:val="center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D523E0" w:rsidRPr="00203E58" w:rsidTr="00733015">
        <w:tc>
          <w:tcPr>
            <w:tcW w:w="636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D523E0" w:rsidRPr="00203E58" w:rsidRDefault="00D523E0" w:rsidP="0032691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 xml:space="preserve">Выдача разрешения на ввод </w:t>
            </w:r>
            <w:r w:rsidR="00326918">
              <w:rPr>
                <w:rFonts w:ascii="Liberation Serif" w:hAnsi="Liberation Serif"/>
                <w:b/>
                <w:sz w:val="24"/>
                <w:szCs w:val="24"/>
              </w:rPr>
              <w:t xml:space="preserve">объекта 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 xml:space="preserve">в эксплуатацию </w:t>
            </w:r>
          </w:p>
        </w:tc>
      </w:tr>
      <w:tr w:rsidR="00D523E0" w:rsidRPr="00203E58" w:rsidTr="00733015">
        <w:trPr>
          <w:trHeight w:val="135"/>
        </w:trPr>
        <w:tc>
          <w:tcPr>
            <w:tcW w:w="636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rPr>
          <w:trHeight w:val="135"/>
        </w:trPr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D523E0" w:rsidRPr="00203E58" w:rsidRDefault="00DD6191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b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      </w:r>
          </w:p>
        </w:tc>
      </w:tr>
      <w:tr w:rsidR="00D523E0" w:rsidRPr="00203E58" w:rsidTr="00733015">
        <w:trPr>
          <w:trHeight w:val="135"/>
        </w:trPr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 Корпус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 Строение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 Квартира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 ОКАТО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5 Кадастровый номер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 Условный номер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7 Район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8 Город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9 Населенный пункт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10 Улица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11 Дом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12 Объект недвижимости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13 Вид объекта недвижимости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14 Площадь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15 Дополнительная информация (при наличии)</w:t>
            </w:r>
          </w:p>
        </w:tc>
      </w:tr>
      <w:tr w:rsidR="00D523E0" w:rsidRPr="00203E58" w:rsidTr="00733015">
        <w:trPr>
          <w:trHeight w:val="135"/>
        </w:trPr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D523E0" w:rsidRPr="00203E58" w:rsidTr="00733015">
        <w:trPr>
          <w:trHeight w:val="135"/>
        </w:trPr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D523E0" w:rsidRPr="00203E58" w:rsidRDefault="000672A5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      </w:r>
          </w:p>
        </w:tc>
      </w:tr>
      <w:tr w:rsidR="00D523E0" w:rsidRPr="00203E58" w:rsidTr="00733015">
        <w:trPr>
          <w:trHeight w:val="135"/>
        </w:trPr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SID0003564 / Выписка из ЕГРП (содержащей общедоступные сведения о зарегистрированных правах на объект недвижимости)</w:t>
            </w:r>
          </w:p>
        </w:tc>
      </w:tr>
      <w:tr w:rsidR="00D523E0" w:rsidRPr="00203E58" w:rsidTr="00733015">
        <w:trPr>
          <w:trHeight w:val="135"/>
        </w:trPr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1.6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Общий срок – </w:t>
            </w:r>
            <w:r w:rsidR="002D5C10" w:rsidRPr="00203E58">
              <w:rPr>
                <w:rFonts w:ascii="Liberation Serif" w:hAnsi="Liberation Serif"/>
                <w:sz w:val="24"/>
                <w:szCs w:val="24"/>
              </w:rPr>
              <w:t>5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 рабочих дней: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направление запроса - 1 рабочий день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направление ответа - </w:t>
            </w:r>
            <w:r w:rsidR="002D5C10" w:rsidRPr="00203E58">
              <w:rPr>
                <w:rFonts w:ascii="Liberation Serif" w:hAnsi="Liberation Serif"/>
                <w:sz w:val="24"/>
                <w:szCs w:val="24"/>
              </w:rPr>
              <w:t>3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 рабочих дней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приобщение сведений к делу – 1 рабочий день</w:t>
            </w:r>
          </w:p>
        </w:tc>
      </w:tr>
      <w:tr w:rsidR="00D523E0" w:rsidRPr="00203E58" w:rsidTr="00733015">
        <w:trPr>
          <w:trHeight w:val="135"/>
        </w:trPr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rPr>
          <w:trHeight w:val="135"/>
        </w:trPr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1.8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rPr>
          <w:trHeight w:val="135"/>
        </w:trPr>
        <w:tc>
          <w:tcPr>
            <w:tcW w:w="636" w:type="dxa"/>
          </w:tcPr>
          <w:p w:rsidR="00D523E0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rPr>
          <w:trHeight w:val="135"/>
        </w:trPr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D523E0" w:rsidRPr="00203E58" w:rsidRDefault="00DD6191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К</w:t>
            </w:r>
            <w:r w:rsidR="00D523E0" w:rsidRPr="00203E58">
              <w:rPr>
                <w:rFonts w:ascii="Liberation Serif" w:hAnsi="Liberation Serif"/>
                <w:b/>
                <w:sz w:val="24"/>
                <w:szCs w:val="24"/>
              </w:rPr>
              <w:t>адастров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ая</w:t>
            </w:r>
            <w:r w:rsidR="00D523E0" w:rsidRPr="00203E58">
              <w:rPr>
                <w:rFonts w:ascii="Liberation Serif" w:hAnsi="Liberation Serif"/>
                <w:b/>
                <w:sz w:val="24"/>
                <w:szCs w:val="24"/>
              </w:rPr>
              <w:t xml:space="preserve"> выписк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а</w:t>
            </w:r>
            <w:r w:rsidR="00D523E0" w:rsidRPr="00203E58">
              <w:rPr>
                <w:rFonts w:ascii="Liberation Serif" w:hAnsi="Liberation Serif"/>
                <w:b/>
                <w:sz w:val="24"/>
                <w:szCs w:val="24"/>
              </w:rPr>
              <w:t xml:space="preserve"> об объекте недвижимости</w:t>
            </w:r>
          </w:p>
        </w:tc>
      </w:tr>
      <w:tr w:rsidR="00D523E0" w:rsidRPr="00203E58" w:rsidTr="00733015">
        <w:trPr>
          <w:trHeight w:val="135"/>
        </w:trPr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 Вид объекта недвижимости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 Кадастровый (условный) номер объекта недвижимости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 Данные о заявителе (физическом лице)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 Адрес объекта недвижимости</w:t>
            </w:r>
          </w:p>
        </w:tc>
      </w:tr>
      <w:tr w:rsidR="00D523E0" w:rsidRPr="00203E58" w:rsidTr="00733015">
        <w:trPr>
          <w:trHeight w:val="135"/>
        </w:trPr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D523E0" w:rsidRPr="00203E58" w:rsidTr="00733015">
        <w:trPr>
          <w:trHeight w:val="135"/>
        </w:trPr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D523E0" w:rsidRPr="00203E58" w:rsidRDefault="000672A5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      </w:r>
          </w:p>
        </w:tc>
      </w:tr>
      <w:tr w:rsidR="00D523E0" w:rsidRPr="00203E58" w:rsidTr="00733015">
        <w:trPr>
          <w:trHeight w:val="135"/>
        </w:trPr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SID0003564 / Кадастровая выписка об объекте недвижимости</w:t>
            </w:r>
          </w:p>
        </w:tc>
      </w:tr>
      <w:tr w:rsidR="00D523E0" w:rsidRPr="00203E58" w:rsidTr="00733015">
        <w:trPr>
          <w:trHeight w:val="135"/>
        </w:trPr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2.6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203E58" w:rsidRDefault="000672A5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Общий срок – 5</w:t>
            </w:r>
            <w:r w:rsidR="00D523E0" w:rsidRPr="00203E58">
              <w:rPr>
                <w:rFonts w:ascii="Liberation Serif" w:hAnsi="Liberation Serif"/>
                <w:sz w:val="24"/>
                <w:szCs w:val="24"/>
              </w:rPr>
              <w:t xml:space="preserve"> рабочих дней: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направление запроса - 1 рабочий день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</w:t>
            </w:r>
            <w:r w:rsidR="000672A5" w:rsidRPr="00203E58">
              <w:rPr>
                <w:rFonts w:ascii="Liberation Serif" w:hAnsi="Liberation Serif"/>
                <w:sz w:val="24"/>
                <w:szCs w:val="24"/>
              </w:rPr>
              <w:t>правление ответа - 3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 рабочих дней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D523E0" w:rsidRPr="00203E58" w:rsidTr="00733015">
        <w:trPr>
          <w:trHeight w:val="135"/>
        </w:trPr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2.7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rPr>
          <w:trHeight w:val="135"/>
        </w:trPr>
        <w:tc>
          <w:tcPr>
            <w:tcW w:w="63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2.8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rPr>
          <w:trHeight w:val="135"/>
        </w:trPr>
        <w:tc>
          <w:tcPr>
            <w:tcW w:w="636" w:type="dxa"/>
          </w:tcPr>
          <w:p w:rsidR="00D523E0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D6191" w:rsidRPr="00203E58" w:rsidTr="00733015">
        <w:trPr>
          <w:trHeight w:val="135"/>
        </w:trPr>
        <w:tc>
          <w:tcPr>
            <w:tcW w:w="636" w:type="dxa"/>
          </w:tcPr>
          <w:p w:rsidR="00DD6191" w:rsidRPr="00203E58" w:rsidRDefault="00DD6191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3811" w:type="dxa"/>
            <w:shd w:val="clear" w:color="auto" w:fill="FFFFFF"/>
          </w:tcPr>
          <w:p w:rsidR="00DD6191" w:rsidRPr="00203E58" w:rsidRDefault="00DD6191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DD6191" w:rsidRPr="00203E58" w:rsidRDefault="00DD6191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 о соглашении установления сервитута</w:t>
            </w:r>
          </w:p>
        </w:tc>
      </w:tr>
      <w:tr w:rsidR="00DD6191" w:rsidRPr="00203E58" w:rsidTr="00733015">
        <w:trPr>
          <w:trHeight w:val="135"/>
        </w:trPr>
        <w:tc>
          <w:tcPr>
            <w:tcW w:w="636" w:type="dxa"/>
          </w:tcPr>
          <w:p w:rsidR="00DD6191" w:rsidRPr="00203E58" w:rsidRDefault="00DD6191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11" w:type="dxa"/>
            <w:shd w:val="clear" w:color="auto" w:fill="FFFFFF"/>
          </w:tcPr>
          <w:p w:rsidR="00DD6191" w:rsidRPr="00203E58" w:rsidRDefault="00DD6191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1) кадастровый номер земельного участка, в отношении которого предполагается установить сервитут;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dst928"/>
            <w:bookmarkEnd w:id="0"/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2)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 </w:t>
            </w:r>
            <w:hyperlink r:id="rId6" w:anchor="dst942" w:history="1">
              <w:r w:rsidRPr="00203E58">
                <w:rPr>
                  <w:rFonts w:ascii="Liberation Serif" w:hAnsi="Liberation Serif" w:cs="Liberation Serif"/>
                  <w:sz w:val="24"/>
                  <w:szCs w:val="24"/>
                </w:rPr>
                <w:t>пунктом 4</w:t>
              </w:r>
            </w:hyperlink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 настоящей статьи;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" w:name="dst929"/>
            <w:bookmarkEnd w:id="1"/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3) сведения о сторонах соглашения;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" w:name="dst930"/>
            <w:bookmarkEnd w:id="2"/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4) цели и основания установления сервитута;</w:t>
            </w:r>
          </w:p>
          <w:p w:rsidR="00DD6191" w:rsidRPr="00203E58" w:rsidRDefault="008637D2" w:rsidP="00203E58">
            <w:pPr>
              <w:spacing w:after="0" w:line="240" w:lineRule="auto"/>
              <w:rPr>
                <w:rFonts w:ascii="Liberation Serif" w:hAnsi="Liberation Serif" w:cs="Arial"/>
                <w:color w:val="333333"/>
                <w:sz w:val="24"/>
                <w:szCs w:val="24"/>
              </w:rPr>
            </w:pPr>
            <w:bookmarkStart w:id="3" w:name="dst931"/>
            <w:bookmarkEnd w:id="3"/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5) срок действия сервитута;</w:t>
            </w:r>
            <w:bookmarkStart w:id="4" w:name="dst932"/>
            <w:bookmarkStart w:id="5" w:name="dst933"/>
            <w:bookmarkEnd w:id="4"/>
            <w:bookmarkEnd w:id="5"/>
          </w:p>
        </w:tc>
      </w:tr>
      <w:tr w:rsidR="00DD6191" w:rsidRPr="00203E58" w:rsidTr="00733015">
        <w:trPr>
          <w:trHeight w:val="135"/>
        </w:trPr>
        <w:tc>
          <w:tcPr>
            <w:tcW w:w="636" w:type="dxa"/>
          </w:tcPr>
          <w:p w:rsidR="00DD6191" w:rsidRPr="00203E58" w:rsidRDefault="00DD6191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3811" w:type="dxa"/>
            <w:shd w:val="clear" w:color="auto" w:fill="FFFFFF"/>
          </w:tcPr>
          <w:p w:rsidR="00DD6191" w:rsidRPr="00203E58" w:rsidRDefault="00DD6191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DD6191" w:rsidRPr="00203E58" w:rsidRDefault="00DD6191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DD6191" w:rsidRPr="00203E58" w:rsidTr="00733015">
        <w:trPr>
          <w:trHeight w:val="135"/>
        </w:trPr>
        <w:tc>
          <w:tcPr>
            <w:tcW w:w="636" w:type="dxa"/>
          </w:tcPr>
          <w:p w:rsidR="00DD6191" w:rsidRPr="00203E58" w:rsidRDefault="00DD6191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3.4</w:t>
            </w:r>
          </w:p>
        </w:tc>
        <w:tc>
          <w:tcPr>
            <w:tcW w:w="3811" w:type="dxa"/>
            <w:shd w:val="clear" w:color="auto" w:fill="FFFFFF"/>
          </w:tcPr>
          <w:p w:rsidR="00DD6191" w:rsidRPr="00203E58" w:rsidRDefault="00DD6191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DD6191" w:rsidRPr="00203E58" w:rsidRDefault="00DD6191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      </w:r>
          </w:p>
        </w:tc>
      </w:tr>
      <w:tr w:rsidR="00DD6191" w:rsidRPr="00203E58" w:rsidTr="00733015">
        <w:trPr>
          <w:trHeight w:val="135"/>
        </w:trPr>
        <w:tc>
          <w:tcPr>
            <w:tcW w:w="636" w:type="dxa"/>
          </w:tcPr>
          <w:p w:rsidR="00DD6191" w:rsidRPr="00203E58" w:rsidRDefault="00DD6191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3.5</w:t>
            </w:r>
          </w:p>
        </w:tc>
        <w:tc>
          <w:tcPr>
            <w:tcW w:w="3811" w:type="dxa"/>
            <w:shd w:val="clear" w:color="auto" w:fill="FFFFFF"/>
          </w:tcPr>
          <w:p w:rsidR="00DD6191" w:rsidRPr="00203E58" w:rsidRDefault="00DD6191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DD6191" w:rsidRPr="00203E58" w:rsidRDefault="00DD6191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SID0003564 / Кадастровая выписка об объекте недвижимости</w:t>
            </w:r>
          </w:p>
        </w:tc>
      </w:tr>
      <w:tr w:rsidR="00DD6191" w:rsidRPr="00203E58" w:rsidTr="00733015">
        <w:trPr>
          <w:trHeight w:val="135"/>
        </w:trPr>
        <w:tc>
          <w:tcPr>
            <w:tcW w:w="636" w:type="dxa"/>
          </w:tcPr>
          <w:p w:rsidR="00DD6191" w:rsidRPr="00203E58" w:rsidRDefault="00DD6191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3.6</w:t>
            </w:r>
          </w:p>
        </w:tc>
        <w:tc>
          <w:tcPr>
            <w:tcW w:w="3811" w:type="dxa"/>
            <w:shd w:val="clear" w:color="auto" w:fill="FFFFFF"/>
          </w:tcPr>
          <w:p w:rsidR="00DD6191" w:rsidRPr="00203E58" w:rsidRDefault="00DD6191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D6191" w:rsidRPr="00203E58" w:rsidRDefault="00DD6191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Общий срок – 5 рабочих дней:</w:t>
            </w:r>
          </w:p>
          <w:p w:rsidR="00DD6191" w:rsidRPr="00203E58" w:rsidRDefault="00DD6191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направление запроса - 1 рабочий день</w:t>
            </w:r>
          </w:p>
          <w:p w:rsidR="00DD6191" w:rsidRPr="00203E58" w:rsidRDefault="00DD6191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направление ответа - 3 рабочих дней</w:t>
            </w:r>
          </w:p>
          <w:p w:rsidR="00DD6191" w:rsidRPr="00203E58" w:rsidRDefault="00DD6191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DD6191" w:rsidRPr="00203E58" w:rsidTr="00733015">
        <w:trPr>
          <w:trHeight w:val="135"/>
        </w:trPr>
        <w:tc>
          <w:tcPr>
            <w:tcW w:w="636" w:type="dxa"/>
          </w:tcPr>
          <w:p w:rsidR="00DD6191" w:rsidRPr="00203E58" w:rsidRDefault="00DD6191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3.7</w:t>
            </w:r>
          </w:p>
        </w:tc>
        <w:tc>
          <w:tcPr>
            <w:tcW w:w="3811" w:type="dxa"/>
            <w:shd w:val="clear" w:color="auto" w:fill="FFFFFF"/>
          </w:tcPr>
          <w:p w:rsidR="00DD6191" w:rsidRPr="00203E58" w:rsidRDefault="00DD6191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D6191" w:rsidRPr="00203E58" w:rsidRDefault="00DD6191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D6191" w:rsidRPr="00203E58" w:rsidTr="00733015">
        <w:trPr>
          <w:trHeight w:val="135"/>
        </w:trPr>
        <w:tc>
          <w:tcPr>
            <w:tcW w:w="636" w:type="dxa"/>
          </w:tcPr>
          <w:p w:rsidR="00DD6191" w:rsidRPr="00203E58" w:rsidRDefault="00DD6191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3.8</w:t>
            </w:r>
          </w:p>
        </w:tc>
        <w:tc>
          <w:tcPr>
            <w:tcW w:w="3811" w:type="dxa"/>
            <w:shd w:val="clear" w:color="auto" w:fill="FFFFFF"/>
          </w:tcPr>
          <w:p w:rsidR="00DD6191" w:rsidRPr="00203E58" w:rsidRDefault="00DD6191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D6191" w:rsidRPr="00203E58" w:rsidRDefault="00DD6191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D6191" w:rsidRPr="00203E58" w:rsidTr="00733015">
        <w:trPr>
          <w:trHeight w:val="135"/>
        </w:trPr>
        <w:tc>
          <w:tcPr>
            <w:tcW w:w="636" w:type="dxa"/>
          </w:tcPr>
          <w:p w:rsidR="00DD6191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FFFFFF"/>
          </w:tcPr>
          <w:p w:rsidR="00DD6191" w:rsidRPr="00203E58" w:rsidRDefault="00DD6191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DD6191" w:rsidRPr="00203E58" w:rsidRDefault="00DD6191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b/>
                <w:sz w:val="24"/>
                <w:szCs w:val="24"/>
              </w:rPr>
              <w:t>Решение об установлении публичного сервитута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1) кадастровый номер земельного участка, в отношении которого предполагается установить сервитут;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2)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 </w:t>
            </w:r>
            <w:hyperlink r:id="rId7" w:anchor="dst942" w:history="1">
              <w:r w:rsidRPr="00203E58">
                <w:rPr>
                  <w:rFonts w:ascii="Liberation Serif" w:hAnsi="Liberation Serif" w:cs="Liberation Serif"/>
                  <w:sz w:val="24"/>
                  <w:szCs w:val="24"/>
                </w:rPr>
                <w:t xml:space="preserve">пунктом </w:t>
              </w:r>
              <w:r w:rsidRPr="00203E58">
                <w:rPr>
                  <w:rFonts w:ascii="Liberation Serif" w:hAnsi="Liberation Serif" w:cs="Liberation Serif"/>
                  <w:sz w:val="24"/>
                  <w:szCs w:val="24"/>
                </w:rPr>
                <w:lastRenderedPageBreak/>
                <w:t>4</w:t>
              </w:r>
            </w:hyperlink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 настоящей статьи;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3) сведения о сторонах соглашения;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4) цели и основания установления сервитута;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 w:cs="Arial"/>
                <w:color w:val="333333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5) срок действия сервитута;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4.4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4.5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SID0003564 / Кадастровая выписка об объекте недвижимости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4.6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Общий срок – 5 рабочих дней: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направление запроса - 1 рабочий день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направление ответа - 3 рабочих дней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4.7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4.8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Сервис представления градостроительных планов земельных участков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1 Кадастровый номер земельного участка 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 Адрес земельного участка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 Площадь земельного участка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5.3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5.4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Уполномоченный орган, либо организация, осуществляющие подготовку градостроительных планов земельных участков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5.5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SID0003635 / Сервис представления градостроительных планов земельных участков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5.6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Срок осуществления межведомственного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информационного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Общий срок – 5 рабочих дней: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направление запроса - 1 рабочий день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направление ответа - 3 рабочих дней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5.7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5.8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Сведения из проекта планировки территории и проекта межевания территории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 Дата запроса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2 Кадастровый номер земельного участка 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 Кадастровый квартал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 Адрес земельного участка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6.3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6.4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Уполномоченный орган, либо организация, осуществляющие подготовку проекта планировки территории и проекта межевания территории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6.5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6.6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Общий срок – 5 рабочих дней: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направление запроса - 1 рабочий день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направление ответа - 3 рабочих дней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6.7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6.8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7.1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Информация о ранее выданных разрешениях на строительство объектов капитального строительства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7.2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Перечень и состав сведений, запрашиваемых в рамках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межведомственного информационного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1 Кадастровый номер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 Адрес объекта капитального строительства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7.4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Орган местного самоуправления, выдавший разрешение на строительство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7.5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SID0003892 / Сервис предоставления информации о ранее выданных разрешениях на строительство объектов капитального строительства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7.6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Общий срок – 5 рабочих дней: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направление запроса - 1 рабочий день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направление ответа - 3 рабочих дней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7.7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7.8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8.1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 xml:space="preserve">Документ, подтверждающий факт передачи застройщиком в ИСОГД сведений, копий документов, определенных пунктом 18 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br/>
              <w:t>статьи 51 Градостроительного кодекса Российской Федерации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8.2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 Дата запроса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 Наименование застройщика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 Номер разрешения на строительство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8.3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8.4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Орган местного самоуправления, уполномоченный на ведение информационных систем обеспечения градостроительной деятельности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8.5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8.6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Общий срок – 5 рабочих дней: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направление запроса - 1 рабочий день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направление ответа - 3 рабочих дней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8.7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8.8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9.1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Материалы, содержащиеся в проектной документации, указанные в подпунктах «а», «б», «в», «г»,  пункта 3 части 7 статьи 51 Градостроительного кодекса Российской Федерации, представленные застройщиком при подаче заявления на выдачу разрешения на строительство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9.2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 Наименование объекта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 Наименование этапа строительства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 Строительный адрес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 Номер разрешения на строительство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5 Дата выдачи разрешения на строительство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9.3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9.4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Орган местного самоуправления, уполномоченный на ведение информационных систем обеспечения градостроительной деятельности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9.5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9.6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Общий срок – 5 рабочих дней: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направление запроса - 1 рабочий день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направление ответа - 3 рабочих дней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9.7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9.8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991CB6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10</w:t>
            </w:r>
            <w:r w:rsidR="00991CB6" w:rsidRPr="00203E58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 xml:space="preserve">Сведения из заключения органа государственного строительного надзора </w:t>
            </w:r>
            <w:r w:rsidR="00273BF2" w:rsidRPr="00203E58">
              <w:rPr>
                <w:rFonts w:ascii="Liberation Serif" w:hAnsi="Liberation Serif"/>
                <w:b/>
                <w:sz w:val="24"/>
                <w:szCs w:val="24"/>
              </w:rPr>
              <w:t xml:space="preserve">о </w:t>
            </w:r>
            <w:r w:rsidR="00273BF2" w:rsidRPr="00203E58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 Дата запроса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 Наименование запроса (сведения)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 Поставщик (обладатель) сведений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 Название услуги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5 Наименование заказчика (застройщика)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 Наименование объекта капитального строительства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7 Строительный адрес объекта капитального строительства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8 Реквизиты разрешения на строительство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9 Этап строительства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10 Комментарий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11 ФИО Специалиста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12 Контакты специалиста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10.3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10.4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8637D2" w:rsidRPr="00BE6301" w:rsidRDefault="008637D2" w:rsidP="00203E58">
            <w:pPr>
              <w:pStyle w:val="a4"/>
              <w:tabs>
                <w:tab w:val="left" w:pos="260"/>
              </w:tabs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>Департамент государственного жилищного и строительного надзора Свердловской области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10.5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SID0003870 / 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10.6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Общий срок – </w:t>
            </w:r>
            <w:r w:rsidR="00273BF2" w:rsidRPr="00203E58">
              <w:rPr>
                <w:rFonts w:ascii="Liberation Serif" w:hAnsi="Liberation Serif"/>
                <w:sz w:val="24"/>
                <w:szCs w:val="24"/>
              </w:rPr>
              <w:t>5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 рабочих дней: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направление запроса - 1 рабочий день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направление ответа - </w:t>
            </w:r>
            <w:r w:rsidR="00273BF2" w:rsidRPr="00203E58">
              <w:rPr>
                <w:rFonts w:ascii="Liberation Serif" w:hAnsi="Liberation Serif"/>
                <w:sz w:val="24"/>
                <w:szCs w:val="24"/>
              </w:rPr>
              <w:t>3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 рабочих дней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10.7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10.8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Образцы заполнения форм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11.1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273BF2" w:rsidRPr="00BE6301" w:rsidRDefault="00273BF2" w:rsidP="00203E58">
            <w:pPr>
              <w:pStyle w:val="a4"/>
              <w:numPr>
                <w:ilvl w:val="0"/>
                <w:numId w:val="45"/>
              </w:numPr>
              <w:tabs>
                <w:tab w:val="left" w:pos="373"/>
              </w:tabs>
              <w:spacing w:after="0" w:line="240" w:lineRule="auto"/>
              <w:ind w:left="0" w:firstLine="8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 статьи 54 Градостроительного кодекса Российской Федерации);</w:t>
            </w:r>
          </w:p>
          <w:p w:rsidR="008637D2" w:rsidRPr="00203E58" w:rsidRDefault="00273BF2" w:rsidP="00203E58">
            <w:pPr>
              <w:numPr>
                <w:ilvl w:val="0"/>
                <w:numId w:val="45"/>
              </w:numPr>
              <w:tabs>
                <w:tab w:val="left" w:pos="373"/>
              </w:tabs>
              <w:spacing w:after="0" w:line="240" w:lineRule="auto"/>
              <w:ind w:left="0" w:firstLine="8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11.2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 Дата запроса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 Наименование запроса (сведения)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 Поставщик (обладатель) сведений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 Название услуги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5 Наименование заказчика (застройщика)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 Наименование объекта капитального строительства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7 Строительный адрес объекта капитального строительства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8 Реквизиты разрешения на строительство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9 Этап строительства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10 Комментарий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11 ФИО Специалиста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12 Контакты специалиста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11.3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11.4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8637D2" w:rsidRPr="00203E58" w:rsidRDefault="00273BF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Уральское управление Федеральной службы по экологическому, технологическому и атомному надзору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11.5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SID электронного сервиса/наименование вида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сведений</w:t>
            </w:r>
          </w:p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11.6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Общий срок – </w:t>
            </w:r>
            <w:r w:rsidR="00273BF2" w:rsidRPr="00203E58">
              <w:rPr>
                <w:rFonts w:ascii="Liberation Serif" w:hAnsi="Liberation Serif"/>
                <w:sz w:val="24"/>
                <w:szCs w:val="24"/>
              </w:rPr>
              <w:t>5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 рабочих дней: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направление запроса - 1 рабочий день</w:t>
            </w:r>
          </w:p>
          <w:p w:rsidR="008637D2" w:rsidRPr="00203E58" w:rsidRDefault="00273BF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направление ответа - 3</w:t>
            </w:r>
            <w:r w:rsidR="008637D2" w:rsidRPr="00203E58">
              <w:rPr>
                <w:rFonts w:ascii="Liberation Serif" w:hAnsi="Liberation Serif"/>
                <w:sz w:val="24"/>
                <w:szCs w:val="24"/>
              </w:rPr>
              <w:t xml:space="preserve"> рабочих дней</w:t>
            </w:r>
          </w:p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11.7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637D2" w:rsidRPr="00203E58" w:rsidTr="00733015">
        <w:trPr>
          <w:trHeight w:val="135"/>
        </w:trPr>
        <w:tc>
          <w:tcPr>
            <w:tcW w:w="636" w:type="dxa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11.8</w:t>
            </w:r>
          </w:p>
        </w:tc>
        <w:tc>
          <w:tcPr>
            <w:tcW w:w="3811" w:type="dxa"/>
            <w:shd w:val="clear" w:color="auto" w:fill="FFFFFF"/>
          </w:tcPr>
          <w:p w:rsidR="008637D2" w:rsidRPr="00203E58" w:rsidRDefault="008637D2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8637D2" w:rsidRPr="00203E58" w:rsidRDefault="008637D2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D523E0" w:rsidRPr="00203E58" w:rsidRDefault="00D523E0" w:rsidP="00203E5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03E58">
        <w:rPr>
          <w:rFonts w:ascii="Liberation Serif" w:hAnsi="Liberation Serif"/>
          <w:b/>
          <w:sz w:val="24"/>
          <w:szCs w:val="24"/>
        </w:rPr>
        <w:t>Раздел 6. Результат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3811"/>
        <w:gridCol w:w="5200"/>
      </w:tblGrid>
      <w:tr w:rsidR="00D523E0" w:rsidRPr="00203E58" w:rsidTr="00733015">
        <w:tc>
          <w:tcPr>
            <w:tcW w:w="756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FFFFFF"/>
            <w:vAlign w:val="center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523E0" w:rsidRPr="00203E58" w:rsidTr="00733015">
        <w:tc>
          <w:tcPr>
            <w:tcW w:w="756" w:type="dxa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FFFFFF"/>
            <w:vAlign w:val="center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D523E0" w:rsidRPr="00203E58" w:rsidTr="00733015">
        <w:tc>
          <w:tcPr>
            <w:tcW w:w="756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D523E0" w:rsidRPr="00203E58" w:rsidRDefault="00D523E0" w:rsidP="0032691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 xml:space="preserve">Выдача разрешения на ввод </w:t>
            </w:r>
            <w:r w:rsidR="00326918">
              <w:rPr>
                <w:rFonts w:ascii="Liberation Serif" w:hAnsi="Liberation Serif"/>
                <w:b/>
                <w:sz w:val="24"/>
                <w:szCs w:val="24"/>
              </w:rPr>
              <w:t xml:space="preserve">объекта 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 xml:space="preserve">в эксплуатацию </w:t>
            </w:r>
          </w:p>
        </w:tc>
      </w:tr>
      <w:tr w:rsidR="00D523E0" w:rsidRPr="00203E58" w:rsidTr="00733015">
        <w:trPr>
          <w:trHeight w:val="135"/>
        </w:trPr>
        <w:tc>
          <w:tcPr>
            <w:tcW w:w="756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Документ/документы, являющийся(</w:t>
            </w:r>
            <w:proofErr w:type="spellStart"/>
            <w:r w:rsidRPr="00203E58">
              <w:rPr>
                <w:rFonts w:ascii="Liberation Serif" w:hAnsi="Liberation Serif"/>
                <w:sz w:val="24"/>
                <w:szCs w:val="24"/>
              </w:rPr>
              <w:t>иеся</w:t>
            </w:r>
            <w:proofErr w:type="spellEnd"/>
            <w:r w:rsidRPr="00203E58">
              <w:rPr>
                <w:rFonts w:ascii="Liberation Serif" w:hAnsi="Liberation Serif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  <w:vAlign w:val="bottom"/>
          </w:tcPr>
          <w:p w:rsidR="00D523E0" w:rsidRPr="00203E58" w:rsidRDefault="00991AD2" w:rsidP="0032691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Р</w:t>
            </w:r>
            <w:r w:rsidR="00D523E0" w:rsidRPr="00203E58">
              <w:rPr>
                <w:rFonts w:ascii="Liberation Serif" w:hAnsi="Liberation Serif"/>
                <w:b/>
                <w:sz w:val="24"/>
                <w:szCs w:val="24"/>
              </w:rPr>
              <w:t xml:space="preserve">азрешение на ввод </w:t>
            </w:r>
            <w:r w:rsidR="00326918">
              <w:rPr>
                <w:rFonts w:ascii="Liberation Serif" w:hAnsi="Liberation Serif"/>
                <w:b/>
                <w:sz w:val="24"/>
                <w:szCs w:val="24"/>
              </w:rPr>
              <w:t xml:space="preserve">объекта </w:t>
            </w:r>
            <w:r w:rsidR="00D523E0" w:rsidRPr="00203E58">
              <w:rPr>
                <w:rFonts w:ascii="Liberation Serif" w:hAnsi="Liberation Serif"/>
                <w:b/>
                <w:sz w:val="24"/>
                <w:szCs w:val="24"/>
              </w:rPr>
              <w:t xml:space="preserve">в эксплуатацию </w:t>
            </w:r>
          </w:p>
        </w:tc>
      </w:tr>
      <w:tr w:rsidR="00D523E0" w:rsidRPr="00203E58" w:rsidTr="00733015">
        <w:tc>
          <w:tcPr>
            <w:tcW w:w="75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203E58">
              <w:rPr>
                <w:rFonts w:ascii="Liberation Serif" w:hAnsi="Liberation Serif"/>
                <w:sz w:val="24"/>
                <w:szCs w:val="24"/>
              </w:rPr>
              <w:t>ихся</w:t>
            </w:r>
            <w:proofErr w:type="spellEnd"/>
            <w:r w:rsidRPr="00203E58">
              <w:rPr>
                <w:rFonts w:ascii="Liberation Serif" w:hAnsi="Liberation Serif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D523E0" w:rsidRPr="00203E58" w:rsidRDefault="00D523E0" w:rsidP="0032691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по форме, утвержденной приказом </w:t>
            </w:r>
            <w:r w:rsidR="00326918" w:rsidRPr="00326918">
              <w:rPr>
                <w:rFonts w:ascii="Liberation Serif" w:hAnsi="Liberation Serif"/>
                <w:sz w:val="24"/>
                <w:szCs w:val="24"/>
              </w:rPr>
              <w:t>Минстроя России от 03.06.2022 N 446/</w:t>
            </w:r>
            <w:proofErr w:type="spellStart"/>
            <w:r w:rsidR="00326918" w:rsidRPr="00326918">
              <w:rPr>
                <w:rFonts w:ascii="Liberation Serif" w:hAnsi="Liberation Serif"/>
                <w:sz w:val="24"/>
                <w:szCs w:val="24"/>
              </w:rPr>
              <w:t>пр</w:t>
            </w:r>
            <w:proofErr w:type="spellEnd"/>
            <w:r w:rsidR="00326918" w:rsidRPr="00326918">
              <w:rPr>
                <w:rFonts w:ascii="Liberation Serif" w:hAnsi="Liberation Serif"/>
                <w:sz w:val="24"/>
                <w:szCs w:val="24"/>
              </w:rPr>
              <w:t xml:space="preserve"> (ред. от 02.09.2022) "Об утверждении формы разрешения на строительство и формы разрешения на ввод объекта в эксплуатацию" (Зарегистрировано в Минюсте России 30.06.2022 N 69078)</w:t>
            </w:r>
          </w:p>
        </w:tc>
      </w:tr>
      <w:tr w:rsidR="00D523E0" w:rsidRPr="00203E58" w:rsidTr="00733015">
        <w:tc>
          <w:tcPr>
            <w:tcW w:w="75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Характеристика результата услуги (положительный / отрицательный)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положительный</w:t>
            </w:r>
          </w:p>
        </w:tc>
      </w:tr>
      <w:tr w:rsidR="00D523E0" w:rsidRPr="00203E58" w:rsidTr="00733015">
        <w:tc>
          <w:tcPr>
            <w:tcW w:w="75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203E58">
              <w:rPr>
                <w:rFonts w:ascii="Liberation Serif" w:hAnsi="Liberation Serif"/>
                <w:sz w:val="24"/>
                <w:szCs w:val="24"/>
              </w:rPr>
              <w:t>ихся</w:t>
            </w:r>
            <w:proofErr w:type="spellEnd"/>
            <w:r w:rsidRPr="00203E58">
              <w:rPr>
                <w:rFonts w:ascii="Liberation Serif" w:hAnsi="Liberation Serif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75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203E58">
              <w:rPr>
                <w:rFonts w:ascii="Liberation Serif" w:hAnsi="Liberation Serif"/>
                <w:sz w:val="24"/>
                <w:szCs w:val="24"/>
              </w:rPr>
              <w:t>ихся</w:t>
            </w:r>
            <w:proofErr w:type="spellEnd"/>
            <w:r w:rsidRPr="00203E58">
              <w:rPr>
                <w:rFonts w:ascii="Liberation Serif" w:hAnsi="Liberation Serif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75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в Администрации городского округа Заречный или ГБУ СО «МФЦ» лично заявителю п</w:t>
            </w:r>
            <w:r w:rsidR="00764D58" w:rsidRPr="00203E58">
              <w:rPr>
                <w:rFonts w:ascii="Liberation Serif" w:hAnsi="Liberation Serif"/>
                <w:sz w:val="24"/>
                <w:szCs w:val="24"/>
              </w:rPr>
              <w:t xml:space="preserve">осле установления его личности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</w:t>
            </w:r>
            <w:r w:rsidR="00764D58" w:rsidRPr="00203E58">
              <w:rPr>
                <w:rFonts w:ascii="Liberation Serif" w:hAnsi="Liberation Serif"/>
                <w:sz w:val="24"/>
                <w:szCs w:val="24"/>
              </w:rPr>
              <w:t>й портал государственных услуг).</w:t>
            </w:r>
          </w:p>
        </w:tc>
      </w:tr>
      <w:tr w:rsidR="00D523E0" w:rsidRPr="00203E58" w:rsidTr="00733015">
        <w:tc>
          <w:tcPr>
            <w:tcW w:w="75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1.6</w:t>
            </w:r>
          </w:p>
        </w:tc>
        <w:tc>
          <w:tcPr>
            <w:tcW w:w="9011" w:type="dxa"/>
            <w:gridSpan w:val="2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i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</w:tr>
      <w:tr w:rsidR="00D523E0" w:rsidRPr="00203E58" w:rsidTr="00733015">
        <w:tc>
          <w:tcPr>
            <w:tcW w:w="75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1.6.1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в органе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постоянный срок хранения</w:t>
            </w:r>
          </w:p>
        </w:tc>
      </w:tr>
      <w:tr w:rsidR="00D523E0" w:rsidRPr="00203E58" w:rsidTr="00733015">
        <w:tc>
          <w:tcPr>
            <w:tcW w:w="75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1.6.2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Невостребованные заявителем документы,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подготовленные Администрацией городского округа Заречный, по результатам предоставления муниципальной услуги, хранятся в ГБУ СО «МФЦ» в течение трех месяцев со дня их получения ГБУ СО «МФЦ». По истечении данного срока документы передаются по ведомости в Орган Муниципального образования.</w:t>
            </w:r>
          </w:p>
        </w:tc>
      </w:tr>
      <w:tr w:rsidR="00D523E0" w:rsidRPr="00203E58" w:rsidTr="00733015">
        <w:tc>
          <w:tcPr>
            <w:tcW w:w="75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Документ/документы, являющийся(</w:t>
            </w:r>
            <w:proofErr w:type="spellStart"/>
            <w:r w:rsidRPr="00203E58">
              <w:rPr>
                <w:rFonts w:ascii="Liberation Serif" w:hAnsi="Liberation Serif"/>
                <w:sz w:val="24"/>
                <w:szCs w:val="24"/>
              </w:rPr>
              <w:t>иеся</w:t>
            </w:r>
            <w:proofErr w:type="spellEnd"/>
            <w:r w:rsidRPr="00203E58">
              <w:rPr>
                <w:rFonts w:ascii="Liberation Serif" w:hAnsi="Liberation Serif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  <w:vAlign w:val="bottom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Уведомление об отказе в предоставлении муниципальной</w:t>
            </w:r>
            <w:r w:rsidRPr="00203E58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услуги</w:t>
            </w:r>
          </w:p>
        </w:tc>
      </w:tr>
      <w:tr w:rsidR="00D523E0" w:rsidRPr="00203E58" w:rsidTr="00733015">
        <w:tc>
          <w:tcPr>
            <w:tcW w:w="75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203E58">
              <w:rPr>
                <w:rFonts w:ascii="Liberation Serif" w:hAnsi="Liberation Serif"/>
                <w:sz w:val="24"/>
                <w:szCs w:val="24"/>
              </w:rPr>
              <w:t>ихся</w:t>
            </w:r>
            <w:proofErr w:type="spellEnd"/>
            <w:r w:rsidRPr="00203E58">
              <w:rPr>
                <w:rFonts w:ascii="Liberation Serif" w:hAnsi="Liberation Serif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письмо на бланке Администрации городского округа Заречный с мотивированным отказом в предоставлении муниципальной услуги</w:t>
            </w:r>
          </w:p>
        </w:tc>
      </w:tr>
      <w:tr w:rsidR="00D523E0" w:rsidRPr="00203E58" w:rsidTr="00733015">
        <w:tc>
          <w:tcPr>
            <w:tcW w:w="75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Характеристика результата услуги (положительный / отрицательный)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отрицательный</w:t>
            </w:r>
          </w:p>
        </w:tc>
      </w:tr>
      <w:tr w:rsidR="00D523E0" w:rsidRPr="00203E58" w:rsidTr="00733015">
        <w:tc>
          <w:tcPr>
            <w:tcW w:w="75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203E58">
              <w:rPr>
                <w:rFonts w:ascii="Liberation Serif" w:hAnsi="Liberation Serif"/>
                <w:sz w:val="24"/>
                <w:szCs w:val="24"/>
              </w:rPr>
              <w:t>ихся</w:t>
            </w:r>
            <w:proofErr w:type="spellEnd"/>
            <w:r w:rsidRPr="00203E58">
              <w:rPr>
                <w:rFonts w:ascii="Liberation Serif" w:hAnsi="Liberation Serif"/>
                <w:sz w:val="24"/>
                <w:szCs w:val="24"/>
              </w:rPr>
              <w:t>) результатом услуги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75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203E58">
              <w:rPr>
                <w:rFonts w:ascii="Liberation Serif" w:hAnsi="Liberation Serif"/>
                <w:sz w:val="24"/>
                <w:szCs w:val="24"/>
              </w:rPr>
              <w:t>ихся</w:t>
            </w:r>
            <w:proofErr w:type="spellEnd"/>
            <w:r w:rsidRPr="00203E58">
              <w:rPr>
                <w:rFonts w:ascii="Liberation Serif" w:hAnsi="Liberation Serif"/>
                <w:sz w:val="24"/>
                <w:szCs w:val="24"/>
              </w:rPr>
              <w:t>) результатом услуги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75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в Администрации городского округа Заречный, или ГБУ СО «МФЦ» лично заявителю п</w:t>
            </w:r>
            <w:r w:rsidR="00C0687F" w:rsidRPr="00203E58">
              <w:rPr>
                <w:rFonts w:ascii="Liberation Serif" w:hAnsi="Liberation Serif"/>
                <w:sz w:val="24"/>
                <w:szCs w:val="24"/>
              </w:rPr>
              <w:t>осле установления его личности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</w:t>
            </w:r>
            <w:r w:rsidR="00C0687F" w:rsidRPr="00203E58">
              <w:rPr>
                <w:rFonts w:ascii="Liberation Serif" w:hAnsi="Liberation Serif"/>
                <w:sz w:val="24"/>
                <w:szCs w:val="24"/>
              </w:rPr>
              <w:t>й портал государственных услуг).</w:t>
            </w:r>
          </w:p>
        </w:tc>
      </w:tr>
      <w:tr w:rsidR="00D523E0" w:rsidRPr="00203E58" w:rsidTr="00733015">
        <w:tc>
          <w:tcPr>
            <w:tcW w:w="75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2.6</w:t>
            </w:r>
          </w:p>
        </w:tc>
        <w:tc>
          <w:tcPr>
            <w:tcW w:w="9011" w:type="dxa"/>
            <w:gridSpan w:val="2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i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</w:tr>
      <w:tr w:rsidR="00D523E0" w:rsidRPr="00203E58" w:rsidTr="00733015">
        <w:tc>
          <w:tcPr>
            <w:tcW w:w="75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2.6.1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в органе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постоянный срок хранения</w:t>
            </w:r>
          </w:p>
        </w:tc>
      </w:tr>
      <w:tr w:rsidR="00D523E0" w:rsidRPr="00203E58" w:rsidTr="00733015">
        <w:tc>
          <w:tcPr>
            <w:tcW w:w="756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2.6.2</w:t>
            </w:r>
          </w:p>
        </w:tc>
        <w:tc>
          <w:tcPr>
            <w:tcW w:w="3811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Невостребованные заявителем документы, подготовленные Администрацией городского округа Заречный, по результатам предоставления муниципальной услуги, хранятся в ГБУ СО «МФЦ» в течение трех месяцев со дня их получения ГБУ СО «МФЦ». По истечении данного срока документы передаются по ведомости в Администрацию городского округа Заречный.</w:t>
            </w:r>
          </w:p>
        </w:tc>
      </w:tr>
    </w:tbl>
    <w:p w:rsidR="00203E58" w:rsidRPr="00BE6301" w:rsidRDefault="00203E58" w:rsidP="00203E5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523E0" w:rsidRPr="00203E58" w:rsidRDefault="00D523E0" w:rsidP="00203E5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03E58">
        <w:rPr>
          <w:rFonts w:ascii="Liberation Serif" w:hAnsi="Liberation Serif"/>
          <w:b/>
          <w:sz w:val="24"/>
          <w:szCs w:val="24"/>
        </w:rPr>
        <w:t>Раздел 7. «Технологические процессы предоставления 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"/>
        <w:gridCol w:w="3795"/>
        <w:gridCol w:w="5159"/>
      </w:tblGrid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795" w:type="dxa"/>
            <w:shd w:val="clear" w:color="auto" w:fill="FFFFFF"/>
            <w:vAlign w:val="center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159" w:type="dxa"/>
            <w:vAlign w:val="center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95" w:type="dxa"/>
            <w:shd w:val="clear" w:color="auto" w:fill="FFFFFF"/>
            <w:vAlign w:val="center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5159" w:type="dxa"/>
            <w:vAlign w:val="center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Выдача разрешения на ввод в эксплуатацию объектов капитального строительства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203E5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523E0" w:rsidRPr="00203E58" w:rsidRDefault="00203E58" w:rsidP="00203E58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b/>
                <w:sz w:val="24"/>
                <w:szCs w:val="24"/>
              </w:rPr>
              <w:t>Прием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</w:t>
            </w:r>
          </w:p>
        </w:tc>
      </w:tr>
      <w:tr w:rsidR="00D523E0" w:rsidRPr="00203E58" w:rsidTr="00733015">
        <w:trPr>
          <w:trHeight w:val="135"/>
        </w:trPr>
        <w:tc>
          <w:tcPr>
            <w:tcW w:w="883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8F02E4" w:rsidRPr="00BE6301" w:rsidRDefault="008F02E4" w:rsidP="00203E58">
            <w:pPr>
              <w:pStyle w:val="a4"/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>При получении заявления и документов, необходимых для предоставления муниципальной услуги, муниципальный служащий, ответственный за прием и регистрацию заявлений о предоставлении муниципальных услуг:</w:t>
            </w:r>
          </w:p>
          <w:p w:rsidR="008F02E4" w:rsidRPr="00BE6301" w:rsidRDefault="008F02E4" w:rsidP="00203E58">
            <w:pPr>
              <w:pStyle w:val="a4"/>
              <w:widowControl w:val="0"/>
              <w:numPr>
                <w:ilvl w:val="0"/>
                <w:numId w:val="46"/>
              </w:numPr>
              <w:tabs>
                <w:tab w:val="left" w:pos="42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>устанавливает личность заявителя, представителя заявителя;</w:t>
            </w:r>
          </w:p>
          <w:p w:rsidR="008F02E4" w:rsidRPr="00BE6301" w:rsidRDefault="008F02E4" w:rsidP="00203E58">
            <w:pPr>
              <w:pStyle w:val="a4"/>
              <w:widowControl w:val="0"/>
              <w:numPr>
                <w:ilvl w:val="0"/>
                <w:numId w:val="46"/>
              </w:numPr>
              <w:tabs>
                <w:tab w:val="left" w:pos="42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>проверяет полномочия обратившегося лица на подачу заявления о выдаче разрешения на ввод в эксплуатацию объекта капитального строительства;</w:t>
            </w:r>
          </w:p>
          <w:p w:rsidR="008F02E4" w:rsidRPr="00BE6301" w:rsidRDefault="008F02E4" w:rsidP="00203E58">
            <w:pPr>
              <w:pStyle w:val="a4"/>
              <w:widowControl w:val="0"/>
              <w:numPr>
                <w:ilvl w:val="0"/>
                <w:numId w:val="46"/>
              </w:numPr>
              <w:tabs>
                <w:tab w:val="left" w:pos="42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      </w:r>
          </w:p>
          <w:p w:rsidR="00D523E0" w:rsidRPr="00BE6301" w:rsidRDefault="008F02E4" w:rsidP="00203E58">
            <w:pPr>
              <w:pStyle w:val="a4"/>
              <w:widowControl w:val="0"/>
              <w:numPr>
                <w:ilvl w:val="0"/>
                <w:numId w:val="46"/>
              </w:numPr>
              <w:tabs>
                <w:tab w:val="left" w:pos="42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6301">
              <w:rPr>
                <w:rFonts w:ascii="Liberation Serif" w:hAnsi="Liberation Serif" w:cs="Liberation Serif"/>
                <w:sz w:val="24"/>
                <w:szCs w:val="24"/>
              </w:rPr>
              <w:t>принимает заявление и документы, необходимые для предоставления муниципальной услуги, и регистрирует заявление с представленными документами.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Основанием для начала административной процедуры является обращение заявителя в Администрацию городского округа Заречный либо в ГБУ СО «МФЦ» с заявлением о выдаче разрешения на ввод в эксплуатацию объекта капитального строительства и документов, необходимых для предоставления муниципальной услуги.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При приеме заявления и документов, необходимых для предоставления муниципальной услуги, специалист Администрации городского округа Заречный</w:t>
            </w:r>
            <w:r w:rsidRPr="00203E58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>или оператор ГБУ СО «МФЦ» ус</w:t>
            </w:r>
            <w:r w:rsidR="008F02E4" w:rsidRPr="00203E58">
              <w:rPr>
                <w:rFonts w:ascii="Liberation Serif" w:hAnsi="Liberation Serif"/>
                <w:sz w:val="24"/>
                <w:szCs w:val="24"/>
              </w:rPr>
              <w:t xml:space="preserve">танавливает личность заявителя.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>При подаче заявления представителем также проверяются его полномочия на совершение данных действий.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Документы, перечисленные в части 3 статьи 55 Градостроительного кодекса Российской Федерации, принимаются как в подлинниках,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так и в копиях (ксерокопиях), заверенных заявителем, а также в электронной форме в формате PDF (размер прикладываемого файла не может превышать 5000 Кб) с представлением подлинников для сверки.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При приеме заявления через ГБУ СО «МФЦ» оператор ГБУ СО «МФЦ» узнает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br/>
              <w:t>в ГБУ СО «МФЦ» и места выдачи результата.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Принятое и зарегистрированное в ГБУ СО «МФЦ» заявление с указанием места выдачи результата предоставления муниципальной услуги и документы, необходимые для предоставления муниципальной услуги, передаются в Администрацию городского округа Заречный</w:t>
            </w:r>
            <w:r w:rsidRPr="00203E58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«МФЦ». 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Заявление и документы, указанные в части 3 статьи 55 Градостроительного кодекса Российской Федерации, необходимые для предоставления муниципальной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br/>
              <w:t xml:space="preserve">№ 63-ФЗ «Об электронной подписи» и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br/>
              <w:t xml:space="preserve">статей 21.1 и 21.2 Федерального закона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br/>
              <w:t>от 27 июля 2010 года № 210-ФЗ «Об организации предоставления государственных и муниципальных услуг».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Принятие Администрацией городского округа Заречный</w:t>
            </w:r>
            <w:r w:rsidRPr="00203E58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от заявителя документов в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электронной форме исключает необходимость их повторного представления в бумажном виде.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Сроки исполнения процедуры (процесса)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Датой начала предоставления муниципальной услуги считается дата регистрации заявления и документов, необходимых для предоставления муниципальной услуги, в Администрацию городского округа Заречный, в том числе, когда заявление и документы, необходимые для предоставления муниципальной услуги, подаются через ГБУ СО «МФЦ».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Общий максимальный срок выполнения административной процедуры по приему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br/>
              <w:t>и регистрации заявления   о предоставлении муниципальной услуги и документов, необходимых для предоставления муниципальной услуги не может превышать 15 минут на каждого заявителя.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Специалист Администрации городского округа Заречный, ответственный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br/>
              <w:t xml:space="preserve">за прием и регистрацию заявлений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br/>
              <w:t>о предоставлении муниципальных услуг или оператор ГБУ СО «МФЦ»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 СЭД, ИАС УРТ СО, наличие принтера, МФУ)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203E5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формирование и направление межведомственного запроса в органы (организации), участвующие в предоставлении муниципальной услуги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523E0" w:rsidRPr="00203E58" w:rsidRDefault="00990BAB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 xml:space="preserve">Должностное лицо, ответственное за предоставление муниципальной услуги, формирует и направляет межведомственный запрос </w:t>
            </w:r>
            <w:r w:rsidR="00D523E0" w:rsidRPr="00203E58">
              <w:rPr>
                <w:rFonts w:ascii="Liberation Serif" w:hAnsi="Liberation Serif"/>
                <w:sz w:val="24"/>
                <w:szCs w:val="24"/>
              </w:rPr>
              <w:t>в органы (организации), участвующие в предоставлении муниципальной услуги, в случае отсутствия в числе представленных заявителем документов, необходимых для предоставления муниципальной услуги, документов, которые находятся в распоряжении иных органов, в течение одного рабочего дня с момента регистрации заявления и документов, необходимых для предоставления муниципальной услуги.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8" w:history="1">
              <w:r w:rsidRPr="00203E58">
                <w:rPr>
                  <w:rFonts w:ascii="Liberation Serif" w:hAnsi="Liberation Serif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203E58">
              <w:rPr>
                <w:rFonts w:ascii="Liberation Serif" w:hAnsi="Liberation Serif"/>
                <w:sz w:val="24"/>
                <w:szCs w:val="24"/>
              </w:rPr>
              <w:t>, по каналам системы межведомственного электронного взаимодействия (далее - СМЭВ).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Межведомственный запрос формируется в соответствии с требованиями </w:t>
            </w:r>
            <w:hyperlink r:id="rId9" w:history="1">
              <w:r w:rsidRPr="00203E58">
                <w:rPr>
                  <w:rFonts w:ascii="Liberation Serif" w:hAnsi="Liberation Serif"/>
                  <w:sz w:val="24"/>
                  <w:szCs w:val="24"/>
                </w:rPr>
                <w:t>статьи 7.2</w:t>
              </w:r>
            </w:hyperlink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и подписывается руководителем Администрации городского округа Заречный.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Административная процедура выполняется в течение 3 (трех) часов.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Запрашиваемые сведения поступают в Администрацию городского округа Заречный</w:t>
            </w:r>
            <w:r w:rsidRPr="00203E58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в срок, не превышающий пяти рабочих дней со дня поступления межведомственного запроса в Управление </w:t>
            </w:r>
            <w:proofErr w:type="spellStart"/>
            <w:r w:rsidRPr="00203E58">
              <w:rPr>
                <w:rFonts w:ascii="Liberation Serif" w:hAnsi="Liberation Serif"/>
                <w:sz w:val="24"/>
                <w:szCs w:val="24"/>
              </w:rPr>
              <w:t>Росреестра</w:t>
            </w:r>
            <w:proofErr w:type="spellEnd"/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, Департамент государственного жилищного и строительного надзора Свердловской области, Уральское Управление </w:t>
            </w:r>
            <w:proofErr w:type="spellStart"/>
            <w:r w:rsidRPr="00203E58">
              <w:rPr>
                <w:rFonts w:ascii="Liberation Serif" w:hAnsi="Liberation Serif"/>
                <w:sz w:val="24"/>
                <w:szCs w:val="24"/>
              </w:rPr>
              <w:t>Ростехнадзора</w:t>
            </w:r>
            <w:proofErr w:type="spellEnd"/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, в органы местного самоуправления муниципальных образований, кроме: 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- сведений, указанных в пунктах 2 и 3 части 3 статьи 55 Градостроительного кодекса Российской Федерации, 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- копий материалов, содержащихся в проектной документации, установленных пунктом 3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br/>
              <w:t xml:space="preserve">части 7 статьи 51 Градостроительного кодекса Российской Федерации, 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 информации о выполнении застройщиком требований, предусмотренных частью 18 статьи 51 и частью 9 статьи 55 Градостроительного кодекса Российской Федерации,</w:t>
            </w:r>
            <w:r w:rsidR="00FC711F" w:rsidRPr="00203E5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>которые поступают в срок, не превышающий пяти рабочих дней со дня поступления межведомственного запроса в органы местного самоуправления муниципальных образований.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523E0" w:rsidRPr="00203E58" w:rsidRDefault="00FC711F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Должностное лицо, ответственное за предоставление муниципальной услуги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технологическое обеспечение (доступ к автоматизированным системам СЭД, СИР, </w:t>
            </w:r>
            <w:proofErr w:type="spellStart"/>
            <w:r w:rsidRPr="00203E58">
              <w:rPr>
                <w:rFonts w:ascii="Liberation Serif" w:hAnsi="Liberation Serif"/>
                <w:sz w:val="24"/>
                <w:szCs w:val="24"/>
              </w:rPr>
              <w:t>ИнГео</w:t>
            </w:r>
            <w:proofErr w:type="spellEnd"/>
            <w:r w:rsidRPr="00203E58">
              <w:rPr>
                <w:rFonts w:ascii="Liberation Serif" w:hAnsi="Liberation Serif"/>
                <w:sz w:val="24"/>
                <w:szCs w:val="24"/>
              </w:rPr>
              <w:t>, ИАС УРТ СО, сервисам, электронной почте, наличие принтера, МФУ, ключа электронной подписи)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Формы документов, необходимые для выполнения процедуры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lastRenderedPageBreak/>
              <w:t>I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203E5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III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 xml:space="preserve">рассмотрение заявления и документов, необходимых для предоставления муниципальной услуги 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Рассмотрение заявления о выдаче разрешения на ввод в эксплуатацию объекта капитального строительства и документов, необходимых для предоставления муниципальной услуги, производится по следующим параметрам:</w:t>
            </w:r>
          </w:p>
          <w:p w:rsidR="00FC711F" w:rsidRPr="00203E58" w:rsidRDefault="00D523E0" w:rsidP="00203E5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FC711F" w:rsidRPr="00203E58">
              <w:rPr>
                <w:rFonts w:ascii="Liberation Serif" w:hAnsi="Liberation Serif" w:cs="Liberation Serif"/>
                <w:sz w:val="24"/>
                <w:szCs w:val="24"/>
              </w:rPr>
              <w:t xml:space="preserve">зарегистрированное в </w:t>
            </w:r>
            <w:r w:rsidR="00FC711F" w:rsidRPr="00203E58">
              <w:rPr>
                <w:rFonts w:ascii="Liberation Serif" w:hAnsi="Liberation Serif"/>
                <w:sz w:val="24"/>
                <w:szCs w:val="24"/>
              </w:rPr>
              <w:t>администрации городского округа Заречный</w:t>
            </w:r>
            <w:r w:rsidR="00FC711F" w:rsidRPr="00203E58">
              <w:rPr>
                <w:rFonts w:ascii="Liberation Serif" w:hAnsi="Liberation Serif" w:cs="Liberation Serif"/>
                <w:sz w:val="24"/>
                <w:szCs w:val="24"/>
              </w:rPr>
              <w:t xml:space="preserve"> заявление о предоставлении муниципальной услуги;</w:t>
            </w:r>
          </w:p>
          <w:p w:rsidR="00D523E0" w:rsidRPr="00203E58" w:rsidRDefault="00FC711F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>-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</w:t>
            </w:r>
            <w:r w:rsidR="00D523E0" w:rsidRPr="00203E5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 проверка соответствия выполненного в полном объеме строительства, реконструкции объекта капитального строительства разрешению на строительство, градостроительному плану земельного участка и проектной документации;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- осмотр построенного, реконструированного объекта капитального строительства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br/>
              <w:t>в случае, если при строительстве, реконструкции объекта капитального строительства не осуществлялся государственный строительный надзор.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Основанием начала административной процедуры является зарегистрированное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br/>
              <w:t>в Администрации городского округа Заречный</w:t>
            </w:r>
            <w:r w:rsidRPr="00203E58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>заявление и документы, необходимые для предоставления муниципальной услуги, представленные заявителем по собственной инициативе или поступившие в рамках межведомственного информационного взаимодействия.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523E0" w:rsidRPr="00203E58" w:rsidRDefault="009B4945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 w:cs="Liberation Serif"/>
                <w:sz w:val="24"/>
                <w:szCs w:val="24"/>
              </w:rPr>
              <w:t xml:space="preserve">Должностное лицо, ответственное за предоставление муниципальной услуги, в течение одного рабочего дня рассматривает документы 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Специалист Администрации городского округа Заречный, ответственный за предоставление муниципальной услуги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203E58">
              <w:rPr>
                <w:rFonts w:ascii="Liberation Serif" w:hAnsi="Liberation Serif"/>
                <w:sz w:val="24"/>
                <w:szCs w:val="24"/>
              </w:rPr>
              <w:t>ИнГео</w:t>
            </w:r>
            <w:proofErr w:type="spellEnd"/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, ИАС УРТ СО, сервисам, наличие принтера, МФУ, </w:t>
            </w:r>
            <w:proofErr w:type="spellStart"/>
            <w:r w:rsidRPr="00203E58">
              <w:rPr>
                <w:rFonts w:ascii="Liberation Serif" w:hAnsi="Liberation Serif"/>
                <w:sz w:val="24"/>
                <w:szCs w:val="24"/>
              </w:rPr>
              <w:t>фотоаппарта</w:t>
            </w:r>
            <w:proofErr w:type="spellEnd"/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), обеспечение доставки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специалиста до места осмотра объекта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I.IV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 xml:space="preserve">принятие решения о наличии оснований для предоставления либо отказа 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br/>
              <w:t xml:space="preserve">в предоставлении муниципальной услуги 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Основанием для принятия решения о наличии основания для выдачи разрешения на ввод в эксплуатацию объекта капитального строительства является наличие полного пакета документов, необходимых для предоставления муниципальной услуги, и соответствие построенного объекта капитального строительства разрешению на строительство, градостроительному плану земельного участка и проектной документации, что подтверждается полученными от заявителя документами и сведениями, полученными в рамках межведомственного взаимодействия.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795" w:type="dxa"/>
            <w:tcBorders>
              <w:bottom w:val="single" w:sz="4" w:space="0" w:color="auto"/>
            </w:tcBorders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Решение об отказе в предоставлении муниципальной услуги оформляется уведомлением Администрации городского округа Заречный</w:t>
            </w:r>
            <w:r w:rsidRPr="00203E58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>об отказе в предоставлении муниципальной услуги.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br/>
              <w:t xml:space="preserve">и муниципальных услуг пользователям после получения индивидуального кода доступа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br/>
              <w:t>к подсистеме «личный кабинет». 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услуг / на телефонный номер), о ходе выполнения запроса о предоставлении муниципальной услуги.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в течение 1 (одного) часа с момента принятия решения  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уполномоченное должностное лицо Администрации городского округа Заречный, ответственное за предоставление муниципальной услуги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203E58">
              <w:rPr>
                <w:rFonts w:ascii="Liberation Serif" w:hAnsi="Liberation Serif"/>
                <w:sz w:val="24"/>
                <w:szCs w:val="24"/>
              </w:rPr>
              <w:t>ИнГео</w:t>
            </w:r>
            <w:proofErr w:type="spellEnd"/>
            <w:r w:rsidRPr="00203E58">
              <w:rPr>
                <w:rFonts w:ascii="Liberation Serif" w:hAnsi="Liberation Serif"/>
                <w:sz w:val="24"/>
                <w:szCs w:val="24"/>
              </w:rPr>
              <w:t>, ИАС УРТ СО, наличие принтера, МФУ)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I.V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формирование результата предоставления муниципальной услуги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795" w:type="dxa"/>
            <w:tcBorders>
              <w:bottom w:val="single" w:sz="4" w:space="0" w:color="auto"/>
            </w:tcBorders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Результатом предоставления муниципальной услуги является выдача разрешения на ввод в эксплуатацию объекта капитального строительства, расположенного на территории муниципального образования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Формирование разрешения на ввод объекта в эксплуатацию объекта капитального строительства осуществляется в течение 3 часов после принятия решения о предоставлении муниципальной услуги.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При подготовке разрешения на ввод в эксплуатацию объекта капитального строительства формируется три подлинника данного документа в соответствии с формой разрешения на строительство, утвержденной приказом Министерства строительства и жилищно-коммунального хозяйства Российской Федерации от 19.02.201</w:t>
            </w:r>
            <w:r w:rsidR="00E41D52" w:rsidRPr="00203E58">
              <w:rPr>
                <w:rFonts w:ascii="Liberation Serif" w:hAnsi="Liberation Serif"/>
                <w:sz w:val="24"/>
                <w:szCs w:val="24"/>
              </w:rPr>
              <w:t>6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 № 117/</w:t>
            </w:r>
            <w:proofErr w:type="spellStart"/>
            <w:r w:rsidRPr="00203E58">
              <w:rPr>
                <w:rFonts w:ascii="Liberation Serif" w:hAnsi="Liberation Serif"/>
                <w:sz w:val="24"/>
                <w:szCs w:val="24"/>
              </w:rPr>
              <w:t>пр</w:t>
            </w:r>
            <w:proofErr w:type="spellEnd"/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эксплуатацию».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Разрешение на ввод в эксплуатацию объекта капитального строительства подписывается руководителем Администрации городского округа Заречный, обеспечение подписания разрешения на ввод в эксплуатацию объекта капитального строительства осуществляется уполномоченным должностным лицом Администрации городского округа Заречный в течение 1 (одного) часа момента подготовки проекта документа.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Заверение разрешения на ввод в эксплуатацию объекта капитального строительства печатью Администрации городского округа Заречный</w:t>
            </w:r>
            <w:r w:rsidRPr="00203E58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>производится в течение 30 минут после его подписания.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Формирование разрешения на ввод объекта в эксплуатацию объекта капитального строительства осуществляется в течение 3 часов после принятия решения о предоставлении муниципальной услуги.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уполномоченное должностное лицо Администрации городского округа Заречный, ответственное за предоставление муниципальной услуги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Документарное обеспечение (бланки разрешений), технологическое обеспечение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(доступ к автоматизированным системам СЭД, ИАС УРТ СО, </w:t>
            </w:r>
            <w:proofErr w:type="spellStart"/>
            <w:r w:rsidRPr="00203E58">
              <w:rPr>
                <w:rFonts w:ascii="Liberation Serif" w:hAnsi="Liberation Serif"/>
                <w:sz w:val="24"/>
                <w:szCs w:val="24"/>
              </w:rPr>
              <w:t>ИнГео</w:t>
            </w:r>
            <w:proofErr w:type="spellEnd"/>
            <w:r w:rsidRPr="00203E58">
              <w:rPr>
                <w:rFonts w:ascii="Liberation Serif" w:hAnsi="Liberation Serif"/>
                <w:sz w:val="24"/>
                <w:szCs w:val="24"/>
              </w:rPr>
              <w:t>, наличие принтера, МФУ)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I.VI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 xml:space="preserve">выдача (направление) заявителю результата предоставления муниципальной услуги 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Результатом данной административной процедуры является выдача заявителю разрешения на ввод в эксплуатацию объекта капитального строительства или уведомления об отказе в предоставлении муниципальной услуги.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795" w:type="dxa"/>
            <w:tcBorders>
              <w:bottom w:val="single" w:sz="4" w:space="0" w:color="auto"/>
            </w:tcBorders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Заявителю выдается два подлинника разрешения на ввод в эксплуатацию объекта капитального строительства. Третий подлинник остается на хранении в Администрации городского округа Заречный</w:t>
            </w:r>
            <w:r w:rsidRPr="00203E58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>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Выдача разрешения на ввод в эксплуатацию объекта капитального строительства, уведомления об отказе в предоставлении муниципальной услуги в Администрации городского округа Заречный.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Уведомление об отказе в предоставлении муниципальной услуги выдается одновременно с возвращением оригиналов документов, представленных заявителем согласно приложению, указанному в заявлении о предоставлении муниципальной услуги.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Направление в ГБУ СО «МФЦ» результата предоставления муниципальной услуги и при необходимости документов, представленных заявителем и подлежащих возврату ему после окончания предоставления муниципальной услуги, производится курьерской доставкой на следующий рабочий день после подготовки результата предоставления муниципальной услуги.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Передача разрешения на ввод объекта в эксплуатацию либо уведомления об отказе в предоставлении</w:t>
            </w:r>
            <w:r w:rsidRPr="00203E58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>муниципальной услуги курьеру ГБУ СО «МФЦ».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Выдача разрешения на ввод объекта в эксплуатацию и оригиналов документов, подлежащих возврату заявителю, или уведомления об отказе в предоставлении муниципальной услуги и полного пакета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представленных заявителем документов производится Администрацией городского округа Заречный</w:t>
            </w:r>
            <w:r w:rsidRPr="00203E58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>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муниципальной услуги, если заявителем выступает представитель застройщика.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Невостребованные заявителем документы, подготовленные Администрацией городского округа Заречный</w:t>
            </w:r>
            <w:r w:rsidRPr="00203E58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>по результатам предоставления муниципальной услуги, письменные отказы в предоставлении муниципальной услуги, выданные Администрацией городского округа Заречный, хранятся в ГБУ СО «МФЦ» в течение трех месяцев со дня их получения ГБУ СО «МФЦ». По истечении данного срока документы передаются по ведомости в Администрацию городского округа Заречный.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кабинет».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Получение заявителем результата предоставления муниципальной</w:t>
            </w:r>
            <w:r w:rsidRPr="00203E58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>услуги в электронной форме не исключает возможность получения его также в бумажной форме в любое время</w:t>
            </w:r>
            <w:r w:rsidR="00B50CD4" w:rsidRPr="00203E58">
              <w:rPr>
                <w:rFonts w:ascii="Liberation Serif" w:hAnsi="Liberation Serif"/>
                <w:sz w:val="24"/>
                <w:szCs w:val="24"/>
              </w:rPr>
              <w:t>.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Направление в ГБУ СО «МФЦ» результата предоставления</w:t>
            </w:r>
            <w:r w:rsidRPr="00203E58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муниципальной услуги и при необходимости документов, представленных заявителем и подлежащих возврату ему после окончания предоставления муниципальной услуги, производится курьерской доставкой на следующий рабочий день после подготовки результата предоставления муниципальной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услуги.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Специалист Администрации городского округа Заречный, оператор ГБУ СО «МФЦ»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Документарное обеспечение (книга учета выдачи результатов исполнения муниципальных услуг), технологическое обеспечение (телефонная связь)</w:t>
            </w:r>
          </w:p>
        </w:tc>
      </w:tr>
      <w:tr w:rsidR="00D523E0" w:rsidRPr="00203E58" w:rsidTr="00733015">
        <w:tc>
          <w:tcPr>
            <w:tcW w:w="883" w:type="dxa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D523E0" w:rsidRPr="00203E58" w:rsidRDefault="00D523E0" w:rsidP="00203E5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03E58">
        <w:rPr>
          <w:rFonts w:ascii="Liberation Serif" w:hAnsi="Liberation Serif"/>
          <w:b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810"/>
        <w:gridCol w:w="5503"/>
      </w:tblGrid>
      <w:tr w:rsidR="00D523E0" w:rsidRPr="00203E58" w:rsidTr="009456C9">
        <w:tc>
          <w:tcPr>
            <w:tcW w:w="576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503" w:type="dxa"/>
            <w:vAlign w:val="center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523E0" w:rsidRPr="00203E58" w:rsidTr="009456C9">
        <w:tc>
          <w:tcPr>
            <w:tcW w:w="576" w:type="dxa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5503" w:type="dxa"/>
            <w:vAlign w:val="center"/>
          </w:tcPr>
          <w:p w:rsidR="00D523E0" w:rsidRPr="00203E58" w:rsidRDefault="00D523E0" w:rsidP="00203E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D523E0" w:rsidRPr="00203E58" w:rsidTr="009456C9">
        <w:tc>
          <w:tcPr>
            <w:tcW w:w="576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FFFFFF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503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b/>
                <w:sz w:val="24"/>
                <w:szCs w:val="24"/>
              </w:rPr>
              <w:t>Выдача разрешения на ввод в эксплуатацию объектов капитального строительства</w:t>
            </w:r>
          </w:p>
        </w:tc>
      </w:tr>
      <w:tr w:rsidR="00D523E0" w:rsidRPr="00203E58" w:rsidTr="009456C9">
        <w:trPr>
          <w:trHeight w:val="135"/>
        </w:trPr>
        <w:tc>
          <w:tcPr>
            <w:tcW w:w="576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503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Информация о местонахождении, графике работы, справочном телефоне, электронном адресе, порядке предоставления муниципальной услуги размещается на официальном сайте </w:t>
            </w:r>
            <w:r w:rsidRPr="00203E58">
              <w:rPr>
                <w:rFonts w:ascii="Liberation Serif" w:hAnsi="Liberation Serif"/>
                <w:i/>
                <w:sz w:val="24"/>
                <w:szCs w:val="24"/>
              </w:rPr>
              <w:t>Органа Муниципального образования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 в информационно-телекоммуникационной сети «Интернет», на сайте ГБУ СО «МФЦ», а также на Едином портале государственных и муниципальных услуг, Региональном портале государственных и муниципальных услуг.</w:t>
            </w:r>
          </w:p>
        </w:tc>
      </w:tr>
      <w:tr w:rsidR="00D523E0" w:rsidRPr="00203E58" w:rsidTr="009456C9">
        <w:tc>
          <w:tcPr>
            <w:tcW w:w="576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5503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услуге.</w:t>
            </w:r>
          </w:p>
        </w:tc>
      </w:tr>
      <w:tr w:rsidR="00D523E0" w:rsidRPr="00203E58" w:rsidTr="009456C9">
        <w:tc>
          <w:tcPr>
            <w:tcW w:w="576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5503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</w:tc>
      </w:tr>
      <w:tr w:rsidR="00D523E0" w:rsidRPr="00203E58" w:rsidTr="009456C9">
        <w:tc>
          <w:tcPr>
            <w:tcW w:w="576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услуги и иных документов,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необходимых для предоставления услуги</w:t>
            </w:r>
          </w:p>
        </w:tc>
        <w:tc>
          <w:tcPr>
            <w:tcW w:w="5503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Принятие </w:t>
            </w:r>
            <w:r w:rsidRPr="00203E58">
              <w:rPr>
                <w:rFonts w:ascii="Liberation Serif" w:hAnsi="Liberation Serif"/>
                <w:i/>
                <w:sz w:val="24"/>
                <w:szCs w:val="24"/>
              </w:rPr>
              <w:t>Органом Муниципального образования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D523E0" w:rsidRPr="00203E58" w:rsidTr="009456C9">
        <w:tc>
          <w:tcPr>
            <w:tcW w:w="576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Способ оплаты муниципальной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Российской Федерации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03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523E0" w:rsidRPr="00203E58" w:rsidTr="009456C9">
        <w:tc>
          <w:tcPr>
            <w:tcW w:w="576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Способ получения сведений о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ходе выполнения запроса о предоставлении услуги</w:t>
            </w:r>
          </w:p>
        </w:tc>
        <w:tc>
          <w:tcPr>
            <w:tcW w:w="5503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Заявитель получает уведомления (на электронную 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lastRenderedPageBreak/>
              <w:t>почту/в личный кабинет заявителя на Портале/ на телефонный номер), о ходе выполнения запроса о предоставлении муниципальной услуги.</w:t>
            </w:r>
          </w:p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Заявитель может получить результат предоставления муниципальной услуги в электронной форме в личный кабинет на Портале.</w:t>
            </w:r>
          </w:p>
        </w:tc>
      </w:tr>
      <w:tr w:rsidR="00D523E0" w:rsidRPr="00203E58" w:rsidTr="009456C9">
        <w:tc>
          <w:tcPr>
            <w:tcW w:w="576" w:type="dxa"/>
          </w:tcPr>
          <w:p w:rsidR="00D523E0" w:rsidRPr="00BE6301" w:rsidRDefault="00D523E0" w:rsidP="00203E5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</w:tcPr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</w:t>
            </w:r>
          </w:p>
          <w:p w:rsidR="00D523E0" w:rsidRPr="00203E58" w:rsidRDefault="00D523E0" w:rsidP="002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>получения услуги</w:t>
            </w:r>
          </w:p>
        </w:tc>
        <w:tc>
          <w:tcPr>
            <w:tcW w:w="5503" w:type="dxa"/>
          </w:tcPr>
          <w:p w:rsidR="00D523E0" w:rsidRPr="00203E58" w:rsidRDefault="00D523E0" w:rsidP="00203E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3E58">
              <w:rPr>
                <w:rFonts w:ascii="Liberation Serif" w:hAnsi="Liberation Serif"/>
                <w:sz w:val="24"/>
                <w:szCs w:val="24"/>
              </w:rPr>
              <w:t xml:space="preserve">Жалоба может быть направлена через ГБУ СО «МФЦ», с использованием информационно-телекоммуникационной сети «Интернет», официального сайта </w:t>
            </w:r>
            <w:r w:rsidRPr="00203E58">
              <w:rPr>
                <w:rFonts w:ascii="Liberation Serif" w:hAnsi="Liberation Serif"/>
                <w:i/>
                <w:sz w:val="24"/>
                <w:szCs w:val="24"/>
              </w:rPr>
              <w:t>Органа Муниципального образования</w:t>
            </w:r>
            <w:r w:rsidRPr="00203E58">
              <w:rPr>
                <w:rFonts w:ascii="Liberation Serif" w:hAnsi="Liberation Serif"/>
                <w:sz w:val="24"/>
                <w:szCs w:val="24"/>
              </w:rPr>
              <w:t>, через Единый портал государственных и муниципальных услуг, региональный портал государственных и муниципальных услуг.</w:t>
            </w:r>
          </w:p>
        </w:tc>
      </w:tr>
    </w:tbl>
    <w:p w:rsidR="00D523E0" w:rsidRPr="00203E58" w:rsidRDefault="00D523E0" w:rsidP="00203E58">
      <w:pPr>
        <w:pStyle w:val="a6"/>
        <w:spacing w:before="0" w:beforeAutospacing="0" w:after="0" w:afterAutospacing="0"/>
        <w:ind w:left="4962"/>
        <w:jc w:val="both"/>
        <w:rPr>
          <w:rFonts w:ascii="Liberation Serif" w:hAnsi="Liberation Serif"/>
          <w:color w:val="000000"/>
        </w:rPr>
      </w:pPr>
    </w:p>
    <w:p w:rsidR="00D523E0" w:rsidRPr="00203E58" w:rsidRDefault="00D523E0" w:rsidP="00203E58">
      <w:pPr>
        <w:pStyle w:val="a6"/>
        <w:spacing w:before="0" w:beforeAutospacing="0" w:after="0" w:afterAutospacing="0"/>
        <w:ind w:left="4962"/>
        <w:jc w:val="both"/>
        <w:rPr>
          <w:rFonts w:ascii="Liberation Serif" w:hAnsi="Liberation Serif"/>
          <w:color w:val="000000"/>
        </w:rPr>
      </w:pPr>
    </w:p>
    <w:p w:rsidR="00D523E0" w:rsidRPr="00203E58" w:rsidRDefault="00D523E0" w:rsidP="00203E58">
      <w:pPr>
        <w:pStyle w:val="a6"/>
        <w:spacing w:before="0" w:beforeAutospacing="0" w:after="0" w:afterAutospacing="0"/>
        <w:ind w:left="4962"/>
        <w:jc w:val="both"/>
        <w:rPr>
          <w:rFonts w:ascii="Liberation Serif" w:hAnsi="Liberation Serif"/>
          <w:color w:val="000000"/>
        </w:rPr>
      </w:pPr>
    </w:p>
    <w:p w:rsidR="00D523E0" w:rsidRPr="00203E58" w:rsidRDefault="00D523E0" w:rsidP="00203E58">
      <w:pPr>
        <w:pStyle w:val="a6"/>
        <w:spacing w:before="0" w:beforeAutospacing="0" w:after="0" w:afterAutospacing="0"/>
        <w:ind w:left="4962"/>
        <w:jc w:val="both"/>
        <w:rPr>
          <w:rFonts w:ascii="Liberation Serif" w:hAnsi="Liberation Serif"/>
          <w:color w:val="000000"/>
        </w:rPr>
      </w:pPr>
    </w:p>
    <w:p w:rsidR="00D523E0" w:rsidRPr="00203E58" w:rsidRDefault="00D523E0" w:rsidP="00203E58">
      <w:pPr>
        <w:pStyle w:val="a6"/>
        <w:spacing w:before="0" w:beforeAutospacing="0" w:after="0" w:afterAutospacing="0"/>
        <w:ind w:left="4962"/>
        <w:jc w:val="both"/>
        <w:rPr>
          <w:rFonts w:ascii="Liberation Serif" w:hAnsi="Liberation Serif"/>
          <w:color w:val="000000"/>
        </w:rPr>
      </w:pPr>
    </w:p>
    <w:p w:rsidR="00D523E0" w:rsidRPr="00203E58" w:rsidRDefault="00D523E0" w:rsidP="00203E58">
      <w:pPr>
        <w:pStyle w:val="a6"/>
        <w:spacing w:before="0" w:beforeAutospacing="0" w:after="0" w:afterAutospacing="0"/>
        <w:ind w:left="4962"/>
        <w:jc w:val="both"/>
        <w:rPr>
          <w:rFonts w:ascii="Liberation Serif" w:hAnsi="Liberation Serif"/>
          <w:color w:val="000000"/>
        </w:rPr>
      </w:pPr>
    </w:p>
    <w:p w:rsidR="00D523E0" w:rsidRPr="00203E58" w:rsidRDefault="00D523E0" w:rsidP="00203E58">
      <w:pPr>
        <w:pStyle w:val="a6"/>
        <w:spacing w:before="0" w:beforeAutospacing="0" w:after="0" w:afterAutospacing="0"/>
        <w:ind w:left="4962"/>
        <w:jc w:val="both"/>
        <w:rPr>
          <w:rFonts w:ascii="Liberation Serif" w:hAnsi="Liberation Serif"/>
          <w:color w:val="000000"/>
        </w:rPr>
      </w:pPr>
    </w:p>
    <w:p w:rsidR="00D523E0" w:rsidRPr="00203E58" w:rsidRDefault="00D523E0" w:rsidP="00203E58">
      <w:pPr>
        <w:pStyle w:val="a6"/>
        <w:spacing w:before="0" w:beforeAutospacing="0" w:after="0" w:afterAutospacing="0"/>
        <w:ind w:left="4962"/>
        <w:jc w:val="both"/>
        <w:rPr>
          <w:rFonts w:ascii="Liberation Serif" w:hAnsi="Liberation Serif"/>
          <w:color w:val="000000"/>
        </w:rPr>
      </w:pPr>
    </w:p>
    <w:p w:rsidR="00D523E0" w:rsidRPr="00203E58" w:rsidRDefault="00D523E0" w:rsidP="00203E58">
      <w:pPr>
        <w:pStyle w:val="a6"/>
        <w:spacing w:before="0" w:beforeAutospacing="0" w:after="0" w:afterAutospacing="0"/>
        <w:ind w:left="4962"/>
        <w:jc w:val="both"/>
        <w:rPr>
          <w:rFonts w:ascii="Liberation Serif" w:hAnsi="Liberation Serif"/>
          <w:color w:val="000000"/>
        </w:rPr>
      </w:pPr>
    </w:p>
    <w:p w:rsidR="00D523E0" w:rsidRPr="00203E58" w:rsidRDefault="00D523E0" w:rsidP="00203E58">
      <w:pPr>
        <w:pStyle w:val="a6"/>
        <w:spacing w:before="0" w:beforeAutospacing="0" w:after="0" w:afterAutospacing="0"/>
        <w:ind w:left="4962"/>
        <w:jc w:val="both"/>
        <w:rPr>
          <w:rFonts w:ascii="Liberation Serif" w:hAnsi="Liberation Serif"/>
          <w:color w:val="000000"/>
        </w:rPr>
      </w:pPr>
    </w:p>
    <w:p w:rsidR="00D523E0" w:rsidRPr="00203E58" w:rsidRDefault="00D523E0" w:rsidP="007C19C0">
      <w:pPr>
        <w:pStyle w:val="a6"/>
        <w:spacing w:before="0" w:beforeAutospacing="0" w:after="0" w:afterAutospacing="0"/>
        <w:ind w:left="4962"/>
        <w:jc w:val="both"/>
        <w:rPr>
          <w:rFonts w:ascii="Liberation Serif" w:hAnsi="Liberation Serif"/>
          <w:color w:val="000000"/>
        </w:rPr>
      </w:pPr>
    </w:p>
    <w:p w:rsidR="00D523E0" w:rsidRDefault="00D523E0" w:rsidP="006D5459">
      <w:pPr>
        <w:spacing w:after="0"/>
        <w:rPr>
          <w:rFonts w:ascii="Liberation Serif" w:hAnsi="Liberation Serif"/>
          <w:color w:val="000000"/>
          <w:sz w:val="24"/>
          <w:szCs w:val="24"/>
        </w:rPr>
      </w:pPr>
    </w:p>
    <w:p w:rsidR="00326918" w:rsidRDefault="00326918" w:rsidP="006D5459">
      <w:pPr>
        <w:spacing w:after="0"/>
        <w:rPr>
          <w:rFonts w:ascii="Liberation Serif" w:hAnsi="Liberation Serif"/>
          <w:color w:val="000000"/>
          <w:sz w:val="24"/>
          <w:szCs w:val="24"/>
        </w:rPr>
      </w:pPr>
    </w:p>
    <w:p w:rsidR="00326918" w:rsidRDefault="00326918" w:rsidP="006D5459">
      <w:pPr>
        <w:spacing w:after="0"/>
        <w:rPr>
          <w:rFonts w:ascii="Liberation Serif" w:hAnsi="Liberation Serif"/>
          <w:color w:val="000000"/>
          <w:sz w:val="24"/>
          <w:szCs w:val="24"/>
        </w:rPr>
      </w:pPr>
    </w:p>
    <w:p w:rsidR="00326918" w:rsidRDefault="00326918" w:rsidP="006D5459">
      <w:pPr>
        <w:spacing w:after="0"/>
        <w:rPr>
          <w:rFonts w:ascii="Liberation Serif" w:hAnsi="Liberation Serif"/>
          <w:color w:val="000000"/>
          <w:sz w:val="24"/>
          <w:szCs w:val="24"/>
        </w:rPr>
      </w:pPr>
    </w:p>
    <w:p w:rsidR="00326918" w:rsidRDefault="00326918" w:rsidP="006D5459">
      <w:pPr>
        <w:spacing w:after="0"/>
        <w:rPr>
          <w:rFonts w:ascii="Liberation Serif" w:hAnsi="Liberation Serif"/>
          <w:color w:val="000000"/>
          <w:sz w:val="24"/>
          <w:szCs w:val="24"/>
        </w:rPr>
      </w:pPr>
    </w:p>
    <w:p w:rsidR="00326918" w:rsidRDefault="00326918" w:rsidP="006D5459">
      <w:pPr>
        <w:spacing w:after="0"/>
        <w:rPr>
          <w:rFonts w:ascii="Liberation Serif" w:hAnsi="Liberation Serif"/>
          <w:color w:val="000000"/>
          <w:sz w:val="24"/>
          <w:szCs w:val="24"/>
        </w:rPr>
      </w:pPr>
    </w:p>
    <w:p w:rsidR="00326918" w:rsidRDefault="00326918" w:rsidP="006D5459">
      <w:pPr>
        <w:spacing w:after="0"/>
        <w:rPr>
          <w:rFonts w:ascii="Liberation Serif" w:hAnsi="Liberation Serif"/>
          <w:color w:val="000000"/>
          <w:sz w:val="24"/>
          <w:szCs w:val="24"/>
        </w:rPr>
      </w:pPr>
    </w:p>
    <w:p w:rsidR="00326918" w:rsidRDefault="00326918" w:rsidP="006D5459">
      <w:pPr>
        <w:spacing w:after="0"/>
        <w:rPr>
          <w:rFonts w:ascii="Liberation Serif" w:hAnsi="Liberation Serif"/>
          <w:color w:val="000000"/>
          <w:sz w:val="24"/>
          <w:szCs w:val="24"/>
        </w:rPr>
      </w:pPr>
    </w:p>
    <w:p w:rsidR="00326918" w:rsidRDefault="00326918" w:rsidP="006D5459">
      <w:pPr>
        <w:spacing w:after="0"/>
        <w:rPr>
          <w:rFonts w:ascii="Liberation Serif" w:hAnsi="Liberation Serif"/>
          <w:color w:val="000000"/>
          <w:sz w:val="24"/>
          <w:szCs w:val="24"/>
        </w:rPr>
      </w:pPr>
    </w:p>
    <w:p w:rsidR="00326918" w:rsidRDefault="00326918" w:rsidP="006D5459">
      <w:pPr>
        <w:spacing w:after="0"/>
        <w:rPr>
          <w:rFonts w:ascii="Liberation Serif" w:hAnsi="Liberation Serif"/>
          <w:color w:val="000000"/>
          <w:sz w:val="24"/>
          <w:szCs w:val="24"/>
        </w:rPr>
      </w:pPr>
    </w:p>
    <w:p w:rsidR="00326918" w:rsidRDefault="00326918" w:rsidP="006D5459">
      <w:pPr>
        <w:spacing w:after="0"/>
        <w:rPr>
          <w:rFonts w:ascii="Liberation Serif" w:hAnsi="Liberation Serif"/>
          <w:color w:val="000000"/>
          <w:sz w:val="24"/>
          <w:szCs w:val="24"/>
        </w:rPr>
      </w:pPr>
    </w:p>
    <w:p w:rsidR="00326918" w:rsidRDefault="00326918" w:rsidP="006D5459">
      <w:pPr>
        <w:spacing w:after="0"/>
        <w:rPr>
          <w:rFonts w:ascii="Liberation Serif" w:hAnsi="Liberation Serif"/>
          <w:color w:val="000000"/>
          <w:sz w:val="24"/>
          <w:szCs w:val="24"/>
        </w:rPr>
      </w:pPr>
    </w:p>
    <w:p w:rsidR="00326918" w:rsidRDefault="00326918" w:rsidP="006D5459">
      <w:pPr>
        <w:spacing w:after="0"/>
        <w:rPr>
          <w:rFonts w:ascii="Liberation Serif" w:hAnsi="Liberation Serif"/>
          <w:color w:val="000000"/>
          <w:sz w:val="24"/>
          <w:szCs w:val="24"/>
        </w:rPr>
      </w:pPr>
    </w:p>
    <w:p w:rsidR="00326918" w:rsidRDefault="00326918" w:rsidP="006D5459">
      <w:pPr>
        <w:spacing w:after="0"/>
        <w:rPr>
          <w:rFonts w:ascii="Liberation Serif" w:hAnsi="Liberation Serif"/>
          <w:color w:val="000000"/>
          <w:sz w:val="24"/>
          <w:szCs w:val="24"/>
        </w:rPr>
      </w:pPr>
    </w:p>
    <w:p w:rsidR="00326918" w:rsidRDefault="00326918" w:rsidP="006D5459">
      <w:pPr>
        <w:spacing w:after="0"/>
        <w:rPr>
          <w:rFonts w:ascii="Liberation Serif" w:hAnsi="Liberation Serif"/>
          <w:color w:val="000000"/>
          <w:sz w:val="24"/>
          <w:szCs w:val="24"/>
        </w:rPr>
      </w:pPr>
    </w:p>
    <w:p w:rsidR="00326918" w:rsidRPr="00326918" w:rsidRDefault="00326918" w:rsidP="00326918">
      <w:pPr>
        <w:tabs>
          <w:tab w:val="left" w:pos="9923"/>
        </w:tabs>
        <w:spacing w:after="0" w:line="240" w:lineRule="auto"/>
        <w:ind w:left="4820"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691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1 к Административному регл</w:t>
      </w:r>
      <w:bookmarkStart w:id="6" w:name="_GoBack"/>
      <w:bookmarkEnd w:id="6"/>
      <w:r w:rsidRPr="00326918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аменту предоставления муниципальной услуги «</w:t>
      </w:r>
      <w:r w:rsidRPr="00326918">
        <w:rPr>
          <w:rFonts w:ascii="Liberation Serif" w:hAnsi="Liberation Serif" w:cs="Liberation Serif"/>
          <w:color w:val="000000"/>
          <w:sz w:val="24"/>
          <w:szCs w:val="24"/>
        </w:rPr>
        <w:t>Выдача разрешения на ввод объекта в эксплуатацию</w:t>
      </w:r>
      <w:r w:rsidRPr="00326918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326918" w:rsidRPr="00326918" w:rsidRDefault="00326918" w:rsidP="00326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326918" w:rsidRPr="00326918" w:rsidRDefault="00326918" w:rsidP="00326918">
      <w:pPr>
        <w:autoSpaceDE w:val="0"/>
        <w:autoSpaceDN w:val="0"/>
        <w:spacing w:before="240"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326918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З А Я В Л Е Н И Е</w:t>
      </w:r>
    </w:p>
    <w:p w:rsidR="00326918" w:rsidRPr="00326918" w:rsidRDefault="00326918" w:rsidP="00326918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326918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о выдаче разрешения на ввод объекта в эксплуатацию</w:t>
      </w:r>
    </w:p>
    <w:p w:rsidR="00326918" w:rsidRPr="00326918" w:rsidRDefault="00326918" w:rsidP="00326918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326918" w:rsidRPr="00326918" w:rsidRDefault="00326918" w:rsidP="00326918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32691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26918" w:rsidRPr="00326918" w:rsidTr="0032691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26918" w:rsidRPr="00326918" w:rsidRDefault="00326918" w:rsidP="00326918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326918" w:rsidRPr="00326918" w:rsidRDefault="00326918" w:rsidP="00326918">
            <w:pPr>
              <w:tabs>
                <w:tab w:val="left" w:pos="1035"/>
                <w:tab w:val="right" w:pos="9745"/>
              </w:tabs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2691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</w:t>
            </w:r>
          </w:p>
        </w:tc>
      </w:tr>
      <w:tr w:rsidR="00326918" w:rsidRPr="00326918" w:rsidTr="0032691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26918" w:rsidRPr="00326918" w:rsidRDefault="00326918" w:rsidP="0032691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326918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:rsidR="00326918" w:rsidRPr="00326918" w:rsidRDefault="00326918" w:rsidP="0032691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6918" w:rsidRPr="00326918" w:rsidRDefault="00326918" w:rsidP="0032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326918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26918">
        <w:rPr>
          <w:rFonts w:ascii="Liberation Serif" w:hAnsi="Liberation Serif" w:cs="Liberation Serif"/>
          <w:color w:val="000000"/>
          <w:sz w:val="24"/>
          <w:szCs w:val="24"/>
        </w:rPr>
        <w:t>ввод объекта в эксплуатацию</w:t>
      </w:r>
      <w:r w:rsidRPr="00326918">
        <w:rPr>
          <w:rFonts w:ascii="Liberation Serif" w:hAnsi="Liberation Serif" w:cs="Liberation Serif"/>
          <w:bCs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277"/>
        <w:gridCol w:w="283"/>
        <w:gridCol w:w="1686"/>
        <w:gridCol w:w="2567"/>
      </w:tblGrid>
      <w:tr w:rsidR="00326918" w:rsidRPr="00326918" w:rsidTr="00326918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326918" w:rsidRPr="00326918" w:rsidRDefault="00326918" w:rsidP="00326918">
            <w:pPr>
              <w:spacing w:after="0" w:line="240" w:lineRule="auto"/>
              <w:ind w:left="720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1. Сведения о Заявителе</w:t>
            </w:r>
          </w:p>
        </w:tc>
      </w:tr>
      <w:tr w:rsidR="00326918" w:rsidRPr="00326918" w:rsidTr="00326918">
        <w:trPr>
          <w:trHeight w:val="605"/>
        </w:trPr>
        <w:tc>
          <w:tcPr>
            <w:tcW w:w="1043" w:type="dxa"/>
          </w:tcPr>
          <w:p w:rsidR="00326918" w:rsidRPr="00326918" w:rsidRDefault="00326918" w:rsidP="00326918">
            <w:pPr>
              <w:spacing w:after="16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27" w:type="dxa"/>
            <w:gridSpan w:val="3"/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gridSpan w:val="2"/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26918" w:rsidRPr="00326918" w:rsidTr="00326918">
        <w:trPr>
          <w:trHeight w:val="428"/>
        </w:trPr>
        <w:tc>
          <w:tcPr>
            <w:tcW w:w="1043" w:type="dxa"/>
          </w:tcPr>
          <w:p w:rsidR="00326918" w:rsidRPr="00326918" w:rsidRDefault="00326918" w:rsidP="00326918">
            <w:pPr>
              <w:spacing w:after="16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627" w:type="dxa"/>
            <w:gridSpan w:val="3"/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26918" w:rsidRPr="00326918" w:rsidTr="00326918">
        <w:trPr>
          <w:trHeight w:val="753"/>
        </w:trPr>
        <w:tc>
          <w:tcPr>
            <w:tcW w:w="1043" w:type="dxa"/>
          </w:tcPr>
          <w:p w:rsidR="00326918" w:rsidRPr="00326918" w:rsidRDefault="00326918" w:rsidP="00326918">
            <w:pPr>
              <w:spacing w:after="16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627" w:type="dxa"/>
            <w:gridSpan w:val="3"/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32691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(не указываются в случае если Заявитель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26918" w:rsidRPr="00326918" w:rsidTr="00326918">
        <w:trPr>
          <w:trHeight w:val="665"/>
        </w:trPr>
        <w:tc>
          <w:tcPr>
            <w:tcW w:w="1043" w:type="dxa"/>
          </w:tcPr>
          <w:p w:rsidR="00326918" w:rsidRPr="00326918" w:rsidRDefault="00326918" w:rsidP="00326918">
            <w:pPr>
              <w:spacing w:after="16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627" w:type="dxa"/>
            <w:gridSpan w:val="3"/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</w:t>
            </w:r>
            <w:r w:rsidRPr="00326918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26918" w:rsidRPr="00326918" w:rsidTr="00326918">
        <w:trPr>
          <w:trHeight w:val="279"/>
        </w:trPr>
        <w:tc>
          <w:tcPr>
            <w:tcW w:w="1043" w:type="dxa"/>
          </w:tcPr>
          <w:p w:rsidR="00326918" w:rsidRPr="00326918" w:rsidRDefault="00326918" w:rsidP="00326918">
            <w:pPr>
              <w:spacing w:after="16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27" w:type="dxa"/>
            <w:gridSpan w:val="3"/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253" w:type="dxa"/>
            <w:gridSpan w:val="2"/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26918" w:rsidRPr="00326918" w:rsidTr="00326918">
        <w:trPr>
          <w:trHeight w:val="175"/>
        </w:trPr>
        <w:tc>
          <w:tcPr>
            <w:tcW w:w="1043" w:type="dxa"/>
          </w:tcPr>
          <w:p w:rsidR="00326918" w:rsidRPr="00326918" w:rsidRDefault="00326918" w:rsidP="00326918">
            <w:pPr>
              <w:spacing w:after="16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627" w:type="dxa"/>
            <w:gridSpan w:val="3"/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26918" w:rsidRPr="00326918" w:rsidTr="00326918">
        <w:trPr>
          <w:trHeight w:val="901"/>
        </w:trPr>
        <w:tc>
          <w:tcPr>
            <w:tcW w:w="1043" w:type="dxa"/>
          </w:tcPr>
          <w:p w:rsidR="00326918" w:rsidRPr="00326918" w:rsidRDefault="00326918" w:rsidP="00326918">
            <w:pPr>
              <w:spacing w:after="16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627" w:type="dxa"/>
            <w:gridSpan w:val="3"/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26918" w:rsidRPr="00326918" w:rsidTr="0032691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26918" w:rsidRPr="00326918" w:rsidRDefault="00326918" w:rsidP="00326918">
            <w:pPr>
              <w:spacing w:after="16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26918" w:rsidRPr="00326918" w:rsidTr="0032691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26918" w:rsidRPr="00326918" w:rsidRDefault="00326918" w:rsidP="00326918">
            <w:pPr>
              <w:spacing w:after="16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26918" w:rsidRPr="00326918" w:rsidTr="00326918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26918" w:rsidRPr="00326918" w:rsidRDefault="00326918" w:rsidP="0032691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326918" w:rsidRPr="00326918" w:rsidRDefault="00326918" w:rsidP="0032691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 Сведения об объекте</w:t>
            </w:r>
          </w:p>
        </w:tc>
      </w:tr>
      <w:tr w:rsidR="00326918" w:rsidRPr="00326918" w:rsidTr="0032691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26918" w:rsidRPr="00326918" w:rsidRDefault="00326918" w:rsidP="00326918">
            <w:pPr>
              <w:spacing w:after="16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326918" w:rsidRPr="00326918" w:rsidRDefault="00326918" w:rsidP="00326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26918" w:rsidRPr="00326918" w:rsidRDefault="00326918" w:rsidP="00326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26918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26918" w:rsidRPr="00326918" w:rsidTr="0032691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26918" w:rsidRPr="00326918" w:rsidRDefault="00326918" w:rsidP="00326918">
            <w:pPr>
              <w:spacing w:after="16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326918" w:rsidRPr="00326918" w:rsidRDefault="00326918" w:rsidP="00326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Адрес (местоположение) объекта:</w:t>
            </w:r>
          </w:p>
          <w:p w:rsidR="00326918" w:rsidRPr="00326918" w:rsidRDefault="00326918" w:rsidP="00326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26918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26918" w:rsidRPr="00326918" w:rsidTr="00326918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26918" w:rsidRPr="00326918" w:rsidRDefault="00326918" w:rsidP="00326918">
            <w:pPr>
              <w:spacing w:after="16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Сведения о земельном участке</w:t>
            </w:r>
          </w:p>
        </w:tc>
      </w:tr>
      <w:tr w:rsidR="00326918" w:rsidRPr="00326918" w:rsidTr="00326918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326918" w:rsidRPr="00326918" w:rsidRDefault="00326918" w:rsidP="00326918">
            <w:pPr>
              <w:spacing w:after="16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326918" w:rsidRPr="00326918" w:rsidRDefault="00326918" w:rsidP="00326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326918" w:rsidRPr="00326918" w:rsidRDefault="00326918" w:rsidP="0032691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26918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26918" w:rsidRPr="00326918" w:rsidTr="00326918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326918" w:rsidRPr="00326918" w:rsidRDefault="00326918" w:rsidP="00326918">
            <w:pPr>
              <w:spacing w:after="16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 Сведения о разрешении на строительство</w:t>
            </w:r>
          </w:p>
        </w:tc>
      </w:tr>
      <w:tr w:rsidR="00326918" w:rsidRPr="00326918" w:rsidTr="00326918">
        <w:trPr>
          <w:trHeight w:val="600"/>
        </w:trPr>
        <w:tc>
          <w:tcPr>
            <w:tcW w:w="1110" w:type="dxa"/>
            <w:gridSpan w:val="2"/>
          </w:tcPr>
          <w:p w:rsidR="00326918" w:rsidRPr="00326918" w:rsidRDefault="00326918" w:rsidP="00326918">
            <w:pPr>
              <w:spacing w:after="16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77" w:type="dxa"/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2567" w:type="dxa"/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326918" w:rsidRPr="00326918" w:rsidTr="00326918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326918" w:rsidRPr="00326918" w:rsidRDefault="00326918" w:rsidP="00326918">
            <w:pPr>
              <w:spacing w:after="16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26918" w:rsidRPr="00326918" w:rsidTr="00326918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326918" w:rsidRPr="00326918" w:rsidRDefault="00326918" w:rsidP="00326918">
            <w:pPr>
              <w:spacing w:after="160" w:line="259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</w:p>
          <w:p w:rsidR="00326918" w:rsidRPr="00326918" w:rsidRDefault="00326918" w:rsidP="00326918">
            <w:pPr>
              <w:spacing w:after="0" w:line="259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26918" w:rsidRPr="00326918" w:rsidRDefault="00326918" w:rsidP="00326918">
            <w:pPr>
              <w:spacing w:after="160" w:line="259" w:lineRule="auto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326918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(указывается в случае, предусмотренном частью 3.5 статьи 5</w:t>
            </w:r>
            <w:r w:rsidRPr="00326918">
              <w:rPr>
                <w:rFonts w:ascii="Liberation Serif" w:hAnsi="Liberation Serif" w:cs="Liberation Serif"/>
                <w:bCs/>
                <w:i/>
                <w:color w:val="000000"/>
                <w:sz w:val="20"/>
                <w:szCs w:val="20"/>
              </w:rPr>
              <w:t xml:space="preserve">5 Градостроительного кодекса Российской Федерации) </w:t>
            </w:r>
            <w:r w:rsidRPr="00326918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326918" w:rsidRPr="00326918" w:rsidTr="00326918">
        <w:trPr>
          <w:trHeight w:val="600"/>
        </w:trPr>
        <w:tc>
          <w:tcPr>
            <w:tcW w:w="1110" w:type="dxa"/>
            <w:gridSpan w:val="2"/>
          </w:tcPr>
          <w:p w:rsidR="00326918" w:rsidRPr="00326918" w:rsidRDefault="00326918" w:rsidP="00326918">
            <w:pPr>
              <w:spacing w:after="16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77" w:type="dxa"/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Орган, выдавший</w:t>
            </w:r>
            <w:r w:rsidRPr="0032691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разрешение </w:t>
            </w: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2567" w:type="dxa"/>
          </w:tcPr>
          <w:p w:rsidR="00326918" w:rsidRPr="00326918" w:rsidRDefault="00326918" w:rsidP="00326918">
            <w:pPr>
              <w:spacing w:after="16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269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326918" w:rsidRPr="00326918" w:rsidTr="00326918">
        <w:trPr>
          <w:trHeight w:val="600"/>
        </w:trPr>
        <w:tc>
          <w:tcPr>
            <w:tcW w:w="1110" w:type="dxa"/>
            <w:gridSpan w:val="2"/>
          </w:tcPr>
          <w:p w:rsidR="00326918" w:rsidRPr="00326918" w:rsidRDefault="00326918" w:rsidP="00326918">
            <w:pPr>
              <w:spacing w:after="160" w:line="259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</w:tcPr>
          <w:p w:rsidR="00326918" w:rsidRPr="00326918" w:rsidRDefault="00326918" w:rsidP="00326918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326918" w:rsidRPr="00326918" w:rsidRDefault="00326918" w:rsidP="00326918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326918" w:rsidRPr="00326918" w:rsidRDefault="00326918" w:rsidP="00326918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326918" w:rsidRPr="00326918" w:rsidRDefault="00326918" w:rsidP="00326918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326918" w:rsidRPr="00326918" w:rsidRDefault="00326918" w:rsidP="00326918">
      <w:pPr>
        <w:spacing w:after="0" w:line="240" w:lineRule="auto"/>
        <w:ind w:right="423"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32691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326918" w:rsidRPr="00326918" w:rsidRDefault="00326918" w:rsidP="00326918">
      <w:pPr>
        <w:spacing w:after="0" w:line="240" w:lineRule="auto"/>
        <w:ind w:right="423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26918" w:rsidRPr="00326918" w:rsidTr="00326918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918" w:rsidRPr="00326918" w:rsidRDefault="00326918" w:rsidP="0032691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2691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918" w:rsidRPr="00326918" w:rsidRDefault="00326918" w:rsidP="0032691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2691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918" w:rsidRPr="00326918" w:rsidRDefault="00326918" w:rsidP="0032691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2691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918" w:rsidRPr="00326918" w:rsidRDefault="00326918" w:rsidP="0032691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2691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Дата документа</w:t>
            </w:r>
          </w:p>
        </w:tc>
      </w:tr>
      <w:tr w:rsidR="00326918" w:rsidRPr="00326918" w:rsidTr="0032691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918" w:rsidRPr="00326918" w:rsidRDefault="00326918" w:rsidP="0032691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2691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918" w:rsidRPr="00326918" w:rsidRDefault="00326918" w:rsidP="00326918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2691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</w:t>
            </w:r>
            <w:r w:rsidRPr="0032691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размещения которого не требуется образование земельного участка (с указанием органа, выдавшего документ)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918" w:rsidRPr="00326918" w:rsidRDefault="00326918" w:rsidP="00326918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918" w:rsidRPr="00326918" w:rsidRDefault="00326918" w:rsidP="00326918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918" w:rsidRPr="00326918" w:rsidTr="0032691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918" w:rsidRPr="00326918" w:rsidRDefault="00326918" w:rsidP="0032691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2691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918" w:rsidRPr="00326918" w:rsidRDefault="00326918" w:rsidP="00326918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2691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</w:t>
            </w:r>
          </w:p>
          <w:p w:rsidR="00326918" w:rsidRPr="00326918" w:rsidRDefault="00326918" w:rsidP="00326918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32691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326918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указывается</w:t>
            </w:r>
            <w:r w:rsidRPr="0032691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6918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918" w:rsidRPr="00326918" w:rsidRDefault="00326918" w:rsidP="00326918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918" w:rsidRPr="00326918" w:rsidRDefault="00326918" w:rsidP="00326918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918" w:rsidRPr="00326918" w:rsidTr="0032691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918" w:rsidRPr="00326918" w:rsidRDefault="00326918" w:rsidP="0032691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2691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918" w:rsidRPr="00326918" w:rsidRDefault="00326918" w:rsidP="00326918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2691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326918" w:rsidRPr="00326918" w:rsidRDefault="00326918" w:rsidP="00326918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326918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918" w:rsidRPr="00326918" w:rsidRDefault="00326918" w:rsidP="00326918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918" w:rsidRPr="00326918" w:rsidRDefault="00326918" w:rsidP="00326918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6918" w:rsidRPr="00326918" w:rsidRDefault="00326918" w:rsidP="0032691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326918" w:rsidRPr="00326918" w:rsidRDefault="00326918" w:rsidP="0032691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32691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Приложение: __________________________________________________________</w:t>
      </w:r>
    </w:p>
    <w:p w:rsidR="00326918" w:rsidRPr="00326918" w:rsidRDefault="00326918" w:rsidP="00326918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hAnsi="Liberation Serif" w:cs="Liberation Serif"/>
          <w:kern w:val="1"/>
          <w:sz w:val="24"/>
          <w:szCs w:val="24"/>
          <w:lang w:eastAsia="ar-SA"/>
        </w:rPr>
      </w:pPr>
      <w:r w:rsidRPr="00326918">
        <w:rPr>
          <w:rFonts w:ascii="Liberation Serif" w:hAnsi="Liberation Serif" w:cs="Liberation Serif"/>
          <w:kern w:val="1"/>
          <w:sz w:val="24"/>
          <w:szCs w:val="24"/>
          <w:lang w:eastAsia="ar-SA"/>
        </w:rPr>
        <w:t xml:space="preserve">                       ___________________________________________________________</w:t>
      </w:r>
    </w:p>
    <w:p w:rsidR="00326918" w:rsidRPr="00326918" w:rsidRDefault="00326918" w:rsidP="00326918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hAnsi="Liberation Serif" w:cs="Liberation Serif"/>
          <w:kern w:val="1"/>
          <w:sz w:val="24"/>
          <w:szCs w:val="24"/>
          <w:lang w:eastAsia="ar-SA"/>
        </w:rPr>
      </w:pPr>
      <w:r w:rsidRPr="00326918">
        <w:rPr>
          <w:rFonts w:ascii="Liberation Serif" w:hAnsi="Liberation Serif" w:cs="Liberation Serif"/>
          <w:kern w:val="1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326918" w:rsidRPr="00326918" w:rsidRDefault="00326918" w:rsidP="0032691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326918" w:rsidRPr="00326918" w:rsidRDefault="00326918" w:rsidP="0032691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32691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Номер телефона, адрес электронной почты для связи: ______________________________________________________________________</w:t>
      </w:r>
    </w:p>
    <w:p w:rsidR="00326918" w:rsidRPr="00326918" w:rsidRDefault="00326918" w:rsidP="00326918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326918" w:rsidRPr="00326918" w:rsidRDefault="00326918" w:rsidP="00326918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32691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326918" w:rsidRPr="00326918" w:rsidRDefault="00326918" w:rsidP="0032691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26918" w:rsidRPr="00326918" w:rsidTr="00326918">
        <w:tc>
          <w:tcPr>
            <w:tcW w:w="9137" w:type="dxa"/>
            <w:shd w:val="clear" w:color="auto" w:fill="auto"/>
          </w:tcPr>
          <w:p w:rsidR="00326918" w:rsidRPr="00326918" w:rsidRDefault="00326918" w:rsidP="00326918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</w:pPr>
            <w:r w:rsidRPr="0032691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326918" w:rsidRPr="00326918" w:rsidRDefault="00326918" w:rsidP="00326918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918" w:rsidRPr="00326918" w:rsidTr="00326918">
        <w:tc>
          <w:tcPr>
            <w:tcW w:w="9137" w:type="dxa"/>
            <w:shd w:val="clear" w:color="auto" w:fill="auto"/>
          </w:tcPr>
          <w:p w:rsidR="00326918" w:rsidRPr="00326918" w:rsidRDefault="00326918" w:rsidP="0032691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2691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26918" w:rsidRPr="00326918" w:rsidRDefault="00326918" w:rsidP="00326918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918" w:rsidRPr="00326918" w:rsidTr="00326918">
        <w:tc>
          <w:tcPr>
            <w:tcW w:w="9137" w:type="dxa"/>
            <w:shd w:val="clear" w:color="auto" w:fill="auto"/>
          </w:tcPr>
          <w:p w:rsidR="00326918" w:rsidRPr="00326918" w:rsidRDefault="00326918" w:rsidP="0032691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2691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:rsidR="00326918" w:rsidRPr="00326918" w:rsidRDefault="00326918" w:rsidP="00326918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918" w:rsidRPr="00326918" w:rsidTr="00326918">
        <w:tc>
          <w:tcPr>
            <w:tcW w:w="9137" w:type="dxa"/>
            <w:shd w:val="clear" w:color="auto" w:fill="auto"/>
          </w:tcPr>
          <w:p w:rsidR="00326918" w:rsidRPr="00326918" w:rsidRDefault="00326918" w:rsidP="0032691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2691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326918" w:rsidRPr="00326918" w:rsidRDefault="00326918" w:rsidP="00326918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918" w:rsidRPr="00326918" w:rsidTr="00326918">
        <w:tc>
          <w:tcPr>
            <w:tcW w:w="9918" w:type="dxa"/>
            <w:gridSpan w:val="2"/>
            <w:shd w:val="clear" w:color="auto" w:fill="auto"/>
          </w:tcPr>
          <w:p w:rsidR="00326918" w:rsidRPr="00326918" w:rsidRDefault="00326918" w:rsidP="00326918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</w:pPr>
            <w:r w:rsidRPr="00326918"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326918" w:rsidRPr="00326918" w:rsidRDefault="00326918" w:rsidP="00326918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hAnsi="Liberation Serif" w:cs="Liberation Serif"/>
          <w:kern w:val="1"/>
          <w:sz w:val="24"/>
          <w:szCs w:val="24"/>
          <w:lang w:eastAsia="ar-SA"/>
        </w:rPr>
      </w:pPr>
    </w:p>
    <w:p w:rsidR="00326918" w:rsidRPr="00326918" w:rsidRDefault="00326918" w:rsidP="00326918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kern w:val="1"/>
          <w:sz w:val="24"/>
          <w:szCs w:val="24"/>
          <w:lang w:eastAsia="ar-SA"/>
        </w:rPr>
      </w:pPr>
      <w:r w:rsidRPr="00326918">
        <w:rPr>
          <w:rFonts w:ascii="Liberation Serif" w:hAnsi="Liberation Serif" w:cs="Liberation Serif"/>
          <w:kern w:val="1"/>
          <w:sz w:val="24"/>
          <w:szCs w:val="24"/>
          <w:lang w:eastAsia="ar-SA"/>
        </w:rPr>
        <w:lastRenderedPageBreak/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326918" w:rsidRPr="00326918" w:rsidRDefault="00326918" w:rsidP="00326918">
      <w:pPr>
        <w:autoSpaceDE w:val="0"/>
        <w:autoSpaceDN w:val="0"/>
        <w:spacing w:before="120" w:after="12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26918" w:rsidRPr="00326918" w:rsidTr="00326918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26918" w:rsidRPr="00326918" w:rsidRDefault="00326918" w:rsidP="003269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918" w:rsidRPr="00326918" w:rsidRDefault="00326918" w:rsidP="0032691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918" w:rsidRPr="00326918" w:rsidRDefault="00326918" w:rsidP="003269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918" w:rsidRPr="00326918" w:rsidRDefault="00326918" w:rsidP="0032691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918" w:rsidRPr="00326918" w:rsidRDefault="00326918" w:rsidP="003269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918" w:rsidRPr="00326918" w:rsidTr="0032691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26918" w:rsidRPr="00326918" w:rsidRDefault="00326918" w:rsidP="003269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6918" w:rsidRPr="00326918" w:rsidRDefault="00326918" w:rsidP="0032691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26918" w:rsidRPr="00326918" w:rsidRDefault="00326918" w:rsidP="003269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32691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326918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6918" w:rsidRPr="00326918" w:rsidRDefault="00326918" w:rsidP="0032691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26918" w:rsidRPr="00326918" w:rsidRDefault="00326918" w:rsidP="003269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32691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326918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фамилия, имя, отчество (при наличии</w:t>
            </w:r>
            <w:r w:rsidRPr="0032691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326918" w:rsidRPr="00326918" w:rsidRDefault="00326918" w:rsidP="0032691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326918" w:rsidRPr="00326918" w:rsidRDefault="00326918" w:rsidP="00326918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hAnsi="Liberation Serif" w:cs="Liberation Serif"/>
          <w:kern w:val="1"/>
          <w:sz w:val="24"/>
          <w:szCs w:val="24"/>
          <w:lang w:eastAsia="ar-SA"/>
        </w:rPr>
      </w:pPr>
    </w:p>
    <w:p w:rsidR="00326918" w:rsidRPr="00326918" w:rsidRDefault="00326918" w:rsidP="00326918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hAnsi="Liberation Serif" w:cs="Liberation Serif"/>
          <w:kern w:val="1"/>
          <w:sz w:val="24"/>
          <w:szCs w:val="24"/>
          <w:lang w:eastAsia="ar-SA"/>
        </w:rPr>
      </w:pPr>
      <w:r w:rsidRPr="00326918">
        <w:rPr>
          <w:rFonts w:ascii="Liberation Serif" w:hAnsi="Liberation Serif" w:cs="Liberation Serif"/>
          <w:kern w:val="1"/>
          <w:sz w:val="24"/>
          <w:szCs w:val="24"/>
          <w:lang w:eastAsia="ar-SA"/>
        </w:rPr>
        <w:t>«_______»  _________________ _______ г.</w:t>
      </w:r>
      <w:r w:rsidRPr="0032691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326918">
        <w:rPr>
          <w:rFonts w:ascii="Liberation Serif" w:hAnsi="Liberation Serif" w:cs="Liberation Serif"/>
          <w:kern w:val="1"/>
          <w:sz w:val="24"/>
          <w:szCs w:val="24"/>
          <w:lang w:eastAsia="ar-SA"/>
        </w:rPr>
        <w:t>М.П.</w:t>
      </w:r>
    </w:p>
    <w:p w:rsidR="00326918" w:rsidRPr="00326918" w:rsidRDefault="00326918" w:rsidP="00326918">
      <w:pPr>
        <w:tabs>
          <w:tab w:val="left" w:pos="9923"/>
        </w:tabs>
        <w:spacing w:after="0" w:line="240" w:lineRule="auto"/>
        <w:ind w:right="-284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326918" w:rsidRDefault="00326918" w:rsidP="006D5459">
      <w:pPr>
        <w:spacing w:after="0"/>
        <w:rPr>
          <w:rFonts w:ascii="Liberation Serif" w:hAnsi="Liberation Serif"/>
          <w:color w:val="000000"/>
          <w:sz w:val="24"/>
          <w:szCs w:val="24"/>
        </w:rPr>
      </w:pPr>
    </w:p>
    <w:p w:rsidR="00326918" w:rsidRDefault="00326918" w:rsidP="006D5459">
      <w:pPr>
        <w:spacing w:after="0"/>
        <w:rPr>
          <w:rFonts w:ascii="Liberation Serif" w:hAnsi="Liberation Serif"/>
          <w:color w:val="000000"/>
          <w:sz w:val="24"/>
          <w:szCs w:val="24"/>
        </w:rPr>
      </w:pPr>
    </w:p>
    <w:p w:rsidR="00326918" w:rsidRDefault="00326918" w:rsidP="006D5459">
      <w:pPr>
        <w:spacing w:after="0"/>
        <w:rPr>
          <w:rFonts w:ascii="Liberation Serif" w:hAnsi="Liberation Serif"/>
          <w:color w:val="000000"/>
          <w:sz w:val="24"/>
          <w:szCs w:val="24"/>
        </w:rPr>
      </w:pPr>
    </w:p>
    <w:p w:rsidR="00326918" w:rsidRPr="00203E58" w:rsidRDefault="00326918" w:rsidP="006D5459">
      <w:pPr>
        <w:spacing w:after="0"/>
        <w:rPr>
          <w:rFonts w:ascii="Liberation Serif" w:hAnsi="Liberation Serif"/>
          <w:color w:val="000000"/>
          <w:sz w:val="24"/>
          <w:szCs w:val="24"/>
        </w:rPr>
      </w:pPr>
    </w:p>
    <w:p w:rsidR="00D523E0" w:rsidRPr="00203E58" w:rsidRDefault="00D523E0" w:rsidP="006D5459">
      <w:pPr>
        <w:spacing w:after="0"/>
        <w:rPr>
          <w:rFonts w:ascii="Liberation Serif" w:hAnsi="Liberation Serif"/>
          <w:color w:val="000000"/>
          <w:sz w:val="24"/>
          <w:szCs w:val="24"/>
        </w:rPr>
      </w:pPr>
    </w:p>
    <w:sectPr w:rsidR="00D523E0" w:rsidRPr="00203E58" w:rsidSect="00525A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95984"/>
    <w:multiLevelType w:val="hybridMultilevel"/>
    <w:tmpl w:val="D924D6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D75800"/>
    <w:multiLevelType w:val="hybridMultilevel"/>
    <w:tmpl w:val="BC30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720AFB"/>
    <w:multiLevelType w:val="hybridMultilevel"/>
    <w:tmpl w:val="6E785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0061A5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72C0E5A"/>
    <w:multiLevelType w:val="hybridMultilevel"/>
    <w:tmpl w:val="887C9DC0"/>
    <w:lvl w:ilvl="0" w:tplc="9F18F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61EBF"/>
    <w:multiLevelType w:val="hybridMultilevel"/>
    <w:tmpl w:val="F586B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0C6B9E"/>
    <w:multiLevelType w:val="hybridMultilevel"/>
    <w:tmpl w:val="4FFAB2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CC2A7B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A64C76"/>
    <w:multiLevelType w:val="hybridMultilevel"/>
    <w:tmpl w:val="8CF2C168"/>
    <w:lvl w:ilvl="0" w:tplc="1F86E01E">
      <w:start w:val="6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2E74FB"/>
    <w:multiLevelType w:val="hybridMultilevel"/>
    <w:tmpl w:val="D6EA71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8D0D95"/>
    <w:multiLevelType w:val="hybridMultilevel"/>
    <w:tmpl w:val="9B406ACE"/>
    <w:lvl w:ilvl="0" w:tplc="D47C1BC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927011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9F64F7"/>
    <w:multiLevelType w:val="hybridMultilevel"/>
    <w:tmpl w:val="ADCA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C524C31"/>
    <w:multiLevelType w:val="hybridMultilevel"/>
    <w:tmpl w:val="77B0FA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BC36A7"/>
    <w:multiLevelType w:val="hybridMultilevel"/>
    <w:tmpl w:val="9B1E6504"/>
    <w:lvl w:ilvl="0" w:tplc="3A624A6C">
      <w:start w:val="1"/>
      <w:numFmt w:val="decimal"/>
      <w:lvlText w:val="%1)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2">
    <w:nsid w:val="3E2003D2"/>
    <w:multiLevelType w:val="hybridMultilevel"/>
    <w:tmpl w:val="90AE0AE0"/>
    <w:lvl w:ilvl="0" w:tplc="9A16D9D8">
      <w:start w:val="1"/>
      <w:numFmt w:val="bullet"/>
      <w:lvlText w:val="−"/>
      <w:lvlJc w:val="left"/>
      <w:pPr>
        <w:ind w:left="759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23">
    <w:nsid w:val="3F7E7766"/>
    <w:multiLevelType w:val="hybridMultilevel"/>
    <w:tmpl w:val="C07848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8F52463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14931EE"/>
    <w:multiLevelType w:val="hybridMultilevel"/>
    <w:tmpl w:val="90AC87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E465BF"/>
    <w:multiLevelType w:val="hybridMultilevel"/>
    <w:tmpl w:val="08C01A54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24B58C6"/>
    <w:multiLevelType w:val="hybridMultilevel"/>
    <w:tmpl w:val="B4A6C382"/>
    <w:lvl w:ilvl="0" w:tplc="93E2E6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7116F1E"/>
    <w:multiLevelType w:val="hybridMultilevel"/>
    <w:tmpl w:val="7450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651A4B"/>
    <w:multiLevelType w:val="hybridMultilevel"/>
    <w:tmpl w:val="2408AEFA"/>
    <w:lvl w:ilvl="0" w:tplc="093C7EB4">
      <w:start w:val="1"/>
      <w:numFmt w:val="decimal"/>
      <w:lvlText w:val="%1)"/>
      <w:lvlJc w:val="left"/>
      <w:pPr>
        <w:ind w:left="4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3">
    <w:nsid w:val="5FDA753F"/>
    <w:multiLevelType w:val="multilevel"/>
    <w:tmpl w:val="D1D8FE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64CE0DD2"/>
    <w:multiLevelType w:val="hybridMultilevel"/>
    <w:tmpl w:val="E8DC0212"/>
    <w:lvl w:ilvl="0" w:tplc="2966A330">
      <w:start w:val="1"/>
      <w:numFmt w:val="decimal"/>
      <w:lvlText w:val="%1)"/>
      <w:lvlJc w:val="left"/>
      <w:pPr>
        <w:ind w:left="4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5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A541C8"/>
    <w:multiLevelType w:val="hybridMultilevel"/>
    <w:tmpl w:val="472262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9406110"/>
    <w:multiLevelType w:val="hybridMultilevel"/>
    <w:tmpl w:val="4BDA7D08"/>
    <w:lvl w:ilvl="0" w:tplc="947CE4C8">
      <w:start w:val="1"/>
      <w:numFmt w:val="decimal"/>
      <w:lvlText w:val="%1)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44">
    <w:nsid w:val="7A75357B"/>
    <w:multiLevelType w:val="hybridMultilevel"/>
    <w:tmpl w:val="2AE4F2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B2C0C0F"/>
    <w:multiLevelType w:val="hybridMultilevel"/>
    <w:tmpl w:val="C944AC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8"/>
  </w:num>
  <w:num w:numId="4">
    <w:abstractNumId w:val="31"/>
  </w:num>
  <w:num w:numId="5">
    <w:abstractNumId w:val="39"/>
  </w:num>
  <w:num w:numId="6">
    <w:abstractNumId w:val="42"/>
  </w:num>
  <w:num w:numId="7">
    <w:abstractNumId w:val="13"/>
  </w:num>
  <w:num w:numId="8">
    <w:abstractNumId w:val="24"/>
  </w:num>
  <w:num w:numId="9">
    <w:abstractNumId w:val="38"/>
  </w:num>
  <w:num w:numId="10">
    <w:abstractNumId w:val="10"/>
  </w:num>
  <w:num w:numId="11">
    <w:abstractNumId w:val="34"/>
  </w:num>
  <w:num w:numId="12">
    <w:abstractNumId w:val="32"/>
  </w:num>
  <w:num w:numId="13">
    <w:abstractNumId w:val="29"/>
  </w:num>
  <w:num w:numId="14">
    <w:abstractNumId w:val="17"/>
  </w:num>
  <w:num w:numId="15">
    <w:abstractNumId w:val="30"/>
  </w:num>
  <w:num w:numId="16">
    <w:abstractNumId w:val="15"/>
  </w:num>
  <w:num w:numId="17">
    <w:abstractNumId w:val="45"/>
  </w:num>
  <w:num w:numId="18">
    <w:abstractNumId w:val="27"/>
  </w:num>
  <w:num w:numId="19">
    <w:abstractNumId w:val="44"/>
  </w:num>
  <w:num w:numId="20">
    <w:abstractNumId w:val="12"/>
  </w:num>
  <w:num w:numId="21">
    <w:abstractNumId w:val="14"/>
  </w:num>
  <w:num w:numId="22">
    <w:abstractNumId w:val="25"/>
  </w:num>
  <w:num w:numId="23">
    <w:abstractNumId w:val="7"/>
  </w:num>
  <w:num w:numId="24">
    <w:abstractNumId w:val="20"/>
  </w:num>
  <w:num w:numId="25">
    <w:abstractNumId w:val="11"/>
  </w:num>
  <w:num w:numId="26">
    <w:abstractNumId w:val="18"/>
  </w:num>
  <w:num w:numId="27">
    <w:abstractNumId w:val="2"/>
  </w:num>
  <w:num w:numId="28">
    <w:abstractNumId w:val="23"/>
  </w:num>
  <w:num w:numId="29">
    <w:abstractNumId w:val="5"/>
  </w:num>
  <w:num w:numId="30">
    <w:abstractNumId w:val="21"/>
  </w:num>
  <w:num w:numId="31">
    <w:abstractNumId w:val="43"/>
  </w:num>
  <w:num w:numId="32">
    <w:abstractNumId w:val="40"/>
  </w:num>
  <w:num w:numId="33">
    <w:abstractNumId w:val="46"/>
  </w:num>
  <w:num w:numId="34">
    <w:abstractNumId w:val="4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5"/>
  </w:num>
  <w:num w:numId="38">
    <w:abstractNumId w:val="6"/>
  </w:num>
  <w:num w:numId="39">
    <w:abstractNumId w:val="0"/>
  </w:num>
  <w:num w:numId="40">
    <w:abstractNumId w:val="28"/>
  </w:num>
  <w:num w:numId="41">
    <w:abstractNumId w:val="4"/>
  </w:num>
  <w:num w:numId="42">
    <w:abstractNumId w:val="22"/>
  </w:num>
  <w:num w:numId="43">
    <w:abstractNumId w:val="36"/>
  </w:num>
  <w:num w:numId="44">
    <w:abstractNumId w:val="16"/>
  </w:num>
  <w:num w:numId="45">
    <w:abstractNumId w:val="9"/>
  </w:num>
  <w:num w:numId="46">
    <w:abstractNumId w:val="37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883"/>
    <w:rsid w:val="000238FB"/>
    <w:rsid w:val="00031C75"/>
    <w:rsid w:val="00032BC3"/>
    <w:rsid w:val="000672A5"/>
    <w:rsid w:val="00085BBF"/>
    <w:rsid w:val="00085C4D"/>
    <w:rsid w:val="0009306A"/>
    <w:rsid w:val="000939F1"/>
    <w:rsid w:val="000A103B"/>
    <w:rsid w:val="000C4CF9"/>
    <w:rsid w:val="001038C6"/>
    <w:rsid w:val="00104FD8"/>
    <w:rsid w:val="00126E88"/>
    <w:rsid w:val="001470AA"/>
    <w:rsid w:val="001520B1"/>
    <w:rsid w:val="00153107"/>
    <w:rsid w:val="00154037"/>
    <w:rsid w:val="0016357C"/>
    <w:rsid w:val="001762CD"/>
    <w:rsid w:val="00177DDB"/>
    <w:rsid w:val="001C3D55"/>
    <w:rsid w:val="001E226F"/>
    <w:rsid w:val="001E29DA"/>
    <w:rsid w:val="001F1295"/>
    <w:rsid w:val="001F158F"/>
    <w:rsid w:val="00202B3C"/>
    <w:rsid w:val="00203E58"/>
    <w:rsid w:val="00235C11"/>
    <w:rsid w:val="002431D4"/>
    <w:rsid w:val="002505AB"/>
    <w:rsid w:val="00254E0F"/>
    <w:rsid w:val="00264826"/>
    <w:rsid w:val="00267920"/>
    <w:rsid w:val="00273638"/>
    <w:rsid w:val="00273BF2"/>
    <w:rsid w:val="002A59A0"/>
    <w:rsid w:val="002A5B13"/>
    <w:rsid w:val="002B363A"/>
    <w:rsid w:val="002B5C9C"/>
    <w:rsid w:val="002C0B1B"/>
    <w:rsid w:val="002D38DA"/>
    <w:rsid w:val="002D394A"/>
    <w:rsid w:val="002D5C10"/>
    <w:rsid w:val="002E3ED9"/>
    <w:rsid w:val="002E60F0"/>
    <w:rsid w:val="002F6122"/>
    <w:rsid w:val="00317189"/>
    <w:rsid w:val="00320BD5"/>
    <w:rsid w:val="0032645B"/>
    <w:rsid w:val="00326918"/>
    <w:rsid w:val="0033310C"/>
    <w:rsid w:val="0033545F"/>
    <w:rsid w:val="00346FF3"/>
    <w:rsid w:val="00354999"/>
    <w:rsid w:val="00357ADB"/>
    <w:rsid w:val="00373A98"/>
    <w:rsid w:val="003966D0"/>
    <w:rsid w:val="003A1409"/>
    <w:rsid w:val="003B5167"/>
    <w:rsid w:val="003B5FEE"/>
    <w:rsid w:val="003B6FDF"/>
    <w:rsid w:val="003C5E64"/>
    <w:rsid w:val="003D50B0"/>
    <w:rsid w:val="003E0883"/>
    <w:rsid w:val="003F1491"/>
    <w:rsid w:val="003F1673"/>
    <w:rsid w:val="003F70B8"/>
    <w:rsid w:val="00405448"/>
    <w:rsid w:val="00423545"/>
    <w:rsid w:val="004409BB"/>
    <w:rsid w:val="00445F16"/>
    <w:rsid w:val="00466836"/>
    <w:rsid w:val="0047432E"/>
    <w:rsid w:val="0048243C"/>
    <w:rsid w:val="004A4279"/>
    <w:rsid w:val="004A644C"/>
    <w:rsid w:val="004D7F43"/>
    <w:rsid w:val="004E3611"/>
    <w:rsid w:val="004F2B49"/>
    <w:rsid w:val="00516965"/>
    <w:rsid w:val="00525AC4"/>
    <w:rsid w:val="0053572A"/>
    <w:rsid w:val="005357B5"/>
    <w:rsid w:val="00552E82"/>
    <w:rsid w:val="005618D3"/>
    <w:rsid w:val="005764D8"/>
    <w:rsid w:val="00582401"/>
    <w:rsid w:val="00583475"/>
    <w:rsid w:val="005865F6"/>
    <w:rsid w:val="0059646D"/>
    <w:rsid w:val="005A423D"/>
    <w:rsid w:val="005F2679"/>
    <w:rsid w:val="005F51D4"/>
    <w:rsid w:val="006122D7"/>
    <w:rsid w:val="00634D1D"/>
    <w:rsid w:val="00637123"/>
    <w:rsid w:val="00662136"/>
    <w:rsid w:val="00665809"/>
    <w:rsid w:val="00671F34"/>
    <w:rsid w:val="00674237"/>
    <w:rsid w:val="006A26A5"/>
    <w:rsid w:val="006A43A0"/>
    <w:rsid w:val="006A5473"/>
    <w:rsid w:val="006C5A37"/>
    <w:rsid w:val="006D5459"/>
    <w:rsid w:val="006F5E1F"/>
    <w:rsid w:val="007042F7"/>
    <w:rsid w:val="00705697"/>
    <w:rsid w:val="00720541"/>
    <w:rsid w:val="00733015"/>
    <w:rsid w:val="00733B88"/>
    <w:rsid w:val="00737933"/>
    <w:rsid w:val="007416B0"/>
    <w:rsid w:val="007575BE"/>
    <w:rsid w:val="007577C2"/>
    <w:rsid w:val="00764D58"/>
    <w:rsid w:val="00765F0D"/>
    <w:rsid w:val="007A43C5"/>
    <w:rsid w:val="007A6EE3"/>
    <w:rsid w:val="007C14D2"/>
    <w:rsid w:val="007C19C0"/>
    <w:rsid w:val="007E3EC2"/>
    <w:rsid w:val="00800BF1"/>
    <w:rsid w:val="00807D5F"/>
    <w:rsid w:val="00812BE1"/>
    <w:rsid w:val="00813B52"/>
    <w:rsid w:val="00831B9E"/>
    <w:rsid w:val="00840B5D"/>
    <w:rsid w:val="00851CAA"/>
    <w:rsid w:val="00861540"/>
    <w:rsid w:val="008637D2"/>
    <w:rsid w:val="008638F6"/>
    <w:rsid w:val="00864AF1"/>
    <w:rsid w:val="008676EA"/>
    <w:rsid w:val="00884821"/>
    <w:rsid w:val="00887869"/>
    <w:rsid w:val="00895358"/>
    <w:rsid w:val="008A7368"/>
    <w:rsid w:val="008B3D57"/>
    <w:rsid w:val="008C2A6A"/>
    <w:rsid w:val="008C2DCE"/>
    <w:rsid w:val="008D1DBD"/>
    <w:rsid w:val="008E5DE7"/>
    <w:rsid w:val="008E7DAD"/>
    <w:rsid w:val="008F02E4"/>
    <w:rsid w:val="008F180A"/>
    <w:rsid w:val="008F741B"/>
    <w:rsid w:val="009176C3"/>
    <w:rsid w:val="00924249"/>
    <w:rsid w:val="009340AF"/>
    <w:rsid w:val="00943FEB"/>
    <w:rsid w:val="00944379"/>
    <w:rsid w:val="009456C9"/>
    <w:rsid w:val="00946CE7"/>
    <w:rsid w:val="00947DDB"/>
    <w:rsid w:val="009649DE"/>
    <w:rsid w:val="0097716A"/>
    <w:rsid w:val="009841BE"/>
    <w:rsid w:val="00990BAB"/>
    <w:rsid w:val="00991AD2"/>
    <w:rsid w:val="00991CB6"/>
    <w:rsid w:val="00995EBE"/>
    <w:rsid w:val="009A0383"/>
    <w:rsid w:val="009A5BFE"/>
    <w:rsid w:val="009B4945"/>
    <w:rsid w:val="009C4E93"/>
    <w:rsid w:val="009F7FDC"/>
    <w:rsid w:val="00A0100F"/>
    <w:rsid w:val="00A0429D"/>
    <w:rsid w:val="00A10822"/>
    <w:rsid w:val="00A12F9F"/>
    <w:rsid w:val="00A235CE"/>
    <w:rsid w:val="00A42FBB"/>
    <w:rsid w:val="00A60D4A"/>
    <w:rsid w:val="00A61543"/>
    <w:rsid w:val="00A70680"/>
    <w:rsid w:val="00A779B1"/>
    <w:rsid w:val="00A8109B"/>
    <w:rsid w:val="00A91E8F"/>
    <w:rsid w:val="00AB0AB3"/>
    <w:rsid w:val="00AB4672"/>
    <w:rsid w:val="00AB4A26"/>
    <w:rsid w:val="00AD6099"/>
    <w:rsid w:val="00B218B3"/>
    <w:rsid w:val="00B30E0E"/>
    <w:rsid w:val="00B36B27"/>
    <w:rsid w:val="00B47393"/>
    <w:rsid w:val="00B50CD4"/>
    <w:rsid w:val="00B529F2"/>
    <w:rsid w:val="00B67FC3"/>
    <w:rsid w:val="00B71354"/>
    <w:rsid w:val="00B732F1"/>
    <w:rsid w:val="00B76325"/>
    <w:rsid w:val="00B76391"/>
    <w:rsid w:val="00B764A9"/>
    <w:rsid w:val="00BD4234"/>
    <w:rsid w:val="00BE6301"/>
    <w:rsid w:val="00BE6F3D"/>
    <w:rsid w:val="00BF1B50"/>
    <w:rsid w:val="00BF6AA6"/>
    <w:rsid w:val="00C0175A"/>
    <w:rsid w:val="00C03EED"/>
    <w:rsid w:val="00C059B5"/>
    <w:rsid w:val="00C0687F"/>
    <w:rsid w:val="00C43291"/>
    <w:rsid w:val="00C47EA7"/>
    <w:rsid w:val="00C93BC2"/>
    <w:rsid w:val="00C944C1"/>
    <w:rsid w:val="00CA1C03"/>
    <w:rsid w:val="00CA4C32"/>
    <w:rsid w:val="00CA7285"/>
    <w:rsid w:val="00CB62F3"/>
    <w:rsid w:val="00CC3728"/>
    <w:rsid w:val="00CD4439"/>
    <w:rsid w:val="00CE2DF4"/>
    <w:rsid w:val="00D12828"/>
    <w:rsid w:val="00D4026B"/>
    <w:rsid w:val="00D523E0"/>
    <w:rsid w:val="00D77691"/>
    <w:rsid w:val="00D83092"/>
    <w:rsid w:val="00DB7ACE"/>
    <w:rsid w:val="00DC6F72"/>
    <w:rsid w:val="00DD6191"/>
    <w:rsid w:val="00DE50A1"/>
    <w:rsid w:val="00DE63E0"/>
    <w:rsid w:val="00E168E5"/>
    <w:rsid w:val="00E207C5"/>
    <w:rsid w:val="00E226D2"/>
    <w:rsid w:val="00E41D52"/>
    <w:rsid w:val="00E933BE"/>
    <w:rsid w:val="00E96AA7"/>
    <w:rsid w:val="00EA0E3B"/>
    <w:rsid w:val="00EA3E5A"/>
    <w:rsid w:val="00EA46AE"/>
    <w:rsid w:val="00EA47F1"/>
    <w:rsid w:val="00EB54B9"/>
    <w:rsid w:val="00EB55A6"/>
    <w:rsid w:val="00EC0790"/>
    <w:rsid w:val="00ED3CFA"/>
    <w:rsid w:val="00EF1B29"/>
    <w:rsid w:val="00F31457"/>
    <w:rsid w:val="00F36A22"/>
    <w:rsid w:val="00F4285A"/>
    <w:rsid w:val="00F54A29"/>
    <w:rsid w:val="00F97EEB"/>
    <w:rsid w:val="00FA757E"/>
    <w:rsid w:val="00FB562C"/>
    <w:rsid w:val="00FC0690"/>
    <w:rsid w:val="00FC711F"/>
    <w:rsid w:val="00FD799F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B1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locked/>
    <w:rsid w:val="00552E8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3E0883"/>
    <w:pPr>
      <w:ind w:left="720"/>
      <w:contextualSpacing/>
    </w:pPr>
  </w:style>
  <w:style w:type="paragraph" w:styleId="a6">
    <w:name w:val="Normal (Web)"/>
    <w:basedOn w:val="a"/>
    <w:uiPriority w:val="99"/>
    <w:rsid w:val="00525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AB4A26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A91E8F"/>
    <w:pPr>
      <w:spacing w:before="120" w:after="0" w:line="216" w:lineRule="auto"/>
      <w:ind w:firstLine="709"/>
      <w:jc w:val="both"/>
    </w:pPr>
    <w:rPr>
      <w:rFonts w:ascii="Courier New" w:hAnsi="Courier New"/>
      <w:w w:val="80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A91E8F"/>
    <w:rPr>
      <w:rFonts w:ascii="Courier New" w:hAnsi="Courier New" w:cs="Courier New"/>
      <w:w w:val="8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D54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23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A235C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77DDB"/>
    <w:rPr>
      <w:sz w:val="22"/>
      <w:szCs w:val="22"/>
      <w:lang w:eastAsia="en-US"/>
    </w:rPr>
  </w:style>
  <w:style w:type="character" w:customStyle="1" w:styleId="80">
    <w:name w:val="Заголовок 8 Знак"/>
    <w:link w:val="8"/>
    <w:rsid w:val="00552E82"/>
    <w:rPr>
      <w:rFonts w:ascii="Arial" w:hAnsi="Arial" w:cs="Arial"/>
      <w:i/>
      <w:iCs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552E82"/>
    <w:rPr>
      <w:sz w:val="22"/>
      <w:szCs w:val="22"/>
      <w:lang w:eastAsia="en-US"/>
    </w:rPr>
  </w:style>
  <w:style w:type="character" w:customStyle="1" w:styleId="blk">
    <w:name w:val="blk"/>
    <w:rsid w:val="00863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971C2B94708539BD06035C224A13ABFBC43B90F88F081026CE26E82FD0D783367A917F5CD55C0qEr0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8016/373992b27836b2f13c2ca38545542c90a6a9f2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8016/373992b27836b2f13c2ca38545542c90a6a9f253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971C2B94708539BD06035C224A13ABFBD4DBF048FF081026CE26E82FD0D783367A91EqFr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10236</Words>
  <Characters>58347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ChymakovaVB</cp:lastModifiedBy>
  <cp:revision>2</cp:revision>
  <dcterms:created xsi:type="dcterms:W3CDTF">2023-03-15T04:54:00Z</dcterms:created>
  <dcterms:modified xsi:type="dcterms:W3CDTF">2023-03-15T04:54:00Z</dcterms:modified>
</cp:coreProperties>
</file>