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AA" w:rsidRPr="00C37CAA" w:rsidRDefault="00C37CAA" w:rsidP="00C37CAA">
      <w:pPr>
        <w:jc w:val="right"/>
        <w:rPr>
          <w:rFonts w:ascii="Liberation Serif" w:hAnsi="Liberation Serif"/>
          <w:b/>
          <w:bCs/>
          <w:i/>
          <w:iCs/>
          <w:u w:val="single"/>
        </w:rPr>
      </w:pPr>
      <w:r w:rsidRPr="00C37CAA">
        <w:rPr>
          <w:rFonts w:ascii="Liberation Serif" w:hAnsi="Liberation Serif"/>
          <w:b/>
          <w:bCs/>
          <w:i/>
          <w:iCs/>
          <w:u w:val="single"/>
        </w:rPr>
        <w:t>Откорректированный вариант</w:t>
      </w:r>
    </w:p>
    <w:p w:rsidR="00C37CAA" w:rsidRPr="00C37CAA" w:rsidRDefault="00C37CAA" w:rsidP="00C37CAA">
      <w:pPr>
        <w:jc w:val="right"/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</w:pPr>
    </w:p>
    <w:p w:rsidR="00FA5617" w:rsidRPr="00C37CAA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37CAA">
        <w:rPr>
          <w:rFonts w:ascii="Liberation Serif" w:hAnsi="Liberation Serif"/>
          <w:b/>
          <w:bCs/>
          <w:sz w:val="28"/>
          <w:szCs w:val="28"/>
        </w:rPr>
        <w:t>Городской округ Заречный</w:t>
      </w:r>
    </w:p>
    <w:p w:rsidR="00FA5617" w:rsidRPr="00C37CAA" w:rsidRDefault="00FA5617" w:rsidP="00FA5617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37CAA">
        <w:rPr>
          <w:rFonts w:ascii="Liberation Serif" w:hAnsi="Liberation Serif"/>
          <w:b/>
          <w:bCs/>
          <w:sz w:val="28"/>
          <w:szCs w:val="28"/>
        </w:rPr>
        <w:t>ДУМА</w:t>
      </w:r>
    </w:p>
    <w:p w:rsidR="00FA5617" w:rsidRPr="00C37CAA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37CAA">
        <w:rPr>
          <w:rFonts w:ascii="Liberation Serif" w:hAnsi="Liberation Serif"/>
          <w:b/>
          <w:bCs/>
          <w:sz w:val="28"/>
          <w:szCs w:val="28"/>
        </w:rPr>
        <w:t>Проект решения</w:t>
      </w:r>
    </w:p>
    <w:p w:rsidR="00FA5617" w:rsidRPr="00C37CAA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A5617" w:rsidRPr="00C37CAA" w:rsidRDefault="00FA5617" w:rsidP="00FA5617">
      <w:pPr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C37CAA">
        <w:rPr>
          <w:rFonts w:ascii="Liberation Serif" w:hAnsi="Liberation Serif"/>
          <w:b/>
          <w:bCs/>
          <w:sz w:val="28"/>
          <w:szCs w:val="28"/>
          <w:u w:val="single"/>
        </w:rPr>
        <w:t xml:space="preserve">От </w:t>
      </w:r>
      <w:r w:rsidR="00585B51" w:rsidRPr="00C37CAA">
        <w:rPr>
          <w:rFonts w:ascii="Liberation Serif" w:hAnsi="Liberation Serif"/>
          <w:b/>
          <w:bCs/>
          <w:sz w:val="28"/>
          <w:szCs w:val="28"/>
          <w:u w:val="single"/>
        </w:rPr>
        <w:t>04.02.2022</w:t>
      </w:r>
      <w:r w:rsidRPr="00C37CAA">
        <w:rPr>
          <w:rFonts w:ascii="Liberation Serif" w:hAnsi="Liberation Serif"/>
          <w:b/>
          <w:bCs/>
          <w:sz w:val="28"/>
          <w:szCs w:val="28"/>
          <w:u w:val="single"/>
        </w:rPr>
        <w:t xml:space="preserve"> № </w:t>
      </w:r>
      <w:r w:rsidR="00585B51" w:rsidRPr="00C37CAA">
        <w:rPr>
          <w:rFonts w:ascii="Liberation Serif" w:hAnsi="Liberation Serif"/>
          <w:b/>
          <w:bCs/>
          <w:sz w:val="28"/>
          <w:szCs w:val="28"/>
          <w:u w:val="single"/>
        </w:rPr>
        <w:t>08</w:t>
      </w:r>
    </w:p>
    <w:p w:rsidR="00FA5617" w:rsidRPr="00C37CAA" w:rsidRDefault="00FA5617" w:rsidP="00FA5617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C37CAA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FA5617" w:rsidRPr="00C37CAA" w:rsidRDefault="00FA5617" w:rsidP="00FA5617">
      <w:pPr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О внесении изменений в Регламент </w:t>
      </w:r>
    </w:p>
    <w:p w:rsidR="00FA5617" w:rsidRPr="00C37CAA" w:rsidRDefault="00FA5617" w:rsidP="00FA5617">
      <w:pPr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>Думы городского округа Заречный</w:t>
      </w:r>
    </w:p>
    <w:p w:rsidR="00FA5617" w:rsidRPr="00C37CAA" w:rsidRDefault="00FA5617" w:rsidP="00FA5617">
      <w:pPr>
        <w:jc w:val="both"/>
        <w:rPr>
          <w:rFonts w:ascii="Liberation Serif" w:hAnsi="Liberation Serif"/>
          <w:sz w:val="28"/>
          <w:szCs w:val="28"/>
        </w:rPr>
      </w:pPr>
    </w:p>
    <w:p w:rsidR="00585B51" w:rsidRPr="00C37CAA" w:rsidRDefault="00585B51" w:rsidP="00FA5617">
      <w:pPr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ab/>
      </w:r>
    </w:p>
    <w:p w:rsidR="00FA5617" w:rsidRPr="00C37CAA" w:rsidRDefault="00585B51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ab/>
      </w:r>
      <w:r w:rsidR="00FA5617" w:rsidRPr="00C37CAA">
        <w:rPr>
          <w:rFonts w:ascii="Liberation Serif" w:hAnsi="Liberation Serif"/>
          <w:sz w:val="28"/>
          <w:szCs w:val="28"/>
        </w:rPr>
        <w:t>В связи с изменениями в законодательстве в сфере деятельности контрольно-счетных органов на территории Российской Федерации, на основании ст. 45 Устава городского округа Заречный</w:t>
      </w:r>
    </w:p>
    <w:p w:rsidR="00FA5617" w:rsidRPr="00C37CAA" w:rsidRDefault="00FA5617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                </w:t>
      </w:r>
    </w:p>
    <w:p w:rsidR="00FA5617" w:rsidRPr="00C37CAA" w:rsidRDefault="00FA5617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                </w:t>
      </w:r>
      <w:r w:rsidRPr="00C37CAA">
        <w:rPr>
          <w:rFonts w:ascii="Liberation Serif" w:hAnsi="Liberation Serif"/>
          <w:b/>
          <w:bCs/>
          <w:sz w:val="28"/>
          <w:szCs w:val="28"/>
        </w:rPr>
        <w:t>Дума решила</w:t>
      </w:r>
      <w:r w:rsidRPr="00C37CAA">
        <w:rPr>
          <w:rFonts w:ascii="Liberation Serif" w:hAnsi="Liberation Serif"/>
          <w:sz w:val="28"/>
          <w:szCs w:val="28"/>
        </w:rPr>
        <w:t>:</w:t>
      </w:r>
    </w:p>
    <w:p w:rsidR="00FA5617" w:rsidRPr="00C37CAA" w:rsidRDefault="00FA5617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A5617" w:rsidRPr="00C37CAA" w:rsidRDefault="00FA5617" w:rsidP="0067750F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 xml:space="preserve"> 1. Внести в Регламент Думы городско</w:t>
      </w:r>
      <w:bookmarkStart w:id="0" w:name="_GoBack"/>
      <w:bookmarkEnd w:id="0"/>
      <w:r w:rsidRPr="00C37CAA">
        <w:rPr>
          <w:rFonts w:ascii="Liberation Serif" w:hAnsi="Liberation Serif" w:cs="Times New Roman"/>
          <w:sz w:val="28"/>
          <w:szCs w:val="28"/>
        </w:rPr>
        <w:t>го округа Заречный, утвержденный решением Думы от 25.08.2016 № 110-Р</w:t>
      </w:r>
      <w:bookmarkStart w:id="1" w:name="_Hlk87436533"/>
      <w:r w:rsidRPr="00C37CAA">
        <w:rPr>
          <w:rFonts w:ascii="Liberation Serif" w:hAnsi="Liberation Serif" w:cs="Times New Roman"/>
          <w:sz w:val="28"/>
          <w:szCs w:val="28"/>
        </w:rPr>
        <w:t xml:space="preserve">(в ред. Решений Думы городского округа Заречный от 24.11.2016 </w:t>
      </w:r>
      <w:hyperlink r:id="rId4" w:history="1">
        <w:r w:rsidRPr="00C37CAA">
          <w:rPr>
            <w:rFonts w:ascii="Liberation Serif" w:hAnsi="Liberation Serif" w:cs="Times New Roman"/>
            <w:sz w:val="28"/>
            <w:szCs w:val="28"/>
          </w:rPr>
          <w:t>N 56-Р</w:t>
        </w:r>
      </w:hyperlink>
      <w:r w:rsidRPr="00C37CAA">
        <w:rPr>
          <w:rFonts w:ascii="Liberation Serif" w:hAnsi="Liberation Serif" w:cs="Times New Roman"/>
          <w:sz w:val="28"/>
          <w:szCs w:val="28"/>
        </w:rPr>
        <w:t xml:space="preserve">, от 29.03.2018 </w:t>
      </w:r>
      <w:hyperlink r:id="rId5" w:history="1">
        <w:r w:rsidRPr="00C37CAA">
          <w:rPr>
            <w:rFonts w:ascii="Liberation Serif" w:hAnsi="Liberation Serif" w:cs="Times New Roman"/>
            <w:sz w:val="28"/>
            <w:szCs w:val="28"/>
          </w:rPr>
          <w:t>N 33-Р</w:t>
        </w:r>
      </w:hyperlink>
      <w:r w:rsidRPr="00C37CAA">
        <w:rPr>
          <w:rFonts w:ascii="Liberation Serif" w:hAnsi="Liberation Serif" w:cs="Times New Roman"/>
          <w:sz w:val="28"/>
          <w:szCs w:val="28"/>
        </w:rPr>
        <w:t>, от 28.02.2019 N 19-Р, от 31.10.2019 № 109-Р, от 28.10.2021 N 17-Р), следующие изменения:</w:t>
      </w:r>
    </w:p>
    <w:p w:rsidR="00FA5617" w:rsidRPr="00C37CAA" w:rsidRDefault="00E4012D" w:rsidP="0067750F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>1.</w:t>
      </w:r>
      <w:r w:rsidR="00FA5617" w:rsidRPr="00C37CAA">
        <w:rPr>
          <w:rFonts w:ascii="Liberation Serif" w:hAnsi="Liberation Serif" w:cs="Times New Roman"/>
          <w:sz w:val="28"/>
          <w:szCs w:val="28"/>
        </w:rPr>
        <w:t>1. Изложить статью 16 в следующей редакции:</w:t>
      </w:r>
      <w:bookmarkEnd w:id="1"/>
      <w:r w:rsidR="00FA5617" w:rsidRPr="00C37CAA">
        <w:rPr>
          <w:rFonts w:ascii="Liberation Serif" w:hAnsi="Liberation Serif"/>
          <w:sz w:val="28"/>
          <w:szCs w:val="28"/>
        </w:rPr>
        <w:t xml:space="preserve"> </w:t>
      </w:r>
    </w:p>
    <w:p w:rsidR="00FA5617" w:rsidRPr="00C37CAA" w:rsidRDefault="00FA5617" w:rsidP="0067750F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E5B08" w:rsidRPr="00C37CAA" w:rsidRDefault="00FA5617" w:rsidP="00D9053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bCs/>
          <w:i/>
          <w:sz w:val="28"/>
          <w:szCs w:val="28"/>
        </w:rPr>
      </w:pPr>
      <w:r w:rsidRPr="00C37CAA">
        <w:rPr>
          <w:rFonts w:ascii="Liberation Serif" w:hAnsi="Liberation Serif"/>
          <w:b/>
          <w:bCs/>
          <w:i/>
          <w:sz w:val="28"/>
          <w:szCs w:val="28"/>
        </w:rPr>
        <w:t>«</w:t>
      </w:r>
      <w:r w:rsidR="001E5B08" w:rsidRPr="00C37CAA">
        <w:rPr>
          <w:rFonts w:ascii="Liberation Serif" w:hAnsi="Liberation Serif"/>
          <w:b/>
          <w:bCs/>
          <w:i/>
          <w:sz w:val="28"/>
          <w:szCs w:val="28"/>
        </w:rPr>
        <w:t xml:space="preserve">Статья </w:t>
      </w:r>
      <w:r w:rsidR="00D177A2" w:rsidRPr="00C37CAA">
        <w:rPr>
          <w:rFonts w:ascii="Liberation Serif" w:hAnsi="Liberation Serif"/>
          <w:b/>
          <w:bCs/>
          <w:i/>
          <w:sz w:val="28"/>
          <w:szCs w:val="28"/>
        </w:rPr>
        <w:t>16</w:t>
      </w:r>
      <w:r w:rsidR="001E5B08" w:rsidRPr="00C37CAA">
        <w:rPr>
          <w:rFonts w:ascii="Liberation Serif" w:hAnsi="Liberation Serif"/>
          <w:b/>
          <w:bCs/>
          <w:i/>
          <w:sz w:val="28"/>
          <w:szCs w:val="28"/>
        </w:rPr>
        <w:t xml:space="preserve">. </w:t>
      </w:r>
      <w:r w:rsidR="00D90537" w:rsidRPr="00C37CAA">
        <w:rPr>
          <w:rFonts w:ascii="Liberation Serif" w:hAnsi="Liberation Serif"/>
          <w:b/>
          <w:bCs/>
          <w:i/>
          <w:sz w:val="28"/>
          <w:szCs w:val="28"/>
        </w:rPr>
        <w:t xml:space="preserve">Порядок назначения на должность </w:t>
      </w:r>
      <w:r w:rsidR="00E873B6" w:rsidRPr="00C37CAA">
        <w:rPr>
          <w:rFonts w:ascii="Liberation Serif" w:hAnsi="Liberation Serif"/>
          <w:b/>
          <w:bCs/>
          <w:i/>
          <w:sz w:val="28"/>
          <w:szCs w:val="28"/>
        </w:rPr>
        <w:t xml:space="preserve">и досрочного освобождения от должности </w:t>
      </w:r>
      <w:r w:rsidR="001E5B08" w:rsidRPr="00C37CAA">
        <w:rPr>
          <w:rFonts w:ascii="Liberation Serif" w:hAnsi="Liberation Serif"/>
          <w:b/>
          <w:bCs/>
          <w:i/>
          <w:sz w:val="28"/>
          <w:szCs w:val="28"/>
        </w:rPr>
        <w:t xml:space="preserve">председателя </w:t>
      </w:r>
      <w:r w:rsidR="00D177A2" w:rsidRPr="00C37CAA">
        <w:rPr>
          <w:rFonts w:ascii="Liberation Serif" w:hAnsi="Liberation Serif"/>
          <w:b/>
          <w:bCs/>
          <w:i/>
          <w:sz w:val="28"/>
          <w:szCs w:val="28"/>
        </w:rPr>
        <w:t>к</w:t>
      </w:r>
      <w:r w:rsidR="001E5B08" w:rsidRPr="00C37CAA">
        <w:rPr>
          <w:rFonts w:ascii="Liberation Serif" w:hAnsi="Liberation Serif"/>
          <w:b/>
          <w:bCs/>
          <w:i/>
          <w:sz w:val="28"/>
          <w:szCs w:val="28"/>
        </w:rPr>
        <w:t xml:space="preserve">онтрольно-счетной </w:t>
      </w:r>
      <w:r w:rsidR="00EB4701" w:rsidRPr="00C37CAA">
        <w:rPr>
          <w:rFonts w:ascii="Liberation Serif" w:hAnsi="Liberation Serif"/>
          <w:b/>
          <w:bCs/>
          <w:i/>
          <w:sz w:val="28"/>
          <w:szCs w:val="28"/>
        </w:rPr>
        <w:t>п</w:t>
      </w:r>
      <w:r w:rsidR="00D177A2" w:rsidRPr="00C37CAA">
        <w:rPr>
          <w:rFonts w:ascii="Liberation Serif" w:hAnsi="Liberation Serif"/>
          <w:b/>
          <w:bCs/>
          <w:i/>
          <w:sz w:val="28"/>
          <w:szCs w:val="28"/>
        </w:rPr>
        <w:t>алаты</w:t>
      </w:r>
      <w:r w:rsidR="001E5B08" w:rsidRPr="00C37CAA">
        <w:rPr>
          <w:rFonts w:ascii="Liberation Serif" w:hAnsi="Liberation Serif"/>
          <w:b/>
          <w:bCs/>
          <w:i/>
          <w:sz w:val="28"/>
          <w:szCs w:val="28"/>
        </w:rPr>
        <w:t xml:space="preserve"> городского округа</w:t>
      </w:r>
      <w:r w:rsidR="00D90537" w:rsidRPr="00C37CAA">
        <w:rPr>
          <w:rFonts w:ascii="Liberation Serif" w:hAnsi="Liberation Serif"/>
          <w:b/>
          <w:bCs/>
          <w:i/>
          <w:sz w:val="28"/>
          <w:szCs w:val="28"/>
        </w:rPr>
        <w:t>.</w:t>
      </w:r>
    </w:p>
    <w:p w:rsidR="002D1AAB" w:rsidRPr="00C37CAA" w:rsidRDefault="002D1AAB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E5B08" w:rsidRPr="00C37CAA" w:rsidRDefault="00772539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>94</w:t>
      </w:r>
      <w:r w:rsidR="001E5B08" w:rsidRPr="00C37CAA">
        <w:rPr>
          <w:rFonts w:ascii="Liberation Serif" w:hAnsi="Liberation Serif"/>
          <w:sz w:val="28"/>
          <w:szCs w:val="28"/>
        </w:rPr>
        <w:t xml:space="preserve">. Начало процедуры по назначению на должность председателя </w:t>
      </w:r>
      <w:r w:rsidR="00EB4701" w:rsidRPr="00C37CAA">
        <w:rPr>
          <w:rFonts w:ascii="Liberation Serif" w:hAnsi="Liberation Serif"/>
          <w:sz w:val="28"/>
          <w:szCs w:val="28"/>
        </w:rPr>
        <w:t>к</w:t>
      </w:r>
      <w:r w:rsidR="001E5B08"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C37CAA">
        <w:rPr>
          <w:rFonts w:ascii="Liberation Serif" w:hAnsi="Liberation Serif"/>
          <w:sz w:val="28"/>
          <w:szCs w:val="28"/>
        </w:rPr>
        <w:t>палаты</w:t>
      </w:r>
      <w:r w:rsidR="001E5B08" w:rsidRPr="00C37CAA">
        <w:rPr>
          <w:rFonts w:ascii="Liberation Serif" w:hAnsi="Liberation Serif"/>
          <w:sz w:val="28"/>
          <w:szCs w:val="28"/>
        </w:rPr>
        <w:t xml:space="preserve"> </w:t>
      </w:r>
      <w:r w:rsidR="00800EBF" w:rsidRPr="00C37CAA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1E5B08" w:rsidRPr="00C37CAA">
        <w:rPr>
          <w:rFonts w:ascii="Liberation Serif" w:hAnsi="Liberation Serif"/>
          <w:sz w:val="28"/>
          <w:szCs w:val="28"/>
        </w:rPr>
        <w:t xml:space="preserve">оформляется </w:t>
      </w:r>
      <w:r w:rsidR="00EB4701" w:rsidRPr="00C37CAA">
        <w:rPr>
          <w:rFonts w:ascii="Liberation Serif" w:hAnsi="Liberation Serif"/>
          <w:sz w:val="28"/>
          <w:szCs w:val="28"/>
        </w:rPr>
        <w:t>распоряжением п</w:t>
      </w:r>
      <w:r w:rsidR="001E5B08" w:rsidRPr="00C37CAA">
        <w:rPr>
          <w:rFonts w:ascii="Liberation Serif" w:hAnsi="Liberation Serif"/>
          <w:sz w:val="28"/>
          <w:szCs w:val="28"/>
        </w:rPr>
        <w:t>редседателя Думы городского округа</w:t>
      </w:r>
      <w:r w:rsidR="008A6D88" w:rsidRPr="00C37CAA">
        <w:rPr>
          <w:rFonts w:ascii="Liberation Serif" w:hAnsi="Liberation Serif"/>
          <w:sz w:val="28"/>
          <w:szCs w:val="28"/>
        </w:rPr>
        <w:t>, которое в течение 1 дня направляется депутатам Думы и Главе городского округа.</w:t>
      </w:r>
    </w:p>
    <w:p w:rsidR="00800EBF" w:rsidRPr="00C37CAA" w:rsidRDefault="00800EBF" w:rsidP="0067750F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>Распоряжение издается в случаях:</w:t>
      </w:r>
    </w:p>
    <w:p w:rsidR="00800EBF" w:rsidRPr="00C37CAA" w:rsidRDefault="00800EBF" w:rsidP="0067750F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1) истечения срока полномочий </w:t>
      </w:r>
      <w:bookmarkStart w:id="2" w:name="_Hlk94865773"/>
      <w:r w:rsidRPr="00C37CAA">
        <w:rPr>
          <w:rFonts w:ascii="Liberation Serif" w:hAnsi="Liberation Serif"/>
          <w:sz w:val="28"/>
          <w:szCs w:val="28"/>
        </w:rPr>
        <w:t>председателя контрольно-счетной палаты городского округа;</w:t>
      </w:r>
    </w:p>
    <w:bookmarkEnd w:id="2"/>
    <w:p w:rsidR="00800EBF" w:rsidRPr="00C37CAA" w:rsidRDefault="00800EBF" w:rsidP="0067750F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>2) досрочного прекращения полномочий председателя контрольно-счетной палаты городского округа;</w:t>
      </w:r>
    </w:p>
    <w:p w:rsidR="00800EBF" w:rsidRPr="00C37CAA" w:rsidRDefault="00800EBF" w:rsidP="0067750F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>4) непринятия Думой городского округа решения об избрани</w:t>
      </w:r>
      <w:r w:rsidR="009B2363" w:rsidRPr="00C37CAA">
        <w:rPr>
          <w:rFonts w:ascii="Liberation Serif" w:hAnsi="Liberation Serif"/>
          <w:sz w:val="28"/>
          <w:szCs w:val="28"/>
        </w:rPr>
        <w:t>и</w:t>
      </w:r>
      <w:r w:rsidRPr="00C37CAA">
        <w:rPr>
          <w:rFonts w:ascii="Liberation Serif" w:hAnsi="Liberation Serif"/>
          <w:sz w:val="28"/>
          <w:szCs w:val="28"/>
        </w:rPr>
        <w:t xml:space="preserve"> председателя контрольно-счетной палаты городского округа из чис</w:t>
      </w:r>
      <w:r w:rsidR="009B2363" w:rsidRPr="00C37CAA">
        <w:rPr>
          <w:rFonts w:ascii="Liberation Serif" w:hAnsi="Liberation Serif"/>
          <w:sz w:val="28"/>
          <w:szCs w:val="28"/>
        </w:rPr>
        <w:t>л</w:t>
      </w:r>
      <w:r w:rsidRPr="00C37CAA">
        <w:rPr>
          <w:rFonts w:ascii="Liberation Serif" w:hAnsi="Liberation Serif"/>
          <w:sz w:val="28"/>
          <w:szCs w:val="28"/>
        </w:rPr>
        <w:t>а кандидат</w:t>
      </w:r>
      <w:r w:rsidR="002D1AAB" w:rsidRPr="00C37CAA">
        <w:rPr>
          <w:rFonts w:ascii="Liberation Serif" w:hAnsi="Liberation Serif"/>
          <w:sz w:val="28"/>
          <w:szCs w:val="28"/>
        </w:rPr>
        <w:t>ур</w:t>
      </w:r>
      <w:r w:rsidRPr="00C37CAA">
        <w:rPr>
          <w:rFonts w:ascii="Liberation Serif" w:hAnsi="Liberation Serif"/>
          <w:sz w:val="28"/>
          <w:szCs w:val="28"/>
        </w:rPr>
        <w:t>, представленных в Думу;</w:t>
      </w:r>
    </w:p>
    <w:p w:rsidR="001E5B08" w:rsidRPr="00C37CAA" w:rsidRDefault="00772539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>95</w:t>
      </w:r>
      <w:r w:rsidR="008A6D88" w:rsidRPr="00C37CAA">
        <w:rPr>
          <w:rFonts w:ascii="Liberation Serif" w:hAnsi="Liberation Serif"/>
          <w:sz w:val="28"/>
          <w:szCs w:val="28"/>
        </w:rPr>
        <w:t xml:space="preserve">. </w:t>
      </w:r>
      <w:r w:rsidR="001E5B08" w:rsidRPr="00C37CAA">
        <w:rPr>
          <w:rFonts w:ascii="Liberation Serif" w:hAnsi="Liberation Serif"/>
          <w:sz w:val="28"/>
          <w:szCs w:val="28"/>
        </w:rPr>
        <w:t xml:space="preserve">Предложения о кандидатурах на должность председателя </w:t>
      </w:r>
      <w:r w:rsidR="00EB4701" w:rsidRPr="00C37CAA">
        <w:rPr>
          <w:rFonts w:ascii="Liberation Serif" w:hAnsi="Liberation Serif"/>
          <w:sz w:val="28"/>
          <w:szCs w:val="28"/>
        </w:rPr>
        <w:t>к</w:t>
      </w:r>
      <w:r w:rsidR="001E5B08"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C37CAA">
        <w:rPr>
          <w:rFonts w:ascii="Liberation Serif" w:hAnsi="Liberation Serif"/>
          <w:sz w:val="28"/>
          <w:szCs w:val="28"/>
        </w:rPr>
        <w:t>пала</w:t>
      </w:r>
      <w:r w:rsidR="00341843" w:rsidRPr="00C37CAA">
        <w:rPr>
          <w:rFonts w:ascii="Liberation Serif" w:hAnsi="Liberation Serif"/>
          <w:sz w:val="28"/>
          <w:szCs w:val="28"/>
        </w:rPr>
        <w:t>т</w:t>
      </w:r>
      <w:r w:rsidR="00EB4701" w:rsidRPr="00C37CAA">
        <w:rPr>
          <w:rFonts w:ascii="Liberation Serif" w:hAnsi="Liberation Serif"/>
          <w:sz w:val="28"/>
          <w:szCs w:val="28"/>
        </w:rPr>
        <w:t>ы</w:t>
      </w:r>
      <w:r w:rsidR="001E5B08" w:rsidRPr="00C37CAA">
        <w:rPr>
          <w:rFonts w:ascii="Liberation Serif" w:hAnsi="Liberation Serif"/>
          <w:sz w:val="28"/>
          <w:szCs w:val="28"/>
        </w:rPr>
        <w:t xml:space="preserve"> городского округа в течение 10 рабочих дней с момента начала процедуры вносятся в Думу:</w:t>
      </w:r>
    </w:p>
    <w:p w:rsidR="001E5B08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1) </w:t>
      </w:r>
      <w:r w:rsidR="00EB4701" w:rsidRPr="00C37CAA">
        <w:rPr>
          <w:rFonts w:ascii="Liberation Serif" w:hAnsi="Liberation Serif"/>
          <w:sz w:val="28"/>
          <w:szCs w:val="28"/>
        </w:rPr>
        <w:t>п</w:t>
      </w:r>
      <w:r w:rsidRPr="00C37CAA">
        <w:rPr>
          <w:rFonts w:ascii="Liberation Serif" w:hAnsi="Liberation Serif"/>
          <w:sz w:val="28"/>
          <w:szCs w:val="28"/>
        </w:rPr>
        <w:t>редседателем Думы;</w:t>
      </w:r>
    </w:p>
    <w:p w:rsidR="0067750F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lastRenderedPageBreak/>
        <w:t>2) депутатами Думы – не менее одной трети от установленного числа депутатов Думы</w:t>
      </w:r>
      <w:r w:rsidR="0067750F" w:rsidRPr="00C37CAA">
        <w:rPr>
          <w:rFonts w:ascii="Liberation Serif" w:hAnsi="Liberation Serif"/>
          <w:sz w:val="28"/>
          <w:szCs w:val="28"/>
        </w:rPr>
        <w:t>;</w:t>
      </w:r>
    </w:p>
    <w:p w:rsidR="001E5B08" w:rsidRPr="00C37CAA" w:rsidRDefault="002D1AAB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>3</w:t>
      </w:r>
      <w:r w:rsidR="001E5B08" w:rsidRPr="00C37CAA">
        <w:rPr>
          <w:rFonts w:ascii="Liberation Serif" w:hAnsi="Liberation Serif"/>
          <w:sz w:val="28"/>
          <w:szCs w:val="28"/>
        </w:rPr>
        <w:t>) Главой городского округа.</w:t>
      </w:r>
    </w:p>
    <w:p w:rsidR="00482199" w:rsidRPr="00C37CAA" w:rsidRDefault="00772539" w:rsidP="0067750F">
      <w:pPr>
        <w:pStyle w:val="ConsPlusNormal"/>
        <w:spacing w:before="28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>96</w:t>
      </w:r>
      <w:r w:rsidR="008A6D88" w:rsidRPr="00C37CAA">
        <w:rPr>
          <w:rFonts w:ascii="Liberation Serif" w:hAnsi="Liberation Serif" w:cs="Times New Roman"/>
          <w:sz w:val="28"/>
          <w:szCs w:val="28"/>
        </w:rPr>
        <w:t>. Предложения кандидатур на должность председателя контрольно-счетной палаты оформляются субъектами выдвижения</w:t>
      </w:r>
      <w:r w:rsidR="00E4012D" w:rsidRPr="00C37CAA">
        <w:rPr>
          <w:rFonts w:ascii="Liberation Serif" w:hAnsi="Liberation Serif" w:cs="Times New Roman"/>
          <w:sz w:val="28"/>
          <w:szCs w:val="28"/>
        </w:rPr>
        <w:t>, указанными в п.95 настоящей статьи,</w:t>
      </w:r>
      <w:r w:rsidR="008A6D88" w:rsidRPr="00C37CAA">
        <w:rPr>
          <w:rFonts w:ascii="Liberation Serif" w:hAnsi="Liberation Serif" w:cs="Times New Roman"/>
          <w:sz w:val="28"/>
          <w:szCs w:val="28"/>
        </w:rPr>
        <w:t xml:space="preserve"> в </w:t>
      </w:r>
      <w:r w:rsidR="00E4012D" w:rsidRPr="00C37CAA">
        <w:rPr>
          <w:rFonts w:ascii="Liberation Serif" w:hAnsi="Liberation Serif" w:cs="Times New Roman"/>
          <w:sz w:val="28"/>
          <w:szCs w:val="28"/>
        </w:rPr>
        <w:t xml:space="preserve">письменной форме </w:t>
      </w:r>
      <w:r w:rsidR="008A6D88" w:rsidRPr="00C37CAA">
        <w:rPr>
          <w:rFonts w:ascii="Liberation Serif" w:hAnsi="Liberation Serif" w:cs="Times New Roman"/>
          <w:sz w:val="28"/>
          <w:szCs w:val="28"/>
        </w:rPr>
        <w:t xml:space="preserve">с </w:t>
      </w:r>
      <w:r w:rsidR="00E4012D" w:rsidRPr="00C37CAA">
        <w:rPr>
          <w:rFonts w:ascii="Liberation Serif" w:hAnsi="Liberation Serif" w:cs="Times New Roman"/>
          <w:sz w:val="28"/>
          <w:szCs w:val="28"/>
        </w:rPr>
        <w:t>указанием следующих сведений о кандидатуре на должность: фамилия, имя, отчество, гражданство, дата рождения, образование, основное место работы или службы, занимаемая должность, сведения о трудовой (служебной) деятельности</w:t>
      </w:r>
      <w:r w:rsidR="008A6D88" w:rsidRPr="00C37CAA">
        <w:rPr>
          <w:rFonts w:ascii="Liberation Serif" w:hAnsi="Liberation Serif" w:cs="Times New Roman"/>
          <w:sz w:val="28"/>
          <w:szCs w:val="28"/>
        </w:rPr>
        <w:t>.</w:t>
      </w:r>
      <w:bookmarkStart w:id="3" w:name="P308"/>
      <w:bookmarkEnd w:id="3"/>
    </w:p>
    <w:p w:rsidR="00E4012D" w:rsidRPr="00C37CAA" w:rsidRDefault="00E4012D" w:rsidP="00726BF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>Кандидат на должность председателя Контрольно-счетной палаты представляет в Думу в течение 10 рабочих дней с момента начала процедуры по назначению на должность председателя контрольно-счетной палаты:</w:t>
      </w:r>
    </w:p>
    <w:p w:rsidR="00E4012D" w:rsidRPr="00C37CAA" w:rsidRDefault="00E4012D" w:rsidP="00726BF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>1)</w:t>
      </w:r>
      <w:r w:rsidR="00726BF3" w:rsidRPr="00C37CAA">
        <w:rPr>
          <w:rFonts w:ascii="Liberation Serif" w:hAnsi="Liberation Serif" w:cs="Times New Roman" w:hint="eastAsia"/>
          <w:sz w:val="28"/>
          <w:szCs w:val="28"/>
        </w:rPr>
        <w:t> </w:t>
      </w:r>
      <w:r w:rsidRPr="00C37CAA">
        <w:rPr>
          <w:rFonts w:ascii="Liberation Serif" w:hAnsi="Liberation Serif" w:cs="Times New Roman"/>
          <w:sz w:val="28"/>
          <w:szCs w:val="28"/>
        </w:rPr>
        <w:t xml:space="preserve">письменное заявление о согласии </w:t>
      </w:r>
      <w:r w:rsidR="00726BF3" w:rsidRPr="00C37CAA">
        <w:rPr>
          <w:rFonts w:ascii="Liberation Serif" w:hAnsi="Liberation Serif" w:cs="Times New Roman"/>
          <w:sz w:val="28"/>
          <w:szCs w:val="28"/>
        </w:rPr>
        <w:t>выдвижения своей кандидатуры на </w:t>
      </w:r>
      <w:r w:rsidRPr="00C37CAA">
        <w:rPr>
          <w:rFonts w:ascii="Liberation Serif" w:hAnsi="Liberation Serif" w:cs="Times New Roman"/>
          <w:sz w:val="28"/>
          <w:szCs w:val="28"/>
        </w:rPr>
        <w:t>должность председателя Контрольно-счетной палаты;</w:t>
      </w:r>
    </w:p>
    <w:p w:rsidR="00E4012D" w:rsidRPr="00C37CAA" w:rsidRDefault="00E4012D" w:rsidP="00726BF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>2)</w:t>
      </w:r>
      <w:r w:rsidR="00726BF3" w:rsidRPr="00C37CAA">
        <w:rPr>
          <w:rFonts w:ascii="Liberation Serif" w:hAnsi="Liberation Serif" w:cs="Times New Roman" w:hint="eastAsia"/>
          <w:sz w:val="28"/>
          <w:szCs w:val="28"/>
        </w:rPr>
        <w:t> </w:t>
      </w:r>
      <w:r w:rsidRPr="00C37CAA">
        <w:rPr>
          <w:rFonts w:ascii="Liberation Serif" w:hAnsi="Liberation Serif" w:cs="Times New Roman"/>
          <w:sz w:val="28"/>
          <w:szCs w:val="28"/>
        </w:rPr>
        <w:t>копию второй и третьей страниц паспорта гражданина Российской Федерации (иного документа, заменяющего паспорт гражданина Российской Федерации). Оригинал паспорта (иного документа, заменяющего паспорт гражданина Российской Федерации) представляется гражданином в день проведения заседания Думы;</w:t>
      </w:r>
    </w:p>
    <w:p w:rsidR="00E4012D" w:rsidRPr="00C37CAA" w:rsidRDefault="00726BF3" w:rsidP="00726BF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>3) </w:t>
      </w:r>
      <w:r w:rsidR="00E4012D" w:rsidRPr="00C37CAA">
        <w:rPr>
          <w:rFonts w:ascii="Liberation Serif" w:hAnsi="Liberation Serif" w:cs="Times New Roman"/>
          <w:sz w:val="28"/>
          <w:szCs w:val="28"/>
        </w:rPr>
        <w:t>копию документа (копии документов) об образовании гражданина;</w:t>
      </w:r>
    </w:p>
    <w:p w:rsidR="00E4012D" w:rsidRPr="00C37CAA" w:rsidRDefault="00726BF3" w:rsidP="00726BF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>4) </w:t>
      </w:r>
      <w:r w:rsidR="00E4012D" w:rsidRPr="00C37CAA">
        <w:rPr>
          <w:rFonts w:ascii="Liberation Serif" w:hAnsi="Liberation Serif" w:cs="Times New Roman"/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E4012D" w:rsidRPr="00C37CAA" w:rsidRDefault="00726BF3" w:rsidP="00726BF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>5) </w:t>
      </w:r>
      <w:r w:rsidR="00E4012D" w:rsidRPr="00C37CAA">
        <w:rPr>
          <w:rFonts w:ascii="Liberation Serif" w:hAnsi="Liberation Serif" w:cs="Times New Roman"/>
          <w:sz w:val="28"/>
          <w:szCs w:val="28"/>
        </w:rPr>
        <w:t>заявление о согласии гражданина на обработку его персональных данных.</w:t>
      </w:r>
    </w:p>
    <w:p w:rsidR="00E4012D" w:rsidRPr="00C37CAA" w:rsidRDefault="00E4012D" w:rsidP="00726BF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>Копии документов, должны быть заверены нотариально, либо кадровыми службами по месту работы (службы) указанных граждан, либо руководителями организаций, в которых указанные граждане работают (проходят службу).</w:t>
      </w:r>
    </w:p>
    <w:p w:rsidR="00E4012D" w:rsidRPr="00C37CAA" w:rsidRDefault="00E4012D" w:rsidP="00726BF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37CAA">
        <w:rPr>
          <w:rFonts w:ascii="Liberation Serif" w:hAnsi="Liberation Serif" w:cs="Times New Roman"/>
          <w:sz w:val="28"/>
          <w:szCs w:val="28"/>
        </w:rPr>
        <w:t xml:space="preserve">Прием документов, указанных в </w:t>
      </w:r>
      <w:r w:rsidR="00726BF3" w:rsidRPr="00C37CAA">
        <w:rPr>
          <w:rFonts w:ascii="Liberation Serif" w:hAnsi="Liberation Serif" w:cs="Times New Roman"/>
          <w:sz w:val="28"/>
          <w:szCs w:val="28"/>
        </w:rPr>
        <w:t>настоящем пункте</w:t>
      </w:r>
      <w:r w:rsidRPr="00C37CAA">
        <w:rPr>
          <w:rFonts w:ascii="Liberation Serif" w:hAnsi="Liberation Serif" w:cs="Times New Roman"/>
          <w:sz w:val="28"/>
          <w:szCs w:val="28"/>
        </w:rPr>
        <w:t>, осуществляется аппаратом Думы.</w:t>
      </w:r>
    </w:p>
    <w:p w:rsidR="00772539" w:rsidRPr="00C37CAA" w:rsidRDefault="00772539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E5B08" w:rsidRPr="00C37CAA" w:rsidRDefault="00772539" w:rsidP="00350E0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97. </w:t>
      </w:r>
      <w:r w:rsidR="001E5B08" w:rsidRPr="00C37CAA">
        <w:rPr>
          <w:rFonts w:ascii="Liberation Serif" w:hAnsi="Liberation Serif"/>
          <w:sz w:val="28"/>
          <w:szCs w:val="28"/>
        </w:rPr>
        <w:t>После регистрации в аппарате Дум</w:t>
      </w:r>
      <w:r w:rsidR="00726BF3" w:rsidRPr="00C37CAA">
        <w:rPr>
          <w:rFonts w:ascii="Liberation Serif" w:hAnsi="Liberation Serif"/>
          <w:sz w:val="28"/>
          <w:szCs w:val="28"/>
        </w:rPr>
        <w:t>ы предложений о кандидатурах на </w:t>
      </w:r>
      <w:r w:rsidR="001E5B08" w:rsidRPr="00C37CAA">
        <w:rPr>
          <w:rFonts w:ascii="Liberation Serif" w:hAnsi="Liberation Serif"/>
          <w:sz w:val="28"/>
          <w:szCs w:val="28"/>
        </w:rPr>
        <w:t xml:space="preserve">должность председателя </w:t>
      </w:r>
      <w:r w:rsidR="00EB4701" w:rsidRPr="00C37CAA">
        <w:rPr>
          <w:rFonts w:ascii="Liberation Serif" w:hAnsi="Liberation Serif"/>
          <w:sz w:val="28"/>
          <w:szCs w:val="28"/>
        </w:rPr>
        <w:t>к</w:t>
      </w:r>
      <w:r w:rsidR="001E5B08"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C37CAA">
        <w:rPr>
          <w:rFonts w:ascii="Liberation Serif" w:hAnsi="Liberation Serif"/>
          <w:sz w:val="28"/>
          <w:szCs w:val="28"/>
        </w:rPr>
        <w:t xml:space="preserve">палаты </w:t>
      </w:r>
      <w:r w:rsidR="001E5B08" w:rsidRPr="00C37CAA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EB4701" w:rsidRPr="00C37CAA">
        <w:rPr>
          <w:rFonts w:ascii="Liberation Serif" w:hAnsi="Liberation Serif"/>
          <w:sz w:val="28"/>
          <w:szCs w:val="28"/>
        </w:rPr>
        <w:t>п</w:t>
      </w:r>
      <w:r w:rsidR="001E5B08" w:rsidRPr="00C37CAA">
        <w:rPr>
          <w:rFonts w:ascii="Liberation Serif" w:hAnsi="Liberation Serif"/>
          <w:sz w:val="28"/>
          <w:szCs w:val="28"/>
        </w:rPr>
        <w:t xml:space="preserve">редседатель Думы </w:t>
      </w:r>
      <w:r w:rsidR="000A6697" w:rsidRPr="00C37CAA">
        <w:rPr>
          <w:rFonts w:ascii="Liberation Serif" w:hAnsi="Liberation Serif"/>
          <w:sz w:val="28"/>
          <w:szCs w:val="28"/>
        </w:rPr>
        <w:t>направляет поступившие</w:t>
      </w:r>
      <w:r w:rsidR="001E5B08" w:rsidRPr="00C37CAA">
        <w:rPr>
          <w:rFonts w:ascii="Liberation Serif" w:hAnsi="Liberation Serif"/>
          <w:sz w:val="28"/>
          <w:szCs w:val="28"/>
        </w:rPr>
        <w:t xml:space="preserve"> документ</w:t>
      </w:r>
      <w:r w:rsidR="000A6697" w:rsidRPr="00C37CAA">
        <w:rPr>
          <w:rFonts w:ascii="Liberation Serif" w:hAnsi="Liberation Serif"/>
          <w:sz w:val="28"/>
          <w:szCs w:val="28"/>
        </w:rPr>
        <w:t>ы</w:t>
      </w:r>
      <w:r w:rsidR="001E5B08" w:rsidRPr="00C37CAA">
        <w:rPr>
          <w:rFonts w:ascii="Liberation Serif" w:hAnsi="Liberation Serif"/>
          <w:sz w:val="28"/>
          <w:szCs w:val="28"/>
        </w:rPr>
        <w:t xml:space="preserve"> </w:t>
      </w:r>
      <w:r w:rsidR="000A6697" w:rsidRPr="00C37CAA">
        <w:rPr>
          <w:rFonts w:ascii="Liberation Serif" w:hAnsi="Liberation Serif"/>
          <w:sz w:val="28"/>
          <w:szCs w:val="28"/>
        </w:rPr>
        <w:t>по всем</w:t>
      </w:r>
      <w:r w:rsidR="001E5B08" w:rsidRPr="00C37CAA">
        <w:rPr>
          <w:rFonts w:ascii="Liberation Serif" w:hAnsi="Liberation Serif"/>
          <w:sz w:val="28"/>
          <w:szCs w:val="28"/>
        </w:rPr>
        <w:t xml:space="preserve"> </w:t>
      </w:r>
      <w:r w:rsidR="00350E0B" w:rsidRPr="00C37CAA">
        <w:rPr>
          <w:rFonts w:ascii="Liberation Serif" w:hAnsi="Liberation Serif"/>
          <w:sz w:val="28"/>
          <w:szCs w:val="28"/>
        </w:rPr>
        <w:t xml:space="preserve">поступившим </w:t>
      </w:r>
      <w:r w:rsidR="002D1AAB" w:rsidRPr="00C37CAA">
        <w:rPr>
          <w:rFonts w:ascii="Liberation Serif" w:hAnsi="Liberation Serif"/>
          <w:sz w:val="28"/>
          <w:szCs w:val="28"/>
        </w:rPr>
        <w:t>кандидатурам</w:t>
      </w:r>
      <w:r w:rsidR="001E5B08" w:rsidRPr="00C37CAA">
        <w:rPr>
          <w:rFonts w:ascii="Liberation Serif" w:hAnsi="Liberation Serif"/>
          <w:sz w:val="28"/>
          <w:szCs w:val="28"/>
        </w:rPr>
        <w:t xml:space="preserve"> в комиссию Думы </w:t>
      </w:r>
      <w:r w:rsidR="00350E0B" w:rsidRPr="00C37CAA">
        <w:rPr>
          <w:rFonts w:ascii="Liberation Serif" w:hAnsi="Liberation Serif"/>
          <w:sz w:val="28"/>
          <w:szCs w:val="28"/>
        </w:rPr>
        <w:t>по </w:t>
      </w:r>
      <w:r w:rsidR="00BF63BD" w:rsidRPr="00C37CAA">
        <w:rPr>
          <w:rFonts w:ascii="Liberation Serif" w:hAnsi="Liberation Serif"/>
          <w:sz w:val="28"/>
          <w:szCs w:val="28"/>
        </w:rPr>
        <w:t>местному самоуправлению</w:t>
      </w:r>
      <w:r w:rsidR="00EB4701" w:rsidRPr="00C37CAA">
        <w:rPr>
          <w:rFonts w:ascii="Liberation Serif" w:hAnsi="Liberation Serif"/>
          <w:sz w:val="28"/>
          <w:szCs w:val="28"/>
        </w:rPr>
        <w:t xml:space="preserve">, которая </w:t>
      </w:r>
      <w:r w:rsidR="001E5B08" w:rsidRPr="00C37CAA">
        <w:rPr>
          <w:rFonts w:ascii="Liberation Serif" w:hAnsi="Liberation Serif"/>
          <w:sz w:val="28"/>
          <w:szCs w:val="28"/>
        </w:rPr>
        <w:t xml:space="preserve">рассматривает соответствие </w:t>
      </w:r>
      <w:r w:rsidR="002D1AAB" w:rsidRPr="00C37CAA">
        <w:rPr>
          <w:rFonts w:ascii="Liberation Serif" w:hAnsi="Liberation Serif"/>
          <w:sz w:val="28"/>
          <w:szCs w:val="28"/>
        </w:rPr>
        <w:t>кандидатур</w:t>
      </w:r>
      <w:r w:rsidR="001E5B08" w:rsidRPr="00C37CAA">
        <w:rPr>
          <w:rFonts w:ascii="Liberation Serif" w:hAnsi="Liberation Serif"/>
          <w:sz w:val="28"/>
          <w:szCs w:val="28"/>
        </w:rPr>
        <w:t xml:space="preserve"> требованиям, предъявляемым для замещения должности председателя </w:t>
      </w:r>
      <w:r w:rsidR="00EB4701" w:rsidRPr="00C37CAA">
        <w:rPr>
          <w:rFonts w:ascii="Liberation Serif" w:hAnsi="Liberation Serif"/>
          <w:sz w:val="28"/>
          <w:szCs w:val="28"/>
        </w:rPr>
        <w:t>к</w:t>
      </w:r>
      <w:r w:rsidR="001E5B08"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C37CAA">
        <w:rPr>
          <w:rFonts w:ascii="Liberation Serif" w:hAnsi="Liberation Serif"/>
          <w:sz w:val="28"/>
          <w:szCs w:val="28"/>
        </w:rPr>
        <w:t>палаты</w:t>
      </w:r>
      <w:r w:rsidR="001E5B08" w:rsidRPr="00C37CA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726BF3" w:rsidRPr="00C37CAA">
        <w:rPr>
          <w:rFonts w:ascii="Liberation Serif" w:hAnsi="Liberation Serif"/>
          <w:sz w:val="28"/>
          <w:szCs w:val="28"/>
        </w:rPr>
        <w:t xml:space="preserve">, </w:t>
      </w:r>
      <w:r w:rsidR="009B00CE" w:rsidRPr="00C37CAA">
        <w:rPr>
          <w:rFonts w:ascii="Liberation Serif" w:hAnsi="Liberation Serif"/>
          <w:sz w:val="28"/>
          <w:szCs w:val="28"/>
        </w:rPr>
        <w:t>и </w:t>
      </w:r>
      <w:r w:rsidR="00726BF3" w:rsidRPr="00C37CAA">
        <w:rPr>
          <w:rFonts w:ascii="Liberation Serif" w:hAnsi="Liberation Serif"/>
          <w:sz w:val="28"/>
          <w:szCs w:val="28"/>
        </w:rPr>
        <w:t>отражает результаты рассмотрения в своем заключении.</w:t>
      </w:r>
    </w:p>
    <w:p w:rsidR="00772539" w:rsidRPr="00C37CAA" w:rsidRDefault="00772539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41843" w:rsidRPr="00C37CAA" w:rsidRDefault="00752426" w:rsidP="0067750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eastAsiaTheme="minorHAnsi" w:hAnsi="Liberation Serif"/>
          <w:sz w:val="28"/>
          <w:szCs w:val="28"/>
          <w:lang w:eastAsia="en-US"/>
        </w:rPr>
        <w:t>98. </w:t>
      </w:r>
      <w:r w:rsidR="00341843" w:rsidRPr="00C37CAA">
        <w:rPr>
          <w:rFonts w:ascii="Liberation Serif" w:eastAsiaTheme="minorHAnsi" w:hAnsi="Liberation Serif"/>
          <w:sz w:val="28"/>
          <w:szCs w:val="28"/>
          <w:lang w:eastAsia="en-US"/>
        </w:rPr>
        <w:t>Дума городского округа вправе обратиться в Счетную палату Свердловской области за заключени</w:t>
      </w:r>
      <w:r w:rsidR="00726BF3" w:rsidRPr="00C37CAA">
        <w:rPr>
          <w:rFonts w:ascii="Liberation Serif" w:eastAsiaTheme="minorHAnsi" w:hAnsi="Liberation Serif"/>
          <w:sz w:val="28"/>
          <w:szCs w:val="28"/>
          <w:lang w:eastAsia="en-US"/>
        </w:rPr>
        <w:t>ем о соответствии кандидатур на </w:t>
      </w:r>
      <w:r w:rsidR="00341843" w:rsidRPr="00C37CAA">
        <w:rPr>
          <w:rFonts w:ascii="Liberation Serif" w:eastAsiaTheme="minorHAnsi" w:hAnsi="Liberation Serif"/>
          <w:sz w:val="28"/>
          <w:szCs w:val="28"/>
          <w:lang w:eastAsia="en-US"/>
        </w:rPr>
        <w:t xml:space="preserve">должность председателя контрольно-счетной палаты городского округа квалификационным требованиям, установленным Федеральным законом </w:t>
      </w:r>
      <w:r w:rsidR="00B74460" w:rsidRPr="00C37CAA">
        <w:rPr>
          <w:rFonts w:ascii="Liberation Serif" w:hAnsi="Liberation Serif"/>
          <w:sz w:val="28"/>
          <w:szCs w:val="28"/>
        </w:rPr>
        <w:t>от </w:t>
      </w:r>
      <w:r w:rsidR="00341843" w:rsidRPr="00C37CAA">
        <w:rPr>
          <w:rFonts w:ascii="Liberation Serif" w:hAnsi="Liberation Serif"/>
          <w:sz w:val="28"/>
          <w:szCs w:val="28"/>
        </w:rPr>
        <w:t xml:space="preserve">07.02.2011 </w:t>
      </w:r>
      <w:r w:rsidR="00726BF3" w:rsidRPr="00C37CAA">
        <w:rPr>
          <w:rFonts w:ascii="Liberation Serif" w:hAnsi="Liberation Serif"/>
          <w:sz w:val="28"/>
          <w:szCs w:val="28"/>
        </w:rPr>
        <w:t>№</w:t>
      </w:r>
      <w:r w:rsidR="00341843" w:rsidRPr="00C37CAA">
        <w:rPr>
          <w:rFonts w:ascii="Liberation Serif" w:hAnsi="Liberation Serif"/>
          <w:sz w:val="28"/>
          <w:szCs w:val="28"/>
        </w:rPr>
        <w:t xml:space="preserve"> 6-ФЗ «Об общих принципах организации и деятельности контрольно-счетных органов с</w:t>
      </w:r>
      <w:r w:rsidR="00726BF3" w:rsidRPr="00C37CAA">
        <w:rPr>
          <w:rFonts w:ascii="Liberation Serif" w:hAnsi="Liberation Serif"/>
          <w:sz w:val="28"/>
          <w:szCs w:val="28"/>
        </w:rPr>
        <w:t>убъектов Российской Федерации и </w:t>
      </w:r>
      <w:r w:rsidR="00341843" w:rsidRPr="00C37CAA">
        <w:rPr>
          <w:rFonts w:ascii="Liberation Serif" w:hAnsi="Liberation Serif"/>
          <w:sz w:val="28"/>
          <w:szCs w:val="28"/>
        </w:rPr>
        <w:t>муниципальных образований».</w:t>
      </w:r>
    </w:p>
    <w:p w:rsidR="000A6697" w:rsidRPr="00C37CAA" w:rsidRDefault="000A6697" w:rsidP="0067750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50E0B" w:rsidRPr="00C37CAA" w:rsidRDefault="00772539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lastRenderedPageBreak/>
        <w:t>9</w:t>
      </w:r>
      <w:r w:rsidR="00752426" w:rsidRPr="00C37CAA">
        <w:rPr>
          <w:rFonts w:ascii="Liberation Serif" w:hAnsi="Liberation Serif"/>
          <w:sz w:val="28"/>
          <w:szCs w:val="28"/>
        </w:rPr>
        <w:t>9</w:t>
      </w:r>
      <w:r w:rsidRPr="00C37CAA">
        <w:rPr>
          <w:rFonts w:ascii="Liberation Serif" w:hAnsi="Liberation Serif"/>
          <w:sz w:val="28"/>
          <w:szCs w:val="28"/>
        </w:rPr>
        <w:t>.</w:t>
      </w:r>
      <w:r w:rsidR="00350E0B" w:rsidRPr="00C37CAA">
        <w:rPr>
          <w:rFonts w:ascii="Liberation Serif" w:hAnsi="Liberation Serif" w:hint="eastAsia"/>
          <w:sz w:val="28"/>
          <w:szCs w:val="28"/>
        </w:rPr>
        <w:t> </w:t>
      </w:r>
      <w:r w:rsidR="001E5B08" w:rsidRPr="00C37CAA">
        <w:rPr>
          <w:rFonts w:ascii="Liberation Serif" w:hAnsi="Liberation Serif"/>
          <w:sz w:val="28"/>
          <w:szCs w:val="28"/>
        </w:rPr>
        <w:t xml:space="preserve">Рассмотрение кандидатур на должность председателя </w:t>
      </w:r>
      <w:r w:rsidR="00EB4701" w:rsidRPr="00C37CAA">
        <w:rPr>
          <w:rFonts w:ascii="Liberation Serif" w:hAnsi="Liberation Serif"/>
          <w:sz w:val="28"/>
          <w:szCs w:val="28"/>
        </w:rPr>
        <w:t>к</w:t>
      </w:r>
      <w:r w:rsidR="001E5B08"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C37CAA">
        <w:rPr>
          <w:rFonts w:ascii="Liberation Serif" w:hAnsi="Liberation Serif"/>
          <w:sz w:val="28"/>
          <w:szCs w:val="28"/>
        </w:rPr>
        <w:t>палаты</w:t>
      </w:r>
      <w:r w:rsidR="001E5B08" w:rsidRPr="00C37CAA">
        <w:rPr>
          <w:rFonts w:ascii="Liberation Serif" w:hAnsi="Liberation Serif"/>
          <w:sz w:val="28"/>
          <w:szCs w:val="28"/>
        </w:rPr>
        <w:t xml:space="preserve"> городского округа осуществляется на </w:t>
      </w:r>
      <w:r w:rsidR="009B00CE" w:rsidRPr="00C37CAA">
        <w:rPr>
          <w:rFonts w:ascii="Liberation Serif" w:hAnsi="Liberation Serif"/>
          <w:sz w:val="28"/>
          <w:szCs w:val="28"/>
        </w:rPr>
        <w:t xml:space="preserve">заседании Думы после </w:t>
      </w:r>
      <w:r w:rsidR="00752426" w:rsidRPr="00C37CAA">
        <w:rPr>
          <w:rFonts w:ascii="Liberation Serif" w:hAnsi="Liberation Serif"/>
          <w:sz w:val="28"/>
          <w:szCs w:val="28"/>
        </w:rPr>
        <w:t>получения заключений</w:t>
      </w:r>
      <w:r w:rsidR="009B00CE" w:rsidRPr="00C37CAA">
        <w:rPr>
          <w:rFonts w:ascii="Liberation Serif" w:hAnsi="Liberation Serif"/>
          <w:sz w:val="28"/>
          <w:szCs w:val="28"/>
        </w:rPr>
        <w:t xml:space="preserve"> комисси</w:t>
      </w:r>
      <w:r w:rsidR="00752426" w:rsidRPr="00C37CAA">
        <w:rPr>
          <w:rFonts w:ascii="Liberation Serif" w:hAnsi="Liberation Serif"/>
          <w:sz w:val="28"/>
          <w:szCs w:val="28"/>
        </w:rPr>
        <w:t>и</w:t>
      </w:r>
      <w:r w:rsidR="009B00CE" w:rsidRPr="00C37CAA">
        <w:rPr>
          <w:rFonts w:ascii="Liberation Serif" w:hAnsi="Liberation Serif"/>
          <w:sz w:val="28"/>
          <w:szCs w:val="28"/>
        </w:rPr>
        <w:t xml:space="preserve"> Думы по местному самоуправлению о соответствии требованиям, предъявляемым для замещения должности председателя контрольно-счетной палаты городского округа,</w:t>
      </w:r>
      <w:r w:rsidR="00752426" w:rsidRPr="00C37CAA">
        <w:rPr>
          <w:rFonts w:ascii="Liberation Serif" w:hAnsi="Liberation Serif"/>
          <w:sz w:val="28"/>
          <w:szCs w:val="28"/>
        </w:rPr>
        <w:t xml:space="preserve"> а также заключений Счётной палаты Свердловской области о соответствии кандидатур на должность председателя контрольно-счетной палаты городского округа квалификационным требованиям</w:t>
      </w:r>
      <w:r w:rsidR="00350E0B" w:rsidRPr="00C37CAA">
        <w:rPr>
          <w:rFonts w:ascii="Liberation Serif" w:hAnsi="Liberation Serif"/>
          <w:sz w:val="28"/>
          <w:szCs w:val="28"/>
        </w:rPr>
        <w:t xml:space="preserve"> (в случае обращения Думы в Счётную палату Свердловской области в соответствии с п.98 настоящей статьи), в отношении всех зарегистрированных</w:t>
      </w:r>
      <w:r w:rsidR="00350E0B" w:rsidRPr="00C37CAA">
        <w:rPr>
          <w:rFonts w:ascii="Liberation Serif" w:hAnsi="Liberation Serif"/>
          <w:i/>
          <w:sz w:val="28"/>
          <w:szCs w:val="28"/>
        </w:rPr>
        <w:t xml:space="preserve"> </w:t>
      </w:r>
      <w:r w:rsidR="00350E0B" w:rsidRPr="00C37CAA">
        <w:rPr>
          <w:rFonts w:ascii="Liberation Serif" w:hAnsi="Liberation Serif"/>
          <w:sz w:val="28"/>
          <w:szCs w:val="28"/>
        </w:rPr>
        <w:t>кандидатур.</w:t>
      </w:r>
    </w:p>
    <w:p w:rsidR="001E5B08" w:rsidRPr="00C37CAA" w:rsidRDefault="00350E0B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На заседании Думы </w:t>
      </w:r>
      <w:r w:rsidR="001E5B08" w:rsidRPr="00C37CAA">
        <w:rPr>
          <w:rFonts w:ascii="Liberation Serif" w:hAnsi="Liberation Serif"/>
          <w:sz w:val="28"/>
          <w:szCs w:val="28"/>
        </w:rPr>
        <w:t>рассматриваются все зарегистрированные кандидатуры.</w:t>
      </w:r>
    </w:p>
    <w:p w:rsidR="001E5B08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Кандидаты на должность председателя </w:t>
      </w:r>
      <w:r w:rsidR="00EB4701" w:rsidRPr="00C37CAA">
        <w:rPr>
          <w:rFonts w:ascii="Liberation Serif" w:hAnsi="Liberation Serif"/>
          <w:sz w:val="28"/>
          <w:szCs w:val="28"/>
        </w:rPr>
        <w:t>к</w:t>
      </w:r>
      <w:r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C37CAA">
        <w:rPr>
          <w:rFonts w:ascii="Liberation Serif" w:hAnsi="Liberation Serif"/>
          <w:sz w:val="28"/>
          <w:szCs w:val="28"/>
        </w:rPr>
        <w:t>палаты</w:t>
      </w:r>
      <w:r w:rsidRPr="00C37CAA">
        <w:rPr>
          <w:rFonts w:ascii="Liberation Serif" w:hAnsi="Liberation Serif"/>
          <w:sz w:val="28"/>
          <w:szCs w:val="28"/>
        </w:rPr>
        <w:t xml:space="preserve"> городского округа уведомляются о времени и месте проведения заседания Думы, на котором предполагается рассмотреть вопрос об их назначении, не позднее, чем за 3 </w:t>
      </w:r>
      <w:r w:rsidR="000A6697" w:rsidRPr="00C37CAA">
        <w:rPr>
          <w:rFonts w:ascii="Liberation Serif" w:hAnsi="Liberation Serif"/>
          <w:sz w:val="28"/>
          <w:szCs w:val="28"/>
        </w:rPr>
        <w:t>рабочих</w:t>
      </w:r>
      <w:r w:rsidRPr="00C37CAA">
        <w:rPr>
          <w:rFonts w:ascii="Liberation Serif" w:hAnsi="Liberation Serif"/>
          <w:sz w:val="28"/>
          <w:szCs w:val="28"/>
        </w:rPr>
        <w:t xml:space="preserve"> дня.</w:t>
      </w:r>
    </w:p>
    <w:p w:rsidR="001E5B08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Дума рассматривает вопрос о назначении на должность председателя </w:t>
      </w:r>
      <w:r w:rsidR="00341843" w:rsidRPr="00C37CAA">
        <w:rPr>
          <w:rFonts w:ascii="Liberation Serif" w:hAnsi="Liberation Serif"/>
          <w:sz w:val="28"/>
          <w:szCs w:val="28"/>
        </w:rPr>
        <w:t>к</w:t>
      </w:r>
      <w:r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341843" w:rsidRPr="00C37CAA">
        <w:rPr>
          <w:rFonts w:ascii="Liberation Serif" w:hAnsi="Liberation Serif"/>
          <w:sz w:val="28"/>
          <w:szCs w:val="28"/>
        </w:rPr>
        <w:t>палаты</w:t>
      </w:r>
      <w:r w:rsidRPr="00C37CAA">
        <w:rPr>
          <w:rFonts w:ascii="Liberation Serif" w:hAnsi="Liberation Serif"/>
          <w:sz w:val="28"/>
          <w:szCs w:val="28"/>
        </w:rPr>
        <w:t xml:space="preserve"> городского округа при личном присутствии кандидатов на указанную должность. В случае неявки кандидата на заседание Думы Дума вправе рассмотреть его кандидатуру и принять решение в отсутстви</w:t>
      </w:r>
      <w:r w:rsidR="000A6697" w:rsidRPr="00C37CAA">
        <w:rPr>
          <w:rFonts w:ascii="Liberation Serif" w:hAnsi="Liberation Serif"/>
          <w:sz w:val="28"/>
          <w:szCs w:val="28"/>
        </w:rPr>
        <w:t>и</w:t>
      </w:r>
      <w:r w:rsidRPr="00C37CAA">
        <w:rPr>
          <w:rFonts w:ascii="Liberation Serif" w:hAnsi="Liberation Serif"/>
          <w:sz w:val="28"/>
          <w:szCs w:val="28"/>
        </w:rPr>
        <w:t xml:space="preserve"> кандидата по имеющимся в распо</w:t>
      </w:r>
      <w:r w:rsidR="00EE6CCA" w:rsidRPr="00C37CAA">
        <w:rPr>
          <w:rFonts w:ascii="Liberation Serif" w:hAnsi="Liberation Serif"/>
          <w:sz w:val="28"/>
          <w:szCs w:val="28"/>
        </w:rPr>
        <w:t>ряжении Думы документам.</w:t>
      </w:r>
    </w:p>
    <w:p w:rsidR="001E5B08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Если кандидат на должность председателя </w:t>
      </w:r>
      <w:r w:rsidR="00341843" w:rsidRPr="00C37CAA">
        <w:rPr>
          <w:rFonts w:ascii="Liberation Serif" w:hAnsi="Liberation Serif"/>
          <w:sz w:val="28"/>
          <w:szCs w:val="28"/>
        </w:rPr>
        <w:t>к</w:t>
      </w:r>
      <w:r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341843" w:rsidRPr="00C37CAA">
        <w:rPr>
          <w:rFonts w:ascii="Liberation Serif" w:hAnsi="Liberation Serif"/>
          <w:sz w:val="28"/>
          <w:szCs w:val="28"/>
        </w:rPr>
        <w:t>палаты</w:t>
      </w:r>
      <w:r w:rsidR="00EE6CCA" w:rsidRPr="00C37CAA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C37CAA">
        <w:rPr>
          <w:rFonts w:ascii="Liberation Serif" w:hAnsi="Liberation Serif"/>
          <w:sz w:val="28"/>
          <w:szCs w:val="28"/>
        </w:rPr>
        <w:t xml:space="preserve"> подал заявление о снятии своей кандидатуры, обсуждение и голосование по</w:t>
      </w:r>
      <w:r w:rsidR="00EE6CCA" w:rsidRPr="00C37CAA">
        <w:rPr>
          <w:rFonts w:ascii="Liberation Serif" w:hAnsi="Liberation Serif"/>
          <w:sz w:val="28"/>
          <w:szCs w:val="28"/>
        </w:rPr>
        <w:t xml:space="preserve"> его кандидатуре не проводятся.</w:t>
      </w:r>
    </w:p>
    <w:p w:rsidR="000A6697" w:rsidRPr="00C37CAA" w:rsidRDefault="000A6697" w:rsidP="0067750F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Рассмотрение кандидатур на должность председателя контрольно-счетной палаты происходит в следующем порядке:</w:t>
      </w:r>
    </w:p>
    <w:p w:rsidR="000A6697" w:rsidRPr="00C37CAA" w:rsidRDefault="000A6697" w:rsidP="0067750F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- выступления субъектов, внесших предложения о кандидатурах;</w:t>
      </w:r>
    </w:p>
    <w:p w:rsidR="000A6697" w:rsidRPr="00C37CAA" w:rsidRDefault="000A6697" w:rsidP="0067750F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- выступление председателя комиссии по местному самоуправлению;</w:t>
      </w:r>
    </w:p>
    <w:p w:rsidR="000A6697" w:rsidRPr="00C37CAA" w:rsidRDefault="000A6697" w:rsidP="0067750F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- выступления кандидатов на должность председателя контрольно-счетной палаты;</w:t>
      </w:r>
    </w:p>
    <w:p w:rsidR="000A6697" w:rsidRPr="00C37CAA" w:rsidRDefault="000A6697" w:rsidP="0067750F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- вопросы к кандидатам на должность председателя контрольно-счетной палаты.</w:t>
      </w:r>
    </w:p>
    <w:p w:rsidR="00B63873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Обсуждение кандидатур на должность председателя </w:t>
      </w:r>
      <w:r w:rsidR="000E2238" w:rsidRPr="00C37CAA">
        <w:rPr>
          <w:rFonts w:ascii="Liberation Serif" w:hAnsi="Liberation Serif"/>
          <w:sz w:val="28"/>
          <w:szCs w:val="28"/>
        </w:rPr>
        <w:t>к</w:t>
      </w:r>
      <w:r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0E2238" w:rsidRPr="00C37CAA">
        <w:rPr>
          <w:rFonts w:ascii="Liberation Serif" w:hAnsi="Liberation Serif"/>
          <w:sz w:val="28"/>
          <w:szCs w:val="28"/>
        </w:rPr>
        <w:t>палаты</w:t>
      </w:r>
      <w:r w:rsidRPr="00C37CAA">
        <w:rPr>
          <w:rFonts w:ascii="Liberation Serif" w:hAnsi="Liberation Serif"/>
          <w:sz w:val="28"/>
          <w:szCs w:val="28"/>
        </w:rPr>
        <w:t xml:space="preserve"> городского округа проводится по каждому из кандидатов</w:t>
      </w:r>
      <w:r w:rsidR="000A6697" w:rsidRPr="00C37CAA">
        <w:rPr>
          <w:rFonts w:ascii="Liberation Serif" w:hAnsi="Liberation Serif"/>
          <w:sz w:val="28"/>
          <w:szCs w:val="28"/>
        </w:rPr>
        <w:t xml:space="preserve"> в порядке </w:t>
      </w:r>
      <w:r w:rsidR="00772539" w:rsidRPr="00C37CAA">
        <w:rPr>
          <w:rFonts w:ascii="Liberation Serif" w:hAnsi="Liberation Serif"/>
          <w:sz w:val="28"/>
          <w:szCs w:val="28"/>
        </w:rPr>
        <w:t>поступления</w:t>
      </w:r>
      <w:r w:rsidR="000A6697" w:rsidRPr="00C37CAA">
        <w:rPr>
          <w:rFonts w:ascii="Liberation Serif" w:hAnsi="Liberation Serif"/>
          <w:sz w:val="28"/>
          <w:szCs w:val="28"/>
        </w:rPr>
        <w:t xml:space="preserve"> документов по кандидатам </w:t>
      </w:r>
      <w:r w:rsidR="00772539" w:rsidRPr="00C37CAA">
        <w:rPr>
          <w:rFonts w:ascii="Liberation Serif" w:hAnsi="Liberation Serif"/>
          <w:sz w:val="28"/>
          <w:szCs w:val="28"/>
        </w:rPr>
        <w:t>в</w:t>
      </w:r>
      <w:r w:rsidR="00B63873" w:rsidRPr="00C37CAA">
        <w:rPr>
          <w:rFonts w:ascii="Liberation Serif" w:hAnsi="Liberation Serif"/>
          <w:sz w:val="28"/>
          <w:szCs w:val="28"/>
        </w:rPr>
        <w:t xml:space="preserve"> Дум</w:t>
      </w:r>
      <w:r w:rsidR="00772539" w:rsidRPr="00C37CAA">
        <w:rPr>
          <w:rFonts w:ascii="Liberation Serif" w:hAnsi="Liberation Serif"/>
          <w:sz w:val="28"/>
          <w:szCs w:val="28"/>
        </w:rPr>
        <w:t>у</w:t>
      </w:r>
      <w:r w:rsidRPr="00C37CAA">
        <w:rPr>
          <w:rFonts w:ascii="Liberation Serif" w:hAnsi="Liberation Serif"/>
          <w:sz w:val="28"/>
          <w:szCs w:val="28"/>
        </w:rPr>
        <w:t xml:space="preserve">. </w:t>
      </w:r>
    </w:p>
    <w:p w:rsidR="001E5B08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>Для каждого из кандидатов время выступлени</w:t>
      </w:r>
      <w:r w:rsidR="00B63873" w:rsidRPr="00C37CAA">
        <w:rPr>
          <w:rFonts w:ascii="Liberation Serif" w:hAnsi="Liberation Serif"/>
          <w:sz w:val="28"/>
          <w:szCs w:val="28"/>
        </w:rPr>
        <w:t>й</w:t>
      </w:r>
      <w:r w:rsidRPr="00C37CAA">
        <w:rPr>
          <w:rFonts w:ascii="Liberation Serif" w:hAnsi="Liberation Serif"/>
          <w:sz w:val="28"/>
          <w:szCs w:val="28"/>
        </w:rPr>
        <w:t xml:space="preserve"> и ответ</w:t>
      </w:r>
      <w:r w:rsidR="00B63873" w:rsidRPr="00C37CAA">
        <w:rPr>
          <w:rFonts w:ascii="Liberation Serif" w:hAnsi="Liberation Serif"/>
          <w:sz w:val="28"/>
          <w:szCs w:val="28"/>
        </w:rPr>
        <w:t>ов</w:t>
      </w:r>
      <w:r w:rsidRPr="00C37CAA">
        <w:rPr>
          <w:rFonts w:ascii="Liberation Serif" w:hAnsi="Liberation Serif"/>
          <w:sz w:val="28"/>
          <w:szCs w:val="28"/>
        </w:rPr>
        <w:t xml:space="preserve"> на вопросы депутатов составляет не более 30 минут.</w:t>
      </w:r>
    </w:p>
    <w:p w:rsidR="001E5B08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50E0B" w:rsidRPr="00C37CAA" w:rsidRDefault="007553A3" w:rsidP="0067750F">
      <w:pPr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/>
          <w:sz w:val="28"/>
          <w:szCs w:val="28"/>
        </w:rPr>
        <w:t>99</w:t>
      </w:r>
      <w:r w:rsidR="00350E0B" w:rsidRPr="00C37CAA">
        <w:rPr>
          <w:rFonts w:ascii="Liberation Serif" w:hAnsi="Liberation Serif"/>
          <w:sz w:val="28"/>
          <w:szCs w:val="28"/>
        </w:rPr>
        <w:t>-1</w:t>
      </w:r>
      <w:r w:rsidR="00B77C9D" w:rsidRPr="00C37CAA">
        <w:rPr>
          <w:rFonts w:ascii="Liberation Serif" w:hAnsi="Liberation Serif" w:cs="Liberation Serif"/>
          <w:sz w:val="28"/>
          <w:szCs w:val="20"/>
        </w:rPr>
        <w:t xml:space="preserve">. </w:t>
      </w:r>
      <w:r w:rsidR="00350E0B" w:rsidRPr="00C37CAA">
        <w:rPr>
          <w:rFonts w:ascii="Liberation Serif" w:hAnsi="Liberation Serif"/>
          <w:sz w:val="28"/>
          <w:szCs w:val="28"/>
        </w:rPr>
        <w:t>Решение по вопросу о назначении на должность председателя контрольно-счетной палаты городского округа принимается открытым голосованием.</w:t>
      </w:r>
    </w:p>
    <w:p w:rsidR="00B63873" w:rsidRPr="00C37CAA" w:rsidRDefault="00B63873" w:rsidP="0067750F">
      <w:pPr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Решение о назначении на должность председателя контрольно-счетной палаты городского округа считается принятым, если за него проголосовало большинство от установленной численности депутатов Думы городского округа.</w:t>
      </w:r>
    </w:p>
    <w:p w:rsidR="001E5B08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lastRenderedPageBreak/>
        <w:t xml:space="preserve">В случае выдвижения одной кандидатуры на должность председателя </w:t>
      </w:r>
      <w:r w:rsidR="000E2238" w:rsidRPr="00C37CAA">
        <w:rPr>
          <w:rFonts w:ascii="Liberation Serif" w:hAnsi="Liberation Serif"/>
          <w:sz w:val="28"/>
          <w:szCs w:val="28"/>
        </w:rPr>
        <w:t>к</w:t>
      </w:r>
      <w:r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0E2238" w:rsidRPr="00C37CAA">
        <w:rPr>
          <w:rFonts w:ascii="Liberation Serif" w:hAnsi="Liberation Serif"/>
          <w:sz w:val="28"/>
          <w:szCs w:val="28"/>
        </w:rPr>
        <w:t>палаты</w:t>
      </w:r>
      <w:r w:rsidRPr="00C37CAA">
        <w:rPr>
          <w:rFonts w:ascii="Liberation Serif" w:hAnsi="Liberation Serif"/>
          <w:sz w:val="28"/>
          <w:szCs w:val="28"/>
        </w:rPr>
        <w:t xml:space="preserve"> городского округа, голосование проводится по </w:t>
      </w:r>
      <w:r w:rsidR="007553A3" w:rsidRPr="00C37CAA">
        <w:rPr>
          <w:rFonts w:ascii="Liberation Serif" w:hAnsi="Liberation Serif"/>
          <w:sz w:val="28"/>
          <w:szCs w:val="28"/>
        </w:rPr>
        <w:t xml:space="preserve">одной </w:t>
      </w:r>
      <w:r w:rsidRPr="00C37CAA">
        <w:rPr>
          <w:rFonts w:ascii="Liberation Serif" w:hAnsi="Liberation Serif"/>
          <w:sz w:val="28"/>
          <w:szCs w:val="28"/>
        </w:rPr>
        <w:t>кандидатуре.</w:t>
      </w:r>
    </w:p>
    <w:p w:rsidR="00B77C9D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В случае если за </w:t>
      </w:r>
      <w:r w:rsidR="00B77C9D" w:rsidRPr="00C37CAA">
        <w:rPr>
          <w:rFonts w:ascii="Liberation Serif" w:hAnsi="Liberation Serif"/>
          <w:sz w:val="28"/>
          <w:szCs w:val="28"/>
        </w:rPr>
        <w:t xml:space="preserve">данного </w:t>
      </w:r>
      <w:r w:rsidRPr="00C37CAA">
        <w:rPr>
          <w:rFonts w:ascii="Liberation Serif" w:hAnsi="Liberation Serif"/>
          <w:sz w:val="28"/>
          <w:szCs w:val="28"/>
        </w:rPr>
        <w:t xml:space="preserve">кандидата на должность председателя </w:t>
      </w:r>
      <w:r w:rsidR="000E2238" w:rsidRPr="00C37CAA">
        <w:rPr>
          <w:rFonts w:ascii="Liberation Serif" w:hAnsi="Liberation Serif"/>
          <w:sz w:val="28"/>
          <w:szCs w:val="28"/>
        </w:rPr>
        <w:t>к</w:t>
      </w:r>
      <w:r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0E2238" w:rsidRPr="00C37CAA">
        <w:rPr>
          <w:rFonts w:ascii="Liberation Serif" w:hAnsi="Liberation Serif"/>
          <w:sz w:val="28"/>
          <w:szCs w:val="28"/>
        </w:rPr>
        <w:t xml:space="preserve">палаты </w:t>
      </w:r>
      <w:r w:rsidRPr="00C37CAA">
        <w:rPr>
          <w:rFonts w:ascii="Liberation Serif" w:hAnsi="Liberation Serif"/>
          <w:sz w:val="28"/>
          <w:szCs w:val="28"/>
        </w:rPr>
        <w:t xml:space="preserve">городского округа не проголосовало большинство от установленного числа депутатов Думы, повторное представление кандидатур на должность председателя </w:t>
      </w:r>
      <w:r w:rsidR="000E2238" w:rsidRPr="00C37CAA">
        <w:rPr>
          <w:rFonts w:ascii="Liberation Serif" w:hAnsi="Liberation Serif"/>
          <w:sz w:val="28"/>
          <w:szCs w:val="28"/>
        </w:rPr>
        <w:t>к</w:t>
      </w:r>
      <w:r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0E2238" w:rsidRPr="00C37CAA">
        <w:rPr>
          <w:rFonts w:ascii="Liberation Serif" w:hAnsi="Liberation Serif"/>
          <w:sz w:val="28"/>
          <w:szCs w:val="28"/>
        </w:rPr>
        <w:t>палаты</w:t>
      </w:r>
      <w:r w:rsidRPr="00C37CAA">
        <w:rPr>
          <w:rFonts w:ascii="Liberation Serif" w:hAnsi="Liberation Serif"/>
          <w:sz w:val="28"/>
          <w:szCs w:val="28"/>
        </w:rPr>
        <w:t xml:space="preserve"> городского округа, их обсуждение и принятие решения Думой о назначении на должность осуществляются на следующем заседании Думы.</w:t>
      </w:r>
    </w:p>
    <w:p w:rsidR="001E5B08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553A3" w:rsidRPr="00C37CAA" w:rsidRDefault="001E5B08" w:rsidP="0067750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37CAA">
        <w:rPr>
          <w:rFonts w:ascii="Liberation Serif" w:hAnsi="Liberation Serif"/>
          <w:sz w:val="28"/>
          <w:szCs w:val="28"/>
        </w:rPr>
        <w:t xml:space="preserve">В случае выдвижения нескольких кандидатур на должность председателя </w:t>
      </w:r>
      <w:r w:rsidR="000E2238" w:rsidRPr="00C37CAA">
        <w:rPr>
          <w:rFonts w:ascii="Liberation Serif" w:hAnsi="Liberation Serif"/>
          <w:sz w:val="28"/>
          <w:szCs w:val="28"/>
        </w:rPr>
        <w:t>к</w:t>
      </w:r>
      <w:r w:rsidRPr="00C37CAA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0E2238" w:rsidRPr="00C37CAA">
        <w:rPr>
          <w:rFonts w:ascii="Liberation Serif" w:hAnsi="Liberation Serif"/>
          <w:sz w:val="28"/>
          <w:szCs w:val="28"/>
        </w:rPr>
        <w:t>палаты</w:t>
      </w:r>
      <w:r w:rsidRPr="00C37CAA">
        <w:rPr>
          <w:rFonts w:ascii="Liberation Serif" w:hAnsi="Liberation Serif"/>
          <w:sz w:val="28"/>
          <w:szCs w:val="28"/>
        </w:rPr>
        <w:t xml:space="preserve"> городского округа проводится рейтинговое голосование. Каждый депутат при голосовании имеет право подать свой голос за каждого из кандидатов, выбрав один из вариантов решения: «за»», «против» или «воздержался».</w:t>
      </w:r>
    </w:p>
    <w:p w:rsidR="00B77C9D" w:rsidRPr="00C37CAA" w:rsidRDefault="00B77C9D" w:rsidP="0067750F">
      <w:pPr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Если в ходе голосования ни один из кандидатов не получил большинства голосов от установленной численности депутатов Думы, проводится повторное голосование среди двух кандидатов, набравших наибольшее число голосов по итогам первого голосования.</w:t>
      </w:r>
    </w:p>
    <w:p w:rsidR="00B77C9D" w:rsidRPr="00C37CAA" w:rsidRDefault="00B77C9D" w:rsidP="0067750F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 xml:space="preserve">Если в случае повторного голосования ни один из кандидатов не получил большинства голосов от установленной численности депутатов, </w:t>
      </w:r>
      <w:r w:rsidR="008B752D" w:rsidRPr="00C37CAA">
        <w:rPr>
          <w:rFonts w:ascii="Liberation Serif" w:hAnsi="Liberation Serif" w:cs="Liberation Serif"/>
          <w:sz w:val="28"/>
          <w:szCs w:val="20"/>
        </w:rPr>
        <w:t>председателем Думы организуется повторная процедура по назначению на должность председателя контрольно-счетной палаты городского округа в соответствии с требованиями настоящей статьи</w:t>
      </w:r>
      <w:r w:rsidRPr="00C37CAA">
        <w:rPr>
          <w:rFonts w:ascii="Liberation Serif" w:hAnsi="Liberation Serif" w:cs="Liberation Serif"/>
          <w:sz w:val="28"/>
          <w:szCs w:val="20"/>
        </w:rPr>
        <w:t>.</w:t>
      </w:r>
    </w:p>
    <w:p w:rsidR="00887195" w:rsidRPr="00C37CAA" w:rsidRDefault="00B77C9D" w:rsidP="0067750F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Субъекты выдвижения</w:t>
      </w:r>
      <w:r w:rsidR="008B752D" w:rsidRPr="00C37CAA">
        <w:rPr>
          <w:rFonts w:ascii="Liberation Serif" w:hAnsi="Liberation Serif" w:cs="Liberation Serif"/>
          <w:sz w:val="28"/>
          <w:szCs w:val="20"/>
        </w:rPr>
        <w:t>, указанные в п.95 настоящей статьи,</w:t>
      </w:r>
      <w:r w:rsidRPr="00C37CAA">
        <w:rPr>
          <w:rFonts w:ascii="Liberation Serif" w:hAnsi="Liberation Serif" w:cs="Liberation Serif"/>
          <w:sz w:val="28"/>
          <w:szCs w:val="20"/>
        </w:rPr>
        <w:t xml:space="preserve"> имеют право повторно выдвигать ранее предложенные кандидатуры на должность председателя контрольно-счетной палаты</w:t>
      </w:r>
      <w:r w:rsidR="00E873B6" w:rsidRPr="00C37CAA">
        <w:rPr>
          <w:rFonts w:ascii="Liberation Serif" w:hAnsi="Liberation Serif" w:cs="Liberation Serif"/>
          <w:sz w:val="28"/>
          <w:szCs w:val="20"/>
        </w:rPr>
        <w:t>.</w:t>
      </w:r>
      <w:r w:rsidR="008B752D" w:rsidRPr="00C37CAA">
        <w:rPr>
          <w:rFonts w:ascii="Liberation Serif" w:hAnsi="Liberation Serif" w:cs="Liberation Serif"/>
          <w:sz w:val="28"/>
          <w:szCs w:val="20"/>
        </w:rPr>
        <w:t xml:space="preserve"> </w:t>
      </w:r>
    </w:p>
    <w:p w:rsidR="00141EEC" w:rsidRPr="00C37CAA" w:rsidRDefault="00887195" w:rsidP="00887195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99-2.</w:t>
      </w:r>
      <w:r w:rsidR="00141EEC" w:rsidRPr="00C37CAA">
        <w:rPr>
          <w:rFonts w:ascii="Liberation Serif" w:hAnsi="Liberation Serif" w:cs="Liberation Serif"/>
          <w:sz w:val="28"/>
          <w:szCs w:val="20"/>
        </w:rPr>
        <w:t> Досрочное освобождение от должности председателя контрольно-счетной палаты городского округа осуществляется в</w:t>
      </w:r>
      <w:r w:rsidR="00141EEC" w:rsidRPr="00C37CAA">
        <w:rPr>
          <w:rFonts w:ascii="Liberation Serif" w:hAnsi="Liberation Serif" w:cs="Liberation Serif" w:hint="eastAsia"/>
          <w:sz w:val="28"/>
          <w:szCs w:val="20"/>
        </w:rPr>
        <w:t> </w:t>
      </w:r>
      <w:r w:rsidR="00141EEC" w:rsidRPr="00C37CAA">
        <w:rPr>
          <w:rFonts w:ascii="Liberation Serif" w:hAnsi="Liberation Serif" w:cs="Liberation Serif"/>
          <w:sz w:val="28"/>
          <w:szCs w:val="20"/>
        </w:rPr>
        <w:t>случаях, предусмотренных Федеральным законом от 07.02.2011 №</w:t>
      </w:r>
      <w:r w:rsidR="00141EEC" w:rsidRPr="00C37CAA">
        <w:rPr>
          <w:rFonts w:ascii="Liberation Serif" w:hAnsi="Liberation Serif" w:cs="Liberation Serif" w:hint="eastAsia"/>
          <w:sz w:val="28"/>
          <w:szCs w:val="20"/>
        </w:rPr>
        <w:t> </w:t>
      </w:r>
      <w:r w:rsidR="00141EEC" w:rsidRPr="00C37CAA">
        <w:rPr>
          <w:rFonts w:ascii="Liberation Serif" w:hAnsi="Liberation Serif" w:cs="Liberation Serif"/>
          <w:sz w:val="28"/>
          <w:szCs w:val="20"/>
        </w:rPr>
        <w:t>6-ФЗ «Об</w:t>
      </w:r>
      <w:r w:rsidR="00141EEC" w:rsidRPr="00C37CAA">
        <w:rPr>
          <w:rFonts w:ascii="Liberation Serif" w:hAnsi="Liberation Serif" w:cs="Liberation Serif" w:hint="eastAsia"/>
          <w:sz w:val="28"/>
          <w:szCs w:val="20"/>
        </w:rPr>
        <w:t> </w:t>
      </w:r>
      <w:r w:rsidR="00141EEC" w:rsidRPr="00C37CAA">
        <w:rPr>
          <w:rFonts w:ascii="Liberation Serif" w:hAnsi="Liberation Serif" w:cs="Liberation Serif"/>
          <w:sz w:val="28"/>
          <w:szCs w:val="20"/>
        </w:rPr>
        <w:t>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87195" w:rsidRPr="00C37CAA" w:rsidRDefault="00887195" w:rsidP="00887195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Вопрос о досрочном освобождении от должности председателя контрольно-счетной палаты городского округа рассматривается на заседании Думы на основании обращений субъектов выдвижения, предусмотренных п.95 настоящей статьи,</w:t>
      </w:r>
      <w:r w:rsidR="009B3A8A" w:rsidRPr="00C37CAA">
        <w:rPr>
          <w:rFonts w:ascii="Liberation Serif" w:hAnsi="Liberation Serif" w:cs="Liberation Serif"/>
          <w:sz w:val="28"/>
          <w:szCs w:val="20"/>
        </w:rPr>
        <w:t xml:space="preserve"> личного заявления председателя контрольно-счетной палаты городского округа, либо </w:t>
      </w:r>
      <w:r w:rsidR="00141EEC" w:rsidRPr="00C37CAA">
        <w:rPr>
          <w:rFonts w:ascii="Liberation Serif" w:hAnsi="Liberation Serif" w:cs="Liberation Serif"/>
          <w:sz w:val="28"/>
          <w:szCs w:val="20"/>
        </w:rPr>
        <w:t xml:space="preserve">обращений </w:t>
      </w:r>
      <w:r w:rsidR="009B3A8A" w:rsidRPr="00C37CAA">
        <w:rPr>
          <w:rFonts w:ascii="Liberation Serif" w:hAnsi="Liberation Serif" w:cs="Liberation Serif"/>
          <w:sz w:val="28"/>
          <w:szCs w:val="20"/>
        </w:rPr>
        <w:t>иных органов и должностных лиц, уполномоченных вносить предложения</w:t>
      </w:r>
      <w:r w:rsidR="00141EEC" w:rsidRPr="00C37CAA">
        <w:rPr>
          <w:rFonts w:ascii="Liberation Serif" w:hAnsi="Liberation Serif" w:cs="Liberation Serif"/>
          <w:sz w:val="28"/>
          <w:szCs w:val="20"/>
        </w:rPr>
        <w:t xml:space="preserve"> о досрочном освобождении от </w:t>
      </w:r>
      <w:r w:rsidR="009B3A8A" w:rsidRPr="00C37CAA">
        <w:rPr>
          <w:rFonts w:ascii="Liberation Serif" w:hAnsi="Liberation Serif" w:cs="Liberation Serif"/>
          <w:sz w:val="28"/>
          <w:szCs w:val="20"/>
        </w:rPr>
        <w:t xml:space="preserve">должности председателя контрольно-счетной палаты </w:t>
      </w:r>
      <w:r w:rsidR="00141EEC" w:rsidRPr="00C37CAA">
        <w:rPr>
          <w:rFonts w:ascii="Liberation Serif" w:hAnsi="Liberation Serif" w:cs="Liberation Serif"/>
          <w:sz w:val="28"/>
          <w:szCs w:val="20"/>
        </w:rPr>
        <w:t>в соответствии с</w:t>
      </w:r>
      <w:r w:rsidR="00980F29" w:rsidRPr="00C37CAA">
        <w:rPr>
          <w:rFonts w:ascii="Liberation Serif" w:hAnsi="Liberation Serif" w:cs="Liberation Serif"/>
          <w:sz w:val="28"/>
          <w:szCs w:val="20"/>
        </w:rPr>
        <w:t> </w:t>
      </w:r>
      <w:r w:rsidR="00141EEC" w:rsidRPr="00C37CAA">
        <w:rPr>
          <w:rFonts w:ascii="Liberation Serif" w:hAnsi="Liberation Serif" w:cs="Liberation Serif"/>
          <w:sz w:val="28"/>
          <w:szCs w:val="20"/>
        </w:rPr>
        <w:t>законодательством Российской Федерации.</w:t>
      </w:r>
    </w:p>
    <w:p w:rsidR="00141EEC" w:rsidRPr="00C37CAA" w:rsidRDefault="00141EEC" w:rsidP="00141EEC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lastRenderedPageBreak/>
        <w:t xml:space="preserve">Обращение о досрочном освобождении от должности председателя контрольно-счетной палаты оформляется письменно, в нем указывается основание досрочного освобождения от должности. </w:t>
      </w:r>
    </w:p>
    <w:p w:rsidR="00B77C9D" w:rsidRPr="00C37CAA" w:rsidRDefault="00887195" w:rsidP="0067750F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Решение о досрочном освобождении от должности председателя контрольно-счетной палаты городского округа принимается большинством голосов от установленной численности депутатов Думы городского округа.</w:t>
      </w:r>
      <w:r w:rsidR="007553A3" w:rsidRPr="00C37CAA">
        <w:rPr>
          <w:rFonts w:ascii="Liberation Serif" w:hAnsi="Liberation Serif" w:cs="Liberation Serif"/>
          <w:sz w:val="28"/>
          <w:szCs w:val="20"/>
        </w:rPr>
        <w:t>».</w:t>
      </w:r>
    </w:p>
    <w:p w:rsidR="007553A3" w:rsidRPr="00C37CAA" w:rsidRDefault="007553A3" w:rsidP="0067750F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2. Опубликовать настоящее решение в установленном порядке и разместить на официальном сайте городского округа Заречный и Думы городского округа Заречный.</w:t>
      </w:r>
    </w:p>
    <w:p w:rsidR="00585B51" w:rsidRPr="00C37CAA" w:rsidRDefault="00585B51" w:rsidP="0067750F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</w:p>
    <w:p w:rsidR="007553A3" w:rsidRPr="00C37CAA" w:rsidRDefault="007553A3" w:rsidP="00C37CAA">
      <w:pPr>
        <w:widowControl w:val="0"/>
        <w:autoSpaceDE w:val="0"/>
        <w:autoSpaceDN w:val="0"/>
        <w:spacing w:before="280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>Председатель Думы городского округа                                 А.А. Кузнецов</w:t>
      </w:r>
    </w:p>
    <w:p w:rsidR="007553A3" w:rsidRPr="00C37CAA" w:rsidRDefault="007553A3" w:rsidP="00C37CAA">
      <w:pPr>
        <w:widowControl w:val="0"/>
        <w:autoSpaceDE w:val="0"/>
        <w:autoSpaceDN w:val="0"/>
        <w:spacing w:before="280"/>
        <w:jc w:val="both"/>
        <w:rPr>
          <w:rFonts w:ascii="Liberation Serif" w:hAnsi="Liberation Serif" w:cs="Liberation Serif"/>
          <w:sz w:val="28"/>
          <w:szCs w:val="20"/>
        </w:rPr>
      </w:pPr>
      <w:r w:rsidRPr="00C37CAA">
        <w:rPr>
          <w:rFonts w:ascii="Liberation Serif" w:hAnsi="Liberation Serif" w:cs="Liberation Serif"/>
          <w:sz w:val="28"/>
          <w:szCs w:val="20"/>
        </w:rPr>
        <w:t xml:space="preserve">Глава городского округа                                                          А.В. </w:t>
      </w:r>
      <w:proofErr w:type="spellStart"/>
      <w:r w:rsidRPr="00C37CAA">
        <w:rPr>
          <w:rFonts w:ascii="Liberation Serif" w:hAnsi="Liberation Serif" w:cs="Liberation Serif"/>
          <w:sz w:val="28"/>
          <w:szCs w:val="20"/>
        </w:rPr>
        <w:t>Захарцев</w:t>
      </w:r>
      <w:proofErr w:type="spellEnd"/>
    </w:p>
    <w:p w:rsidR="00E53CA7" w:rsidRPr="00C37CAA" w:rsidRDefault="00E53CA7" w:rsidP="0067750F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</w:p>
    <w:p w:rsidR="00E53CA7" w:rsidRPr="00C37CAA" w:rsidRDefault="00E53CA7" w:rsidP="0067750F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</w:p>
    <w:p w:rsidR="00947268" w:rsidRDefault="00947268" w:rsidP="0067750F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</w:p>
    <w:p w:rsidR="00DF626A" w:rsidRDefault="00DF626A" w:rsidP="0067750F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</w:p>
    <w:p w:rsidR="00DF626A" w:rsidRDefault="00DF626A" w:rsidP="0067750F">
      <w:pPr>
        <w:widowControl w:val="0"/>
        <w:autoSpaceDE w:val="0"/>
        <w:autoSpaceDN w:val="0"/>
        <w:spacing w:before="28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</w:p>
    <w:p w:rsidR="00C47A91" w:rsidRPr="00C37CAA" w:rsidRDefault="00C47A91" w:rsidP="00C47A91">
      <w:pPr>
        <w:ind w:right="-1"/>
      </w:pPr>
    </w:p>
    <w:sectPr w:rsidR="00C47A91" w:rsidRPr="00C37CAA" w:rsidSect="00F932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8"/>
    <w:rsid w:val="00063135"/>
    <w:rsid w:val="000A6697"/>
    <w:rsid w:val="000E2238"/>
    <w:rsid w:val="00141EEC"/>
    <w:rsid w:val="001A419B"/>
    <w:rsid w:val="001C29C7"/>
    <w:rsid w:val="001E5B08"/>
    <w:rsid w:val="00284A69"/>
    <w:rsid w:val="00294D39"/>
    <w:rsid w:val="002D1AAB"/>
    <w:rsid w:val="00341843"/>
    <w:rsid w:val="00350E0B"/>
    <w:rsid w:val="0037350A"/>
    <w:rsid w:val="003A204E"/>
    <w:rsid w:val="004527A6"/>
    <w:rsid w:val="00482199"/>
    <w:rsid w:val="00584456"/>
    <w:rsid w:val="00585B51"/>
    <w:rsid w:val="006701B3"/>
    <w:rsid w:val="0067750F"/>
    <w:rsid w:val="00697DB5"/>
    <w:rsid w:val="006C449A"/>
    <w:rsid w:val="00721381"/>
    <w:rsid w:val="00726BF3"/>
    <w:rsid w:val="00752426"/>
    <w:rsid w:val="007553A3"/>
    <w:rsid w:val="00757437"/>
    <w:rsid w:val="00772539"/>
    <w:rsid w:val="00800EBF"/>
    <w:rsid w:val="00822620"/>
    <w:rsid w:val="00841F4F"/>
    <w:rsid w:val="00887195"/>
    <w:rsid w:val="008A6D88"/>
    <w:rsid w:val="008B752D"/>
    <w:rsid w:val="00911A82"/>
    <w:rsid w:val="00947268"/>
    <w:rsid w:val="00980F29"/>
    <w:rsid w:val="009B00CE"/>
    <w:rsid w:val="009B2363"/>
    <w:rsid w:val="009B3A8A"/>
    <w:rsid w:val="009F1C5E"/>
    <w:rsid w:val="00B50AB0"/>
    <w:rsid w:val="00B63873"/>
    <w:rsid w:val="00B74460"/>
    <w:rsid w:val="00B77C9D"/>
    <w:rsid w:val="00BF63BD"/>
    <w:rsid w:val="00C37CAA"/>
    <w:rsid w:val="00C47A91"/>
    <w:rsid w:val="00CB370A"/>
    <w:rsid w:val="00D177A2"/>
    <w:rsid w:val="00D90537"/>
    <w:rsid w:val="00DF626A"/>
    <w:rsid w:val="00E3349F"/>
    <w:rsid w:val="00E4012D"/>
    <w:rsid w:val="00E53CA7"/>
    <w:rsid w:val="00E873B6"/>
    <w:rsid w:val="00EB4701"/>
    <w:rsid w:val="00EE21A4"/>
    <w:rsid w:val="00EE6CCA"/>
    <w:rsid w:val="00F206F3"/>
    <w:rsid w:val="00F93274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B075-D938-459B-90A5-B8B921EE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00E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C4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3CA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53CA7"/>
    <w:pPr>
      <w:autoSpaceDN w:val="0"/>
      <w:spacing w:after="200" w:line="276" w:lineRule="auto"/>
    </w:pPr>
    <w:rPr>
      <w:rFonts w:ascii="Times New Roman" w:eastAsia="Times New Roman" w:hAnsi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1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69C8E04FFE32C4EAA0ADCB0F2ADE78F24F05DA5CF40EDE5C4C198EA312C10BA2BD43600AF4E399811C0BC052833256E0A9CD938D771698D501B6C5U8t8G" TargetMode="External"/><Relationship Id="rId4" Type="http://schemas.openxmlformats.org/officeDocument/2006/relationships/hyperlink" Target="consultantplus://offline/ref=1369C8E04FFE32C4EAA0ADCB0F2ADE78F24F05DA5FFE04DD5B4F198EA312C10BA2BD43600AF4E399811C0BC052833256E0A9CD938D771698D501B6C5U8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GulyaevaIO</cp:lastModifiedBy>
  <cp:revision>5</cp:revision>
  <cp:lastPrinted>2022-02-18T06:06:00Z</cp:lastPrinted>
  <dcterms:created xsi:type="dcterms:W3CDTF">2022-03-16T10:50:00Z</dcterms:created>
  <dcterms:modified xsi:type="dcterms:W3CDTF">2022-03-25T09:12:00Z</dcterms:modified>
</cp:coreProperties>
</file>