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9E" w:rsidRDefault="00074C00">
      <w:pPr>
        <w:spacing w:line="312" w:lineRule="auto"/>
        <w:jc w:val="center"/>
      </w:pPr>
      <w:r>
        <w:rPr>
          <w:rFonts w:ascii="Liberation Serif" w:hAnsi="Liberation Serif"/>
        </w:rPr>
        <w:object w:dxaOrig="828" w:dyaOrig="1020" w14:anchorId="1F80FF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1.5pt;height:51pt;visibility:visible;mso-wrap-style:square" o:ole="">
            <v:imagedata r:id="rId6" o:title=""/>
          </v:shape>
          <o:OLEObject Type="Embed" ProgID="Word.Document.8" ShapeID="Object 1" DrawAspect="Content" ObjectID="_1700457946" r:id="rId7"/>
        </w:object>
      </w:r>
    </w:p>
    <w:p w:rsidR="0005158D" w:rsidRPr="0005158D" w:rsidRDefault="0005158D" w:rsidP="0005158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05158D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05158D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05158D" w:rsidRPr="0005158D" w:rsidRDefault="0005158D" w:rsidP="0005158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05158D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5158D" w:rsidRPr="0005158D" w:rsidRDefault="0005158D" w:rsidP="0005158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05158D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CCE1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5158D" w:rsidRPr="0005158D" w:rsidRDefault="0005158D" w:rsidP="0005158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5158D" w:rsidRPr="0005158D" w:rsidRDefault="0005158D" w:rsidP="0005158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5158D" w:rsidRPr="0005158D" w:rsidRDefault="0005158D" w:rsidP="0005158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05158D">
        <w:rPr>
          <w:rFonts w:ascii="Liberation Serif" w:hAnsi="Liberation Serif"/>
          <w:sz w:val="24"/>
        </w:rPr>
        <w:t>от___</w:t>
      </w:r>
      <w:r w:rsidR="00274A28">
        <w:rPr>
          <w:rFonts w:ascii="Liberation Serif" w:hAnsi="Liberation Serif"/>
          <w:sz w:val="24"/>
          <w:u w:val="single"/>
        </w:rPr>
        <w:t>06.12.2021</w:t>
      </w:r>
      <w:r w:rsidRPr="0005158D">
        <w:rPr>
          <w:rFonts w:ascii="Liberation Serif" w:hAnsi="Liberation Serif"/>
          <w:sz w:val="24"/>
        </w:rPr>
        <w:t>___  №  ___</w:t>
      </w:r>
      <w:r w:rsidR="00274A28">
        <w:rPr>
          <w:rFonts w:ascii="Liberation Serif" w:hAnsi="Liberation Serif"/>
          <w:sz w:val="24"/>
          <w:u w:val="single"/>
        </w:rPr>
        <w:t>1188-П</w:t>
      </w:r>
      <w:bookmarkStart w:id="0" w:name="_GoBack"/>
      <w:bookmarkEnd w:id="0"/>
      <w:r w:rsidRPr="0005158D">
        <w:rPr>
          <w:rFonts w:ascii="Liberation Serif" w:hAnsi="Liberation Serif"/>
          <w:sz w:val="24"/>
        </w:rPr>
        <w:t>____</w:t>
      </w:r>
    </w:p>
    <w:p w:rsidR="0005158D" w:rsidRPr="0005158D" w:rsidRDefault="0005158D" w:rsidP="0005158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5158D" w:rsidRPr="0005158D" w:rsidRDefault="0005158D" w:rsidP="0005158D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5158D">
        <w:rPr>
          <w:rFonts w:ascii="Liberation Serif" w:hAnsi="Liberation Serif"/>
          <w:sz w:val="24"/>
          <w:szCs w:val="24"/>
        </w:rPr>
        <w:t>г. Заречный</w:t>
      </w:r>
    </w:p>
    <w:p w:rsidR="00E37F9E" w:rsidRDefault="00E37F9E">
      <w:pPr>
        <w:rPr>
          <w:rFonts w:ascii="Liberation Serif" w:hAnsi="Liberation Serif"/>
          <w:sz w:val="28"/>
          <w:szCs w:val="28"/>
        </w:rPr>
      </w:pPr>
    </w:p>
    <w:p w:rsidR="0005158D" w:rsidRDefault="0005158D">
      <w:pPr>
        <w:rPr>
          <w:rFonts w:ascii="Liberation Serif" w:hAnsi="Liberation Serif"/>
          <w:sz w:val="28"/>
          <w:szCs w:val="28"/>
        </w:rPr>
      </w:pPr>
    </w:p>
    <w:p w:rsidR="00E37F9E" w:rsidRDefault="00074C00">
      <w:pPr>
        <w:pStyle w:val="ConsPlusTitle"/>
        <w:jc w:val="center"/>
      </w:pPr>
      <w:r>
        <w:rPr>
          <w:rFonts w:ascii="Liberation Serif" w:hAnsi="Liberation Serif" w:cs="Times New Roman"/>
          <w:sz w:val="28"/>
          <w:szCs w:val="28"/>
        </w:rPr>
        <w:t xml:space="preserve">О внесении </w:t>
      </w:r>
      <w:bookmarkStart w:id="1" w:name="_Hlk25573978"/>
      <w:r>
        <w:rPr>
          <w:rFonts w:ascii="Liberation Serif" w:hAnsi="Liberation Serif" w:cs="Times New Roman"/>
          <w:sz w:val="28"/>
          <w:szCs w:val="28"/>
        </w:rPr>
        <w:t xml:space="preserve">изменений в состав </w:t>
      </w:r>
      <w:r>
        <w:rPr>
          <w:rFonts w:ascii="Liberation Serif" w:hAnsi="Liberation Serif" w:cs="Times New Roman"/>
          <w:sz w:val="28"/>
          <w:szCs w:val="28"/>
        </w:rPr>
        <w:t>общественной комиссии по</w:t>
      </w:r>
      <w:r>
        <w:t xml:space="preserve"> </w:t>
      </w:r>
      <w:r>
        <w:rPr>
          <w:rFonts w:ascii="Liberation Serif" w:hAnsi="Liberation Serif" w:cs="Times New Roman"/>
          <w:sz w:val="28"/>
          <w:szCs w:val="28"/>
        </w:rPr>
        <w:t>реализации муниципальной программы «Формирование современной городской среды на территории городского округа Заречный на 2018 – 2024 годы», утвержденный постановлением администрации городского округа Заречный от 14.09.2017 № 1007-П</w:t>
      </w:r>
      <w:bookmarkEnd w:id="1"/>
    </w:p>
    <w:p w:rsidR="00E37F9E" w:rsidRDefault="00E37F9E">
      <w:pPr>
        <w:ind w:left="284"/>
        <w:rPr>
          <w:rFonts w:ascii="Liberation Serif" w:hAnsi="Liberation Serif"/>
          <w:sz w:val="28"/>
          <w:szCs w:val="28"/>
        </w:rPr>
      </w:pPr>
    </w:p>
    <w:p w:rsidR="00C11004" w:rsidRDefault="00C11004">
      <w:pPr>
        <w:ind w:left="284"/>
        <w:rPr>
          <w:rFonts w:ascii="Liberation Serif" w:hAnsi="Liberation Serif"/>
          <w:sz w:val="28"/>
          <w:szCs w:val="28"/>
        </w:rPr>
      </w:pPr>
    </w:p>
    <w:p w:rsidR="00E37F9E" w:rsidRDefault="00074C0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соответствии с кадровыми изменениями, на основании ст. ст. 28, 31 Устава городского округа Заречный администрация городского округа Заречный</w:t>
      </w:r>
    </w:p>
    <w:p w:rsidR="00E37F9E" w:rsidRDefault="00074C00">
      <w:pPr>
        <w:pStyle w:val="ConsPlusNormal"/>
        <w:ind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E37F9E" w:rsidRDefault="00074C0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</w:t>
      </w:r>
      <w:r>
        <w:rPr>
          <w:rFonts w:ascii="Liberation Serif" w:hAnsi="Liberation Serif" w:cs="Times New Roman"/>
          <w:sz w:val="28"/>
          <w:szCs w:val="28"/>
        </w:rPr>
        <w:tab/>
        <w:t xml:space="preserve">Внести изменения в состав общественной комиссии по реализации муниципальной программы </w:t>
      </w:r>
      <w:r>
        <w:rPr>
          <w:rFonts w:ascii="Liberation Serif" w:hAnsi="Liberation Serif" w:cs="Times New Roman"/>
          <w:sz w:val="28"/>
          <w:szCs w:val="28"/>
        </w:rPr>
        <w:t>«Формирование современной городской среды на территории городского округа Заречный на 2018 – 2024 годы», утвержденный постановлением администрации городского округа Заречный от 14.09.2017                № 1007-П с изменениями, внесенными постановлениями ад</w:t>
      </w:r>
      <w:r>
        <w:rPr>
          <w:rFonts w:ascii="Liberation Serif" w:hAnsi="Liberation Serif" w:cs="Times New Roman"/>
          <w:sz w:val="28"/>
          <w:szCs w:val="28"/>
        </w:rPr>
        <w:t>министрации городского округа Заречный от 19.01.2018 № 31-П, от 17.01.2019 № 79-П, от 18.02.2019 № 206-П, от 29.07.2019 № 780-П, от 30.08.2019 № 871-П, от 27.11.2019 №1189-П, от 20.08.2020 № 616-П, от 09.02.2021 № 133-П, от 31.03.2021 № 338-П, от 29.06.202</w:t>
      </w:r>
      <w:r>
        <w:rPr>
          <w:rFonts w:ascii="Liberation Serif" w:hAnsi="Liberation Serif" w:cs="Times New Roman"/>
          <w:sz w:val="28"/>
          <w:szCs w:val="28"/>
        </w:rPr>
        <w:t>1 № 672-П, от 19.07.2021 № 730-П, от 15.11.2021 № 1125-П, изложив его в редакции, прилагаемой к настоящему постановлению.</w:t>
      </w:r>
    </w:p>
    <w:p w:rsidR="00E37F9E" w:rsidRDefault="00074C00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</w:t>
      </w:r>
      <w:r>
        <w:rPr>
          <w:rFonts w:ascii="Liberation Serif" w:hAnsi="Liberation Serif" w:cs="Times New Roman"/>
          <w:sz w:val="28"/>
          <w:szCs w:val="28"/>
        </w:rPr>
        <w:t>е городского округа Заречный (www.gorod-zarechny.ru).</w:t>
      </w:r>
    </w:p>
    <w:p w:rsidR="00E37F9E" w:rsidRDefault="00E37F9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37F9E" w:rsidRDefault="00E37F9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11004" w:rsidRPr="00223828" w:rsidRDefault="00C11004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C11004" w:rsidRPr="00223828" w:rsidRDefault="00C11004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C11004" w:rsidRDefault="00C1100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11004" w:rsidRDefault="00C1100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37F9E" w:rsidRDefault="00E37F9E">
      <w:pPr>
        <w:pStyle w:val="ConsPlusNormal"/>
        <w:ind w:left="709" w:firstLine="0"/>
        <w:jc w:val="right"/>
      </w:pPr>
    </w:p>
    <w:p w:rsidR="00E37F9E" w:rsidRDefault="00E37F9E">
      <w:pPr>
        <w:pStyle w:val="ConsPlusNormal"/>
        <w:ind w:left="709" w:firstLine="0"/>
        <w:jc w:val="right"/>
      </w:pPr>
    </w:p>
    <w:p w:rsidR="00E37F9E" w:rsidRDefault="00E37F9E">
      <w:pPr>
        <w:pStyle w:val="ConsPlusNormal"/>
        <w:ind w:left="709" w:firstLine="0"/>
        <w:jc w:val="right"/>
      </w:pPr>
    </w:p>
    <w:p w:rsidR="00E37F9E" w:rsidRDefault="00E37F9E">
      <w:pPr>
        <w:pStyle w:val="ConsPlusNormal"/>
        <w:ind w:left="709" w:firstLine="0"/>
        <w:jc w:val="right"/>
      </w:pPr>
    </w:p>
    <w:p w:rsidR="00E37F9E" w:rsidRDefault="00074C00">
      <w:pPr>
        <w:pStyle w:val="ConsPlusNormal"/>
        <w:pageBreakBefore/>
        <w:ind w:left="5387" w:firstLine="0"/>
      </w:pPr>
      <w:r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E37F9E" w:rsidRDefault="00074C00">
      <w:pPr>
        <w:autoSpaceDE w:val="0"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E37F9E" w:rsidRDefault="00074C00">
      <w:pPr>
        <w:autoSpaceDE w:val="0"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E37F9E" w:rsidRPr="00C11004" w:rsidRDefault="00C11004">
      <w:pPr>
        <w:autoSpaceDE w:val="0"/>
        <w:ind w:left="5387"/>
        <w:textAlignment w:val="auto"/>
        <w:rPr>
          <w:rFonts w:ascii="Liberation Serif" w:hAnsi="Liberation Serif"/>
          <w:sz w:val="24"/>
          <w:szCs w:val="24"/>
        </w:rPr>
      </w:pPr>
      <w:r w:rsidRPr="00C11004">
        <w:rPr>
          <w:rFonts w:ascii="Liberation Serif" w:hAnsi="Liberation Serif"/>
          <w:sz w:val="24"/>
          <w:szCs w:val="24"/>
        </w:rPr>
        <w:t>от___</w:t>
      </w:r>
      <w:r>
        <w:rPr>
          <w:rFonts w:ascii="Liberation Serif" w:hAnsi="Liberation Serif"/>
          <w:sz w:val="24"/>
          <w:szCs w:val="24"/>
          <w:u w:val="single"/>
        </w:rPr>
        <w:t>06.12.2021</w:t>
      </w:r>
      <w:r w:rsidRPr="00C11004">
        <w:rPr>
          <w:rFonts w:ascii="Liberation Serif" w:hAnsi="Liberation Serif"/>
          <w:sz w:val="24"/>
          <w:szCs w:val="24"/>
        </w:rPr>
        <w:t>__</w:t>
      </w:r>
      <w:proofErr w:type="gramStart"/>
      <w:r w:rsidRPr="00C11004">
        <w:rPr>
          <w:rFonts w:ascii="Liberation Serif" w:hAnsi="Liberation Serif"/>
          <w:sz w:val="24"/>
          <w:szCs w:val="24"/>
        </w:rPr>
        <w:t>_  №</w:t>
      </w:r>
      <w:proofErr w:type="gramEnd"/>
      <w:r w:rsidRPr="00C11004">
        <w:rPr>
          <w:rFonts w:ascii="Liberation Serif" w:hAnsi="Liberation Serif"/>
          <w:sz w:val="24"/>
          <w:szCs w:val="24"/>
        </w:rPr>
        <w:t xml:space="preserve">  ___</w:t>
      </w:r>
      <w:r>
        <w:rPr>
          <w:rFonts w:ascii="Liberation Serif" w:hAnsi="Liberation Serif"/>
          <w:sz w:val="24"/>
          <w:szCs w:val="24"/>
          <w:u w:val="single"/>
        </w:rPr>
        <w:t>1188-П</w:t>
      </w:r>
      <w:r w:rsidRPr="00C11004">
        <w:rPr>
          <w:rFonts w:ascii="Liberation Serif" w:hAnsi="Liberation Serif"/>
          <w:sz w:val="24"/>
          <w:szCs w:val="24"/>
        </w:rPr>
        <w:t>__</w:t>
      </w:r>
    </w:p>
    <w:p w:rsidR="00E37F9E" w:rsidRDefault="00E37F9E">
      <w:pPr>
        <w:autoSpaceDE w:val="0"/>
        <w:ind w:left="5387"/>
        <w:textAlignment w:val="auto"/>
        <w:rPr>
          <w:rFonts w:ascii="Liberation Serif" w:hAnsi="Liberation Serif"/>
          <w:sz w:val="24"/>
          <w:szCs w:val="24"/>
        </w:rPr>
      </w:pPr>
    </w:p>
    <w:p w:rsidR="00C11004" w:rsidRPr="00C11004" w:rsidRDefault="00C11004">
      <w:pPr>
        <w:autoSpaceDE w:val="0"/>
        <w:ind w:left="5387"/>
        <w:textAlignment w:val="auto"/>
        <w:rPr>
          <w:rFonts w:ascii="Liberation Serif" w:hAnsi="Liberation Serif"/>
          <w:sz w:val="24"/>
          <w:szCs w:val="24"/>
        </w:rPr>
      </w:pPr>
    </w:p>
    <w:p w:rsidR="00E37F9E" w:rsidRDefault="00074C00">
      <w:pPr>
        <w:autoSpaceDE w:val="0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bookmarkStart w:id="2" w:name="P85"/>
      <w:bookmarkEnd w:id="2"/>
      <w:r>
        <w:rPr>
          <w:rFonts w:ascii="Liberation Serif" w:hAnsi="Liberation Serif"/>
          <w:b/>
          <w:sz w:val="24"/>
          <w:szCs w:val="24"/>
        </w:rPr>
        <w:t>СОСТАВ</w:t>
      </w:r>
    </w:p>
    <w:p w:rsidR="00C11004" w:rsidRDefault="00074C00">
      <w:pPr>
        <w:autoSpaceDE w:val="0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общественной комиссии по реализации муниципальной программы «Формирование современной городской среды на территории городского округа Заречный </w:t>
      </w:r>
    </w:p>
    <w:p w:rsidR="00E37F9E" w:rsidRDefault="00074C00">
      <w:pPr>
        <w:autoSpaceDE w:val="0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на 2018 – 2024 годы»</w:t>
      </w:r>
    </w:p>
    <w:p w:rsidR="00E37F9E" w:rsidRDefault="00E37F9E">
      <w:pPr>
        <w:autoSpaceDE w:val="0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C11004" w:rsidRDefault="00C11004">
      <w:pPr>
        <w:autoSpaceDE w:val="0"/>
        <w:jc w:val="both"/>
        <w:textAlignment w:val="auto"/>
        <w:rPr>
          <w:rFonts w:ascii="Liberation Serif" w:hAnsi="Liberation Serif"/>
          <w:sz w:val="24"/>
          <w:szCs w:val="24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804"/>
      </w:tblGrid>
      <w:tr w:rsidR="00E37F9E">
        <w:tblPrEx>
          <w:tblCellMar>
            <w:top w:w="0" w:type="dxa"/>
            <w:bottom w:w="0" w:type="dxa"/>
          </w:tblCellMar>
        </w:tblPrEx>
        <w:tc>
          <w:tcPr>
            <w:tcW w:w="2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9E" w:rsidRDefault="00074C00">
            <w:pPr>
              <w:autoSpaceDE w:val="0"/>
              <w:ind w:left="142" w:hanging="142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 Захарцев</w:t>
            </w:r>
          </w:p>
          <w:p w:rsidR="00E37F9E" w:rsidRDefault="00074C00">
            <w:pPr>
              <w:autoSpaceDE w:val="0"/>
              <w:ind w:left="142" w:hanging="142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Андрей Владимирович</w:t>
            </w:r>
          </w:p>
          <w:p w:rsidR="00E37F9E" w:rsidRDefault="00E37F9E">
            <w:pPr>
              <w:autoSpaceDE w:val="0"/>
              <w:ind w:left="142" w:hanging="142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9E" w:rsidRDefault="00074C00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Глава городского округа Заречный, председатель комиссии</w:t>
            </w:r>
          </w:p>
          <w:p w:rsidR="00E37F9E" w:rsidRDefault="00E37F9E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37F9E">
        <w:tblPrEx>
          <w:tblCellMar>
            <w:top w:w="0" w:type="dxa"/>
            <w:bottom w:w="0" w:type="dxa"/>
          </w:tblCellMar>
        </w:tblPrEx>
        <w:tc>
          <w:tcPr>
            <w:tcW w:w="2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9E" w:rsidRDefault="00074C00">
            <w:pPr>
              <w:autoSpaceDE w:val="0"/>
              <w:ind w:left="142" w:hanging="142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 Кириллов</w:t>
            </w:r>
          </w:p>
          <w:p w:rsidR="00E37F9E" w:rsidRDefault="00074C00">
            <w:pPr>
              <w:autoSpaceDE w:val="0"/>
              <w:ind w:left="142" w:hanging="142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Олег Петрович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9E" w:rsidRDefault="00074C00">
            <w:pPr>
              <w:autoSpaceDE w:val="0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- первый заместитель главы администрации городского округа Заречный, заместитель председателя комиссии</w:t>
            </w:r>
          </w:p>
          <w:p w:rsidR="00E37F9E" w:rsidRDefault="00E37F9E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37F9E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2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9E" w:rsidRDefault="00074C00">
            <w:pPr>
              <w:autoSpaceDE w:val="0"/>
              <w:ind w:left="142" w:hanging="142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 Белоглазова</w:t>
            </w:r>
          </w:p>
          <w:p w:rsidR="00E37F9E" w:rsidRDefault="00074C00">
            <w:pPr>
              <w:autoSpaceDE w:val="0"/>
              <w:ind w:left="142" w:hanging="142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Татьяна Вадимовна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9E" w:rsidRDefault="00074C00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- главный специалист отдела муниципального хозяйства администрации городского округа 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Заречный, секретарь комиссии</w:t>
            </w:r>
          </w:p>
          <w:p w:rsidR="00E37F9E" w:rsidRDefault="00E37F9E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37F9E">
        <w:tblPrEx>
          <w:tblCellMar>
            <w:top w:w="0" w:type="dxa"/>
            <w:bottom w:w="0" w:type="dxa"/>
          </w:tblCellMar>
        </w:tblPrEx>
        <w:tc>
          <w:tcPr>
            <w:tcW w:w="2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9E" w:rsidRDefault="00074C00">
            <w:pPr>
              <w:autoSpaceDE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9E" w:rsidRDefault="00E37F9E">
            <w:pPr>
              <w:autoSpaceDE w:val="0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37F9E">
        <w:tblPrEx>
          <w:tblCellMar>
            <w:top w:w="0" w:type="dxa"/>
            <w:bottom w:w="0" w:type="dxa"/>
          </w:tblCellMar>
        </w:tblPrEx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9E" w:rsidRDefault="00074C00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4. Ахметов</w:t>
            </w:r>
          </w:p>
          <w:p w:rsidR="00E37F9E" w:rsidRDefault="00074C00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Алексей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Рауфович</w:t>
            </w:r>
            <w:proofErr w:type="spellEnd"/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9E" w:rsidRDefault="00074C00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- член Общественной палаты городского округа Заречный</w:t>
            </w:r>
          </w:p>
          <w:p w:rsidR="00E37F9E" w:rsidRDefault="00074C00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(по согласованию)</w:t>
            </w:r>
          </w:p>
          <w:p w:rsidR="00E37F9E" w:rsidRDefault="00E37F9E">
            <w:pPr>
              <w:autoSpaceDE w:val="0"/>
              <w:ind w:left="142" w:hanging="142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</w:tc>
      </w:tr>
      <w:tr w:rsidR="00E37F9E">
        <w:tblPrEx>
          <w:tblCellMar>
            <w:top w:w="0" w:type="dxa"/>
            <w:bottom w:w="0" w:type="dxa"/>
          </w:tblCellMar>
        </w:tblPrEx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9E" w:rsidRDefault="00074C00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5.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Вашурин</w:t>
            </w:r>
            <w:proofErr w:type="spellEnd"/>
          </w:p>
          <w:p w:rsidR="00E37F9E" w:rsidRDefault="00074C00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Вячеслав Владимирович</w:t>
            </w:r>
          </w:p>
          <w:p w:rsidR="00E37F9E" w:rsidRDefault="00E37F9E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9E" w:rsidRDefault="00074C00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- депутат Думы городского округа Заречный (по согласованию)</w:t>
            </w:r>
          </w:p>
          <w:p w:rsidR="00E37F9E" w:rsidRDefault="00E37F9E">
            <w:pPr>
              <w:autoSpaceDE w:val="0"/>
              <w:ind w:left="142" w:hanging="103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</w:tc>
      </w:tr>
      <w:tr w:rsidR="00E37F9E">
        <w:tblPrEx>
          <w:tblCellMar>
            <w:top w:w="0" w:type="dxa"/>
            <w:bottom w:w="0" w:type="dxa"/>
          </w:tblCellMar>
        </w:tblPrEx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9E" w:rsidRDefault="00074C00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6. 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Козлова</w:t>
            </w:r>
          </w:p>
          <w:p w:rsidR="00E37F9E" w:rsidRDefault="00074C00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Татьяна Викторовна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9E" w:rsidRDefault="00074C00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- корреспондент газеты «Пятница Провинциальная»</w:t>
            </w:r>
          </w:p>
          <w:p w:rsidR="00E37F9E" w:rsidRDefault="00074C00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(по согласованию)</w:t>
            </w:r>
          </w:p>
          <w:p w:rsidR="00E37F9E" w:rsidRDefault="00E37F9E">
            <w:pPr>
              <w:autoSpaceDE w:val="0"/>
              <w:ind w:left="142" w:hanging="142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</w:tc>
      </w:tr>
      <w:tr w:rsidR="00E37F9E">
        <w:tblPrEx>
          <w:tblCellMar>
            <w:top w:w="0" w:type="dxa"/>
            <w:bottom w:w="0" w:type="dxa"/>
          </w:tblCellMar>
        </w:tblPrEx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9E" w:rsidRDefault="00074C00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7. Корнилов </w:t>
            </w:r>
          </w:p>
          <w:p w:rsidR="00E37F9E" w:rsidRDefault="00074C00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Андрей Александрович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9E" w:rsidRDefault="00074C00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- заместитель начальника ПСЧ № 99 ФГКУ «59 ОФПС по Свердловской области» (по согласованию)</w:t>
            </w:r>
          </w:p>
          <w:p w:rsidR="00E37F9E" w:rsidRDefault="00E37F9E">
            <w:pPr>
              <w:autoSpaceDE w:val="0"/>
              <w:ind w:left="142" w:hanging="142"/>
              <w:textAlignment w:val="auto"/>
            </w:pPr>
          </w:p>
        </w:tc>
      </w:tr>
      <w:tr w:rsidR="00E37F9E">
        <w:tblPrEx>
          <w:tblCellMar>
            <w:top w:w="0" w:type="dxa"/>
            <w:bottom w:w="0" w:type="dxa"/>
          </w:tblCellMar>
        </w:tblPrEx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9E" w:rsidRDefault="00074C00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8. Ладейщикова</w:t>
            </w:r>
          </w:p>
          <w:p w:rsidR="00E37F9E" w:rsidRDefault="00074C00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Татьяна Олеговна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9E" w:rsidRDefault="00074C00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главный редактор газеты «Зареченская Ярмарка»</w:t>
            </w:r>
          </w:p>
          <w:p w:rsidR="00E37F9E" w:rsidRDefault="00074C00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(по согласованию)</w:t>
            </w:r>
          </w:p>
          <w:p w:rsidR="00E37F9E" w:rsidRDefault="00E37F9E">
            <w:pPr>
              <w:autoSpaceDE w:val="0"/>
              <w:ind w:left="142" w:hanging="142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</w:tc>
      </w:tr>
      <w:tr w:rsidR="00E37F9E">
        <w:tblPrEx>
          <w:tblCellMar>
            <w:top w:w="0" w:type="dxa"/>
            <w:bottom w:w="0" w:type="dxa"/>
          </w:tblCellMar>
        </w:tblPrEx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9E" w:rsidRDefault="00074C00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9.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Мингалимов</w:t>
            </w:r>
            <w:proofErr w:type="spellEnd"/>
          </w:p>
          <w:p w:rsidR="00E37F9E" w:rsidRDefault="00074C00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Рафаил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Раифович</w:t>
            </w:r>
            <w:proofErr w:type="spellEnd"/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9E" w:rsidRDefault="00074C00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- заместитель главы администрации городского округа Заречный по капитальному строительству</w:t>
            </w:r>
          </w:p>
          <w:p w:rsidR="00E37F9E" w:rsidRDefault="00E37F9E">
            <w:pPr>
              <w:autoSpaceDE w:val="0"/>
              <w:ind w:left="142" w:hanging="142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</w:tc>
      </w:tr>
      <w:tr w:rsidR="00E37F9E">
        <w:tblPrEx>
          <w:tblCellMar>
            <w:top w:w="0" w:type="dxa"/>
            <w:bottom w:w="0" w:type="dxa"/>
          </w:tblCellMar>
        </w:tblPrEx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9E" w:rsidRDefault="00074C00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10. Мучник</w:t>
            </w:r>
          </w:p>
          <w:p w:rsidR="00E37F9E" w:rsidRDefault="00074C00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Алиса Викторовна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9E" w:rsidRDefault="00074C00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- корреспондент газеты «Пятница 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Провинциальная»</w:t>
            </w:r>
          </w:p>
          <w:p w:rsidR="00E37F9E" w:rsidRDefault="00074C00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(по согласованию)</w:t>
            </w:r>
          </w:p>
          <w:p w:rsidR="00E37F9E" w:rsidRDefault="00E37F9E">
            <w:pPr>
              <w:autoSpaceDE w:val="0"/>
              <w:ind w:left="142" w:hanging="142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</w:tc>
      </w:tr>
      <w:tr w:rsidR="00E37F9E">
        <w:tblPrEx>
          <w:tblCellMar>
            <w:top w:w="0" w:type="dxa"/>
            <w:bottom w:w="0" w:type="dxa"/>
          </w:tblCellMar>
        </w:tblPrEx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9E" w:rsidRDefault="00074C00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11.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Овчинникова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7F9E" w:rsidRDefault="00074C00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Юлия Анатольевна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9E" w:rsidRDefault="00074C00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- член регионального штаба Свердловской области Общероссийского общественного движения «Народный фронт «За Россию» (по согласованию)</w:t>
            </w:r>
          </w:p>
          <w:p w:rsidR="00E37F9E" w:rsidRDefault="00E37F9E">
            <w:pPr>
              <w:autoSpaceDE w:val="0"/>
              <w:textAlignment w:val="auto"/>
            </w:pPr>
          </w:p>
        </w:tc>
      </w:tr>
      <w:tr w:rsidR="00E37F9E">
        <w:tblPrEx>
          <w:tblCellMar>
            <w:top w:w="0" w:type="dxa"/>
            <w:bottom w:w="0" w:type="dxa"/>
          </w:tblCellMar>
        </w:tblPrEx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9E" w:rsidRDefault="00074C00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12. Поляков </w:t>
            </w:r>
          </w:p>
          <w:p w:rsidR="00E37F9E" w:rsidRDefault="00074C00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Александр Владимирович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9E" w:rsidRDefault="00074C00">
            <w:pPr>
              <w:autoSpaceDE w:val="0"/>
              <w:textAlignment w:val="auto"/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- начальник 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отдела архитектуры и градостроительства-главный архитектор администрации городского округа Заречный</w:t>
            </w:r>
          </w:p>
          <w:p w:rsidR="00E37F9E" w:rsidRDefault="00E37F9E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</w:tc>
      </w:tr>
      <w:tr w:rsidR="00E37F9E">
        <w:tblPrEx>
          <w:tblCellMar>
            <w:top w:w="0" w:type="dxa"/>
            <w:bottom w:w="0" w:type="dxa"/>
          </w:tblCellMar>
        </w:tblPrEx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9E" w:rsidRDefault="00074C00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lastRenderedPageBreak/>
              <w:t xml:space="preserve">13.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Расковалов</w:t>
            </w:r>
            <w:proofErr w:type="spellEnd"/>
          </w:p>
          <w:p w:rsidR="00E37F9E" w:rsidRDefault="00074C00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Андрей Владимирович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9E" w:rsidRDefault="00074C00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- председатель общественной организации «Зареченское городское отделение межрегионального Союза инвалидов локальных во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йн и боевых конфликтов»</w:t>
            </w:r>
          </w:p>
          <w:p w:rsidR="00E37F9E" w:rsidRDefault="00074C00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(по согласованию)</w:t>
            </w:r>
          </w:p>
          <w:p w:rsidR="00E37F9E" w:rsidRDefault="00074C00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37F9E">
        <w:tblPrEx>
          <w:tblCellMar>
            <w:top w:w="0" w:type="dxa"/>
            <w:bottom w:w="0" w:type="dxa"/>
          </w:tblCellMar>
        </w:tblPrEx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9E" w:rsidRDefault="00074C00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14. Сергиенко </w:t>
            </w:r>
          </w:p>
          <w:p w:rsidR="00E37F9E" w:rsidRDefault="00074C00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Лада Константиновна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9E" w:rsidRDefault="00074C00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- начальник информационно-аналитического отдела администрации городского округа Заречный </w:t>
            </w:r>
          </w:p>
          <w:p w:rsidR="00E37F9E" w:rsidRDefault="00E37F9E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</w:tc>
      </w:tr>
      <w:tr w:rsidR="00E37F9E">
        <w:tblPrEx>
          <w:tblCellMar>
            <w:top w:w="0" w:type="dxa"/>
            <w:bottom w:w="0" w:type="dxa"/>
          </w:tblCellMar>
        </w:tblPrEx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9E" w:rsidRDefault="00074C00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15.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Соломеина</w:t>
            </w:r>
            <w:proofErr w:type="spellEnd"/>
          </w:p>
          <w:p w:rsidR="00E37F9E" w:rsidRDefault="00074C00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Татьяна Леонидовна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9E" w:rsidRDefault="00074C00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- заместитель главы администрации городского округа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Заречный по социальным вопросам</w:t>
            </w:r>
          </w:p>
          <w:p w:rsidR="00E37F9E" w:rsidRDefault="00E37F9E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</w:tc>
      </w:tr>
      <w:tr w:rsidR="00E37F9E">
        <w:tblPrEx>
          <w:tblCellMar>
            <w:top w:w="0" w:type="dxa"/>
            <w:bottom w:w="0" w:type="dxa"/>
          </w:tblCellMar>
        </w:tblPrEx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9E" w:rsidRDefault="00074C00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16.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Суворков</w:t>
            </w:r>
            <w:proofErr w:type="spellEnd"/>
          </w:p>
          <w:p w:rsidR="00E37F9E" w:rsidRDefault="00074C00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Эдуард Леонидович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9E" w:rsidRDefault="00074C00">
            <w:pPr>
              <w:widowControl/>
              <w:ind w:right="-567"/>
              <w:textAlignment w:val="auto"/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- Главный государственный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инспектор безопасности дорожного движения МО МВД РФ «Заречный»</w:t>
            </w:r>
          </w:p>
          <w:p w:rsidR="00E37F9E" w:rsidRDefault="00074C00">
            <w:pPr>
              <w:widowControl/>
              <w:ind w:right="-567"/>
              <w:textAlignment w:val="auto"/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(по согласованию)</w:t>
            </w:r>
          </w:p>
          <w:p w:rsidR="00E37F9E" w:rsidRDefault="00E37F9E">
            <w:pPr>
              <w:widowControl/>
              <w:ind w:right="-567"/>
              <w:textAlignment w:val="auto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37F9E">
        <w:tblPrEx>
          <w:tblCellMar>
            <w:top w:w="0" w:type="dxa"/>
            <w:bottom w:w="0" w:type="dxa"/>
          </w:tblCellMar>
        </w:tblPrEx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9E" w:rsidRDefault="00074C00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17. Туканов</w:t>
            </w:r>
          </w:p>
          <w:p w:rsidR="00E37F9E" w:rsidRDefault="00074C00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Александр Сергеевич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9E" w:rsidRDefault="00074C00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- депутат Думы городского округа Заречный</w:t>
            </w:r>
          </w:p>
          <w:p w:rsidR="00E37F9E" w:rsidRDefault="00074C00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(по 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согласованию)</w:t>
            </w:r>
          </w:p>
          <w:p w:rsidR="00E37F9E" w:rsidRDefault="00E37F9E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</w:tc>
      </w:tr>
      <w:tr w:rsidR="00E37F9E">
        <w:tblPrEx>
          <w:tblCellMar>
            <w:top w:w="0" w:type="dxa"/>
            <w:bottom w:w="0" w:type="dxa"/>
          </w:tblCellMar>
        </w:tblPrEx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9E" w:rsidRDefault="00074C00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18.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Тюлина</w:t>
            </w:r>
            <w:proofErr w:type="spellEnd"/>
          </w:p>
          <w:p w:rsidR="00E37F9E" w:rsidRDefault="00074C00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Юлия Витальевна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9E" w:rsidRDefault="00074C00">
            <w:pPr>
              <w:autoSpaceDE w:val="0"/>
              <w:textAlignment w:val="auto"/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- исполняющий обязанности начальника отдела муниципального хозяйства администрации городского округа Заречный</w:t>
            </w:r>
          </w:p>
          <w:p w:rsidR="00E37F9E" w:rsidRDefault="00E37F9E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</w:tc>
      </w:tr>
      <w:tr w:rsidR="00E37F9E">
        <w:tblPrEx>
          <w:tblCellMar>
            <w:top w:w="0" w:type="dxa"/>
            <w:bottom w:w="0" w:type="dxa"/>
          </w:tblCellMar>
        </w:tblPrEx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9E" w:rsidRDefault="00074C00">
            <w:pPr>
              <w:autoSpaceDE w:val="0"/>
              <w:ind w:left="29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19.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Шаврикова</w:t>
            </w:r>
            <w:proofErr w:type="spellEnd"/>
          </w:p>
          <w:p w:rsidR="00E37F9E" w:rsidRDefault="00074C00">
            <w:pPr>
              <w:autoSpaceDE w:val="0"/>
              <w:ind w:left="29"/>
              <w:textAlignment w:val="auto"/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Наталья Александровна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9E" w:rsidRDefault="00074C00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- председатель Общественной палаты городского округа Заречный (по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согласованию)</w:t>
            </w:r>
          </w:p>
          <w:p w:rsidR="00E37F9E" w:rsidRDefault="00E37F9E">
            <w:pPr>
              <w:autoSpaceDE w:val="0"/>
              <w:textAlignment w:val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</w:tc>
      </w:tr>
    </w:tbl>
    <w:p w:rsidR="00E37F9E" w:rsidRDefault="00E37F9E">
      <w:pPr>
        <w:widowControl/>
        <w:ind w:hanging="142"/>
      </w:pPr>
    </w:p>
    <w:sectPr w:rsidR="00E37F9E">
      <w:headerReference w:type="default" r:id="rId8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C00" w:rsidRDefault="00074C00">
      <w:r>
        <w:separator/>
      </w:r>
    </w:p>
  </w:endnote>
  <w:endnote w:type="continuationSeparator" w:id="0">
    <w:p w:rsidR="00074C00" w:rsidRDefault="0007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C00" w:rsidRDefault="00074C00">
      <w:r>
        <w:rPr>
          <w:color w:val="000000"/>
        </w:rPr>
        <w:separator/>
      </w:r>
    </w:p>
  </w:footnote>
  <w:footnote w:type="continuationSeparator" w:id="0">
    <w:p w:rsidR="00074C00" w:rsidRDefault="0007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6A" w:rsidRDefault="00074C00">
    <w:pPr>
      <w:pStyle w:val="a8"/>
      <w:ind w:right="-1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274A28">
      <w:rPr>
        <w:rFonts w:ascii="Liberation Serif" w:hAnsi="Liberation Serif" w:cs="Liberation Serif"/>
        <w:noProof/>
        <w:sz w:val="28"/>
      </w:rPr>
      <w:t>3</w:t>
    </w:r>
    <w:r>
      <w:rPr>
        <w:rFonts w:ascii="Liberation Serif" w:hAnsi="Liberation Serif" w:cs="Liberation Serif"/>
        <w:sz w:val="28"/>
      </w:rPr>
      <w:fldChar w:fldCharType="end"/>
    </w:r>
  </w:p>
  <w:p w:rsidR="00BA1B6A" w:rsidRDefault="00074C00">
    <w:pPr>
      <w:pStyle w:val="a8"/>
      <w:ind w:right="-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37F9E"/>
    <w:rsid w:val="0005158D"/>
    <w:rsid w:val="00074C00"/>
    <w:rsid w:val="00274A28"/>
    <w:rsid w:val="00C11004"/>
    <w:rsid w:val="00E3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A71C"/>
  <w15:docId w15:val="{4CA9D785-5E8A-46FF-A40D-A7E1249E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widowControl/>
      <w:tabs>
        <w:tab w:val="center" w:pos="4677"/>
        <w:tab w:val="right" w:pos="9355"/>
      </w:tabs>
      <w:ind w:right="-567"/>
      <w:jc w:val="both"/>
      <w:textAlignment w:val="auto"/>
    </w:pPr>
    <w:rPr>
      <w:sz w:val="24"/>
    </w:rPr>
  </w:style>
  <w:style w:type="character" w:customStyle="1" w:styleId="a9">
    <w:name w:val="Верхний колонтитул Знак"/>
    <w:basedOn w:val="a0"/>
    <w:rPr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Calibri" w:hAnsi="Calibri" w:cs="Calibri"/>
      <w:b/>
      <w:sz w:val="22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styleId="ac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2021-03-29T06:58:00Z</cp:lastPrinted>
  <dcterms:created xsi:type="dcterms:W3CDTF">2021-12-08T03:38:00Z</dcterms:created>
  <dcterms:modified xsi:type="dcterms:W3CDTF">2021-12-08T03:39:00Z</dcterms:modified>
</cp:coreProperties>
</file>