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AC" w:rsidRDefault="00B65FB2">
      <w:pPr>
        <w:widowControl/>
        <w:spacing w:line="312" w:lineRule="auto"/>
        <w:jc w:val="center"/>
      </w:pPr>
      <w:r>
        <w:rPr>
          <w:rFonts w:ascii="Liberation Serif" w:hAnsi="Liberation Serif"/>
          <w:noProof/>
        </w:rPr>
        <w:drawing>
          <wp:inline distT="0" distB="101600" distL="0" distR="0">
            <wp:extent cx="485775" cy="6381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ECB" w:rsidRPr="007E0ECB" w:rsidRDefault="007E0ECB" w:rsidP="007E0ECB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7E0ECB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7E0ECB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7E0ECB" w:rsidRPr="007E0ECB" w:rsidRDefault="007E0ECB" w:rsidP="007E0ECB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7E0ECB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E0ECB" w:rsidRPr="007E0ECB" w:rsidRDefault="007E0ECB" w:rsidP="007E0ECB">
      <w:pPr>
        <w:widowControl/>
        <w:suppressAutoHyphens w:val="0"/>
        <w:jc w:val="both"/>
        <w:textAlignment w:val="auto"/>
        <w:rPr>
          <w:rFonts w:ascii="Liberation Serif" w:hAnsi="Liberation Serif"/>
          <w:sz w:val="18"/>
        </w:rPr>
      </w:pPr>
      <w:r w:rsidRPr="007E0ECB">
        <w:rPr>
          <w:rFonts w:ascii="Liberation Serif" w:hAnsi="Liberation Serif"/>
          <w:noProof/>
          <w:sz w:val="18"/>
        </w:rPr>
        <w:pict>
          <v:line id="_x0000_s1026" style="position:absolute;left:0;text-align:left;z-index:251659264" from="0,7.5pt" to="498pt,7.5pt" strokeweight="4.5pt">
            <v:stroke linestyle="thinThick"/>
          </v:line>
        </w:pict>
      </w:r>
    </w:p>
    <w:p w:rsidR="007E0ECB" w:rsidRPr="007E0ECB" w:rsidRDefault="007E0ECB" w:rsidP="007E0ECB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E0ECB" w:rsidRPr="007E0ECB" w:rsidRDefault="007E0ECB" w:rsidP="007E0ECB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E0ECB" w:rsidRPr="007E0ECB" w:rsidRDefault="007E0ECB" w:rsidP="007E0ECB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 w:rsidRPr="007E0ECB">
        <w:rPr>
          <w:rFonts w:ascii="Liberation Serif" w:hAnsi="Liberation Serif"/>
          <w:sz w:val="24"/>
        </w:rPr>
        <w:t>от__</w:t>
      </w:r>
      <w:r>
        <w:rPr>
          <w:rFonts w:ascii="Liberation Serif" w:hAnsi="Liberation Serif"/>
          <w:sz w:val="24"/>
          <w:u w:val="single"/>
        </w:rPr>
        <w:t>01.02.2023</w:t>
      </w:r>
      <w:r w:rsidRPr="007E0ECB">
        <w:rPr>
          <w:rFonts w:ascii="Liberation Serif" w:hAnsi="Liberation Serif"/>
          <w:sz w:val="24"/>
        </w:rPr>
        <w:t>___</w:t>
      </w:r>
      <w:proofErr w:type="gramStart"/>
      <w:r w:rsidRPr="007E0ECB">
        <w:rPr>
          <w:rFonts w:ascii="Liberation Serif" w:hAnsi="Liberation Serif"/>
          <w:sz w:val="24"/>
        </w:rPr>
        <w:t>_  №</w:t>
      </w:r>
      <w:proofErr w:type="gramEnd"/>
      <w:r w:rsidRPr="007E0ECB">
        <w:rPr>
          <w:rFonts w:ascii="Liberation Serif" w:hAnsi="Liberation Serif"/>
          <w:sz w:val="24"/>
        </w:rPr>
        <w:t xml:space="preserve">  ___</w:t>
      </w:r>
      <w:r>
        <w:rPr>
          <w:rFonts w:ascii="Liberation Serif" w:hAnsi="Liberation Serif"/>
          <w:sz w:val="24"/>
          <w:u w:val="single"/>
        </w:rPr>
        <w:t>132-П</w:t>
      </w:r>
      <w:r w:rsidRPr="007E0ECB">
        <w:rPr>
          <w:rFonts w:ascii="Liberation Serif" w:hAnsi="Liberation Serif"/>
          <w:sz w:val="24"/>
        </w:rPr>
        <w:t>____</w:t>
      </w:r>
    </w:p>
    <w:p w:rsidR="007E0ECB" w:rsidRPr="007E0ECB" w:rsidRDefault="007E0ECB" w:rsidP="007E0ECB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E0ECB" w:rsidRPr="007E0ECB" w:rsidRDefault="007E0ECB" w:rsidP="007E0ECB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7E0ECB">
        <w:rPr>
          <w:rFonts w:ascii="Liberation Serif" w:hAnsi="Liberation Serif"/>
          <w:sz w:val="24"/>
          <w:szCs w:val="24"/>
        </w:rPr>
        <w:t>г. Заречный</w:t>
      </w:r>
    </w:p>
    <w:p w:rsidR="00E205AC" w:rsidRDefault="00E205AC">
      <w:pPr>
        <w:widowControl/>
        <w:ind w:firstLine="709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</w:p>
    <w:p w:rsidR="00E205AC" w:rsidRDefault="00E205AC">
      <w:pPr>
        <w:widowControl/>
        <w:ind w:firstLine="709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</w:p>
    <w:p w:rsidR="00E205AC" w:rsidRDefault="00B65FB2">
      <w:pPr>
        <w:pStyle w:val="ConsPlusTitle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 предоставлении субсидии местной общественной организации «Д</w:t>
      </w:r>
      <w:r>
        <w:rPr>
          <w:rFonts w:ascii="Liberation Serif" w:hAnsi="Liberation Serif"/>
          <w:sz w:val="26"/>
          <w:szCs w:val="26"/>
        </w:rPr>
        <w:t>обровольная народная дружина городского округа Заречный Свердловской области» в 2023 году</w:t>
      </w:r>
    </w:p>
    <w:p w:rsidR="00E205AC" w:rsidRDefault="00E205AC">
      <w:pPr>
        <w:pStyle w:val="ConsPlusNormal"/>
        <w:rPr>
          <w:rFonts w:ascii="Liberation Serif" w:hAnsi="Liberation Serif"/>
          <w:sz w:val="26"/>
          <w:szCs w:val="26"/>
        </w:rPr>
      </w:pPr>
    </w:p>
    <w:p w:rsidR="00E205AC" w:rsidRDefault="00B65FB2">
      <w:pPr>
        <w:pStyle w:val="ConsPlusNormal"/>
        <w:ind w:firstLine="709"/>
        <w:jc w:val="both"/>
      </w:pPr>
      <w:r>
        <w:rPr>
          <w:rFonts w:ascii="Liberation Serif" w:hAnsi="Liberation Serif"/>
          <w:color w:val="000000"/>
          <w:sz w:val="26"/>
          <w:szCs w:val="26"/>
        </w:rPr>
        <w:t xml:space="preserve">В соответствии со </w:t>
      </w:r>
      <w:hyperlink r:id="rId5" w:tgtFrame="_top">
        <w:r>
          <w:rPr>
            <w:rFonts w:ascii="Liberation Serif" w:hAnsi="Liberation Serif"/>
            <w:color w:val="000000"/>
            <w:sz w:val="26"/>
            <w:szCs w:val="26"/>
          </w:rPr>
          <w:t>статьей 78.1</w:t>
        </w:r>
      </w:hyperlink>
      <w:r>
        <w:rPr>
          <w:rFonts w:ascii="Liberation Serif" w:hAnsi="Liberation Serif"/>
          <w:color w:val="000000"/>
          <w:sz w:val="26"/>
          <w:szCs w:val="26"/>
        </w:rPr>
        <w:t xml:space="preserve"> Бюджетного кодекса Российской Федерации, п</w:t>
      </w:r>
      <w:r>
        <w:rPr>
          <w:rFonts w:ascii="Liberation Serif" w:hAnsi="Liberation Serif"/>
          <w:color w:val="000000"/>
          <w:sz w:val="26"/>
          <w:szCs w:val="26"/>
        </w:rPr>
        <w:t xml:space="preserve">остановлением </w:t>
      </w:r>
      <w:r>
        <w:rPr>
          <w:rFonts w:ascii="Liberation Serif" w:hAnsi="Liberation Serif"/>
          <w:color w:val="000000"/>
          <w:sz w:val="26"/>
          <w:szCs w:val="26"/>
        </w:rPr>
        <w:t>администрации городского округа Заречный от 14.04.2021 № 410-П «Об утверждении Порядка предоставления субсидий из бюджета городского округа Заречный местным общес</w:t>
      </w:r>
      <w:r>
        <w:rPr>
          <w:rFonts w:ascii="Liberation Serif" w:hAnsi="Liberation Serif"/>
          <w:color w:val="000000"/>
          <w:sz w:val="26"/>
          <w:szCs w:val="26"/>
        </w:rPr>
        <w:t>твенным организациям — народным дружинам», на основании протокола № 1 от 27.</w:t>
      </w:r>
      <w:r>
        <w:rPr>
          <w:rFonts w:ascii="Liberation Serif" w:hAnsi="Liberation Serif"/>
          <w:color w:val="000000"/>
          <w:sz w:val="26"/>
          <w:szCs w:val="26"/>
        </w:rPr>
        <w:t>01</w:t>
      </w:r>
      <w:r>
        <w:rPr>
          <w:rFonts w:ascii="Liberation Serif" w:hAnsi="Liberation Serif"/>
          <w:color w:val="000000"/>
          <w:sz w:val="26"/>
          <w:szCs w:val="26"/>
        </w:rPr>
        <w:t>.2022, ст. ст. 28, 31 Устава городского округа Заречный  администрация городского округа Заречный</w:t>
      </w:r>
    </w:p>
    <w:p w:rsidR="00E205AC" w:rsidRDefault="00B65FB2">
      <w:pPr>
        <w:pStyle w:val="ConsPlusNormal"/>
        <w:jc w:val="both"/>
      </w:pPr>
      <w:r>
        <w:rPr>
          <w:rFonts w:ascii="Liberation Serif" w:hAnsi="Liberation Serif"/>
          <w:b/>
          <w:bCs/>
          <w:color w:val="000000"/>
          <w:sz w:val="26"/>
          <w:szCs w:val="26"/>
        </w:rPr>
        <w:t>ПОСТАНОВЛЯЕТ</w:t>
      </w:r>
      <w:r>
        <w:rPr>
          <w:rFonts w:ascii="Liberation Serif" w:hAnsi="Liberation Serif"/>
          <w:color w:val="000000"/>
          <w:sz w:val="26"/>
          <w:szCs w:val="26"/>
        </w:rPr>
        <w:t>:</w:t>
      </w:r>
    </w:p>
    <w:p w:rsidR="00E205AC" w:rsidRDefault="00B65FB2">
      <w:pPr>
        <w:ind w:right="-2" w:firstLine="709"/>
        <w:jc w:val="both"/>
      </w:pPr>
      <w:r>
        <w:rPr>
          <w:rFonts w:ascii="Liberation Serif" w:hAnsi="Liberation Serif"/>
          <w:color w:val="000000"/>
          <w:sz w:val="26"/>
          <w:szCs w:val="26"/>
        </w:rPr>
        <w:t>1. Предоставить субсидию местной общественной организации «Доброво</w:t>
      </w:r>
      <w:r>
        <w:rPr>
          <w:rFonts w:ascii="Liberation Serif" w:hAnsi="Liberation Serif"/>
          <w:color w:val="000000"/>
          <w:sz w:val="26"/>
          <w:szCs w:val="26"/>
        </w:rPr>
        <w:t>льная народная дружина городского округа Заречный Свердловской области» за счет средств бюджета городского округа Заречный в сумме 306 400 (триста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шесть тысяч четыреста</w:t>
      </w:r>
      <w:r>
        <w:rPr>
          <w:rFonts w:ascii="Liberation Serif" w:hAnsi="Liberation Serif"/>
          <w:color w:val="000000"/>
          <w:sz w:val="26"/>
          <w:szCs w:val="26"/>
        </w:rPr>
        <w:t xml:space="preserve">) рублей </w:t>
      </w:r>
      <w:r>
        <w:rPr>
          <w:rFonts w:ascii="Liberation Serif" w:hAnsi="Liberation Serif"/>
          <w:color w:val="000000"/>
          <w:sz w:val="26"/>
          <w:szCs w:val="26"/>
        </w:rPr>
        <w:t xml:space="preserve">на </w:t>
      </w:r>
      <w:r>
        <w:rPr>
          <w:rFonts w:ascii="Liberation Serif" w:hAnsi="Liberation Serif" w:cs="Liberation Serif"/>
          <w:color w:val="000000"/>
          <w:sz w:val="26"/>
          <w:szCs w:val="26"/>
        </w:rPr>
        <w:t>финансовую поддержку деятельности народных дружинников на территории городск</w:t>
      </w:r>
      <w:r>
        <w:rPr>
          <w:rFonts w:ascii="Liberation Serif" w:hAnsi="Liberation Serif" w:cs="Liberation Serif"/>
          <w:color w:val="000000"/>
          <w:sz w:val="26"/>
          <w:szCs w:val="26"/>
        </w:rPr>
        <w:t>ого округа Заречный.</w:t>
      </w:r>
    </w:p>
    <w:p w:rsidR="00E205AC" w:rsidRDefault="00B65FB2">
      <w:pPr>
        <w:ind w:right="-2" w:firstLine="709"/>
        <w:jc w:val="both"/>
      </w:pPr>
      <w:r>
        <w:rPr>
          <w:rFonts w:ascii="Liberation Serif" w:hAnsi="Liberation Serif"/>
          <w:color w:val="000000"/>
          <w:sz w:val="26"/>
          <w:szCs w:val="26"/>
        </w:rPr>
        <w:t>2. Заключить с местной общественной организацией «Добровольная народная дружина городского округа Заречный Свердловской области» соглашение о предоставлении субсидии в соответствии с П</w:t>
      </w:r>
      <w:r>
        <w:rPr>
          <w:rFonts w:ascii="Liberation Serif" w:hAnsi="Liberation Serif"/>
          <w:bCs/>
          <w:color w:val="000000"/>
          <w:sz w:val="26"/>
          <w:szCs w:val="26"/>
        </w:rPr>
        <w:t>орядком предоставления субсидий из бюджета городско</w:t>
      </w:r>
      <w:r>
        <w:rPr>
          <w:rFonts w:ascii="Liberation Serif" w:hAnsi="Liberation Serif"/>
          <w:bCs/>
          <w:color w:val="000000"/>
          <w:sz w:val="26"/>
          <w:szCs w:val="26"/>
        </w:rPr>
        <w:t>го округа Заречный местным общественным организациям — народным дружинам, утвержденным постановлением администрации городского округа Заречный от 14.04.2021 № 410-П</w:t>
      </w:r>
      <w:r>
        <w:rPr>
          <w:rFonts w:ascii="Liberation Serif" w:hAnsi="Liberation Serif"/>
          <w:color w:val="000000"/>
          <w:sz w:val="26"/>
          <w:szCs w:val="26"/>
        </w:rPr>
        <w:t>.</w:t>
      </w:r>
    </w:p>
    <w:p w:rsidR="00E205AC" w:rsidRDefault="00B65FB2">
      <w:pPr>
        <w:ind w:right="-2"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3. Финансовому управлению администрации городского округа Заречный (Соснова О.Г.) </w:t>
      </w:r>
      <w:r>
        <w:rPr>
          <w:rFonts w:ascii="Liberation Serif" w:hAnsi="Liberation Serif"/>
          <w:color w:val="000000"/>
          <w:sz w:val="26"/>
          <w:szCs w:val="26"/>
        </w:rPr>
        <w:t>обеспечить финансирование в соответствии с пунктами 1, 2 настоящего постановления.</w:t>
      </w:r>
    </w:p>
    <w:p w:rsidR="00E205AC" w:rsidRDefault="00B65FB2">
      <w:pPr>
        <w:ind w:firstLine="709"/>
        <w:jc w:val="both"/>
      </w:pPr>
      <w:r>
        <w:rPr>
          <w:rFonts w:ascii="Liberation Serif" w:hAnsi="Liberation Serif"/>
          <w:color w:val="000000"/>
          <w:sz w:val="26"/>
          <w:szCs w:val="26"/>
        </w:rPr>
        <w:t xml:space="preserve">4. Контроль за исполнением настоящего постановления возложить на заместителя Главы городского округа по социальным вопросам </w:t>
      </w:r>
      <w:proofErr w:type="spellStart"/>
      <w:r>
        <w:rPr>
          <w:rFonts w:ascii="Liberation Serif" w:hAnsi="Liberation Serif"/>
          <w:color w:val="000000"/>
          <w:sz w:val="26"/>
          <w:szCs w:val="26"/>
        </w:rPr>
        <w:t>Соломеину</w:t>
      </w:r>
      <w:proofErr w:type="spellEnd"/>
      <w:r>
        <w:rPr>
          <w:rFonts w:ascii="Liberation Serif" w:hAnsi="Liberation Serif"/>
          <w:color w:val="000000"/>
          <w:sz w:val="26"/>
          <w:szCs w:val="26"/>
        </w:rPr>
        <w:t xml:space="preserve"> Т.Л. </w:t>
      </w:r>
    </w:p>
    <w:p w:rsidR="00E205AC" w:rsidRDefault="00B65FB2">
      <w:pPr>
        <w:widowControl/>
        <w:ind w:firstLine="709"/>
        <w:jc w:val="both"/>
        <w:textAlignment w:val="auto"/>
      </w:pPr>
      <w:r>
        <w:rPr>
          <w:rFonts w:ascii="Liberation Serif" w:hAnsi="Liberation Serif"/>
          <w:color w:val="000000"/>
          <w:sz w:val="26"/>
          <w:szCs w:val="26"/>
        </w:rPr>
        <w:t xml:space="preserve">5. Опубликовать настоящее </w:t>
      </w:r>
      <w:r>
        <w:rPr>
          <w:rFonts w:ascii="Liberation Serif" w:hAnsi="Liberation Serif"/>
          <w:color w:val="000000"/>
          <w:sz w:val="26"/>
          <w:szCs w:val="26"/>
        </w:rPr>
        <w:t>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color w:val="000000"/>
          <w:sz w:val="26"/>
          <w:szCs w:val="26"/>
          <w:lang w:val="en-US"/>
        </w:rPr>
        <w:t>www</w:t>
      </w:r>
      <w:r>
        <w:rPr>
          <w:rFonts w:ascii="Liberation Serif" w:hAnsi="Liberation Serif"/>
          <w:color w:val="000000"/>
          <w:sz w:val="26"/>
          <w:szCs w:val="26"/>
        </w:rPr>
        <w:t>.</w:t>
      </w:r>
      <w:proofErr w:type="spellStart"/>
      <w:r>
        <w:rPr>
          <w:rFonts w:ascii="Liberation Serif" w:hAnsi="Liberation Serif"/>
          <w:color w:val="000000"/>
          <w:sz w:val="26"/>
          <w:szCs w:val="26"/>
          <w:lang w:val="en-US"/>
        </w:rPr>
        <w:t>gorod</w:t>
      </w:r>
      <w:proofErr w:type="spellEnd"/>
      <w:r>
        <w:rPr>
          <w:rFonts w:ascii="Liberation Serif" w:hAnsi="Liberation Serif"/>
          <w:color w:val="000000"/>
          <w:sz w:val="26"/>
          <w:szCs w:val="26"/>
        </w:rPr>
        <w:t>-</w:t>
      </w:r>
      <w:proofErr w:type="spellStart"/>
      <w:r>
        <w:rPr>
          <w:rFonts w:ascii="Liberation Serif" w:hAnsi="Liberation Serif"/>
          <w:color w:val="000000"/>
          <w:sz w:val="26"/>
          <w:szCs w:val="26"/>
          <w:lang w:val="en-US"/>
        </w:rPr>
        <w:t>zarechny</w:t>
      </w:r>
      <w:proofErr w:type="spellEnd"/>
      <w:r>
        <w:rPr>
          <w:rFonts w:ascii="Liberation Serif" w:hAnsi="Liberation Serif"/>
          <w:color w:val="000000"/>
          <w:sz w:val="26"/>
          <w:szCs w:val="26"/>
        </w:rPr>
        <w:t>.</w:t>
      </w:r>
      <w:proofErr w:type="spellStart"/>
      <w:r>
        <w:rPr>
          <w:rFonts w:ascii="Liberation Serif" w:hAnsi="Liberation Serif"/>
          <w:color w:val="000000"/>
          <w:sz w:val="26"/>
          <w:szCs w:val="26"/>
          <w:lang w:val="en-US"/>
        </w:rPr>
        <w:t>ru</w:t>
      </w:r>
      <w:proofErr w:type="spellEnd"/>
      <w:r>
        <w:rPr>
          <w:rFonts w:ascii="Liberation Serif" w:hAnsi="Liberation Serif"/>
          <w:color w:val="000000"/>
          <w:sz w:val="26"/>
          <w:szCs w:val="26"/>
        </w:rPr>
        <w:t>).</w:t>
      </w:r>
    </w:p>
    <w:p w:rsidR="00E205AC" w:rsidRDefault="00E205AC">
      <w:pPr>
        <w:pStyle w:val="ConsPlusNormal"/>
        <w:ind w:firstLine="709"/>
        <w:rPr>
          <w:rFonts w:ascii="Liberation Serif" w:hAnsi="Liberation Serif"/>
          <w:color w:val="000000"/>
          <w:sz w:val="26"/>
          <w:szCs w:val="26"/>
        </w:rPr>
      </w:pPr>
    </w:p>
    <w:p w:rsidR="00E205AC" w:rsidRDefault="00E205AC">
      <w:pPr>
        <w:pStyle w:val="ConsPlusNormal"/>
        <w:ind w:firstLine="709"/>
        <w:rPr>
          <w:rFonts w:ascii="Liberation Serif" w:hAnsi="Liberation Serif"/>
          <w:color w:val="000000"/>
          <w:sz w:val="26"/>
          <w:szCs w:val="26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4644"/>
        <w:gridCol w:w="2724"/>
        <w:gridCol w:w="2697"/>
      </w:tblGrid>
      <w:tr w:rsidR="00E205AC">
        <w:tc>
          <w:tcPr>
            <w:tcW w:w="4644" w:type="dxa"/>
          </w:tcPr>
          <w:p w:rsidR="00E205AC" w:rsidRDefault="00B65FB2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Исполняющий обязанности</w:t>
            </w:r>
          </w:p>
          <w:p w:rsidR="00E205AC" w:rsidRDefault="00B65FB2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Главы городского округа Заречный</w:t>
            </w:r>
          </w:p>
        </w:tc>
        <w:tc>
          <w:tcPr>
            <w:tcW w:w="2724" w:type="dxa"/>
          </w:tcPr>
          <w:p w:rsidR="00E205AC" w:rsidRDefault="00E205AC">
            <w:pPr>
              <w:widowControl/>
              <w:ind w:firstLine="709"/>
              <w:jc w:val="both"/>
              <w:textAlignment w:val="auto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697" w:type="dxa"/>
          </w:tcPr>
          <w:p w:rsidR="00E205AC" w:rsidRDefault="00B65FB2">
            <w:pPr>
              <w:widowControl/>
              <w:ind w:firstLine="709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</w:p>
          <w:p w:rsidR="00E205AC" w:rsidRDefault="00B65FB2">
            <w:pPr>
              <w:widowControl/>
              <w:tabs>
                <w:tab w:val="left" w:pos="24"/>
              </w:tabs>
              <w:ind w:firstLine="709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О.П. Кириллов</w:t>
            </w:r>
          </w:p>
        </w:tc>
      </w:tr>
    </w:tbl>
    <w:p w:rsidR="00E205AC" w:rsidRDefault="00E205AC">
      <w:pPr>
        <w:rPr>
          <w:rFonts w:ascii="Liberation Serif" w:hAnsi="Liberation Serif"/>
          <w:color w:val="000000"/>
          <w:sz w:val="26"/>
          <w:szCs w:val="26"/>
        </w:rPr>
      </w:pPr>
      <w:bookmarkStart w:id="0" w:name="_GoBack"/>
      <w:bookmarkEnd w:id="0"/>
    </w:p>
    <w:sectPr w:rsidR="00E205AC">
      <w:pgSz w:w="11906" w:h="16838"/>
      <w:pgMar w:top="1134" w:right="567" w:bottom="1134" w:left="1418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205AC"/>
    <w:rsid w:val="007E0ECB"/>
    <w:rsid w:val="00B65FB2"/>
    <w:rsid w:val="00E2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46443"/>
  <w15:docId w15:val="{8A74D573-754F-41E4-8E0B-9F93060C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5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pPr>
      <w:widowControl w:val="0"/>
      <w:suppressAutoHyphens/>
      <w:autoSpaceDE w:val="0"/>
      <w:spacing w:line="240" w:lineRule="auto"/>
    </w:pPr>
    <w:rPr>
      <w:rFonts w:eastAsia="Times New Roman" w:cs="Calibri"/>
      <w:b/>
      <w:szCs w:val="20"/>
      <w:lang w:eastAsia="ru-RU"/>
    </w:rPr>
  </w:style>
  <w:style w:type="paragraph" w:styleId="a3">
    <w:name w:val="List Paragraph"/>
    <w:basedOn w:val="a"/>
    <w:qFormat/>
    <w:pPr>
      <w:ind w:left="720"/>
    </w:pPr>
  </w:style>
  <w:style w:type="paragraph" w:customStyle="1" w:styleId="a4">
    <w:name w:val="Содержимое таблицы"/>
    <w:basedOn w:val="a"/>
    <w:qFormat/>
    <w:pPr>
      <w:suppressLineNumbers/>
    </w:pPr>
  </w:style>
  <w:style w:type="paragraph" w:customStyle="1" w:styleId="1">
    <w:name w:val="Обычная таблица1"/>
    <w:qFormat/>
    <w:pPr>
      <w:spacing w:after="160"/>
      <w:textAlignment w:val="auto"/>
    </w:pPr>
    <w:rPr>
      <w:rFonts w:cs="Calibri"/>
      <w:sz w:val="20"/>
      <w:szCs w:val="20"/>
      <w:lang w:eastAsia="ru-RU"/>
    </w:rPr>
  </w:style>
  <w:style w:type="paragraph" w:customStyle="1" w:styleId="a5">
    <w:name w:val="Заголовок таблицы"/>
    <w:basedOn w:val="a4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4F4CBE179E23B6E63BFF2317DF3A4C42F3D30A675A9047C95409A386597C77248E66FA852FD6BAB01B217F8A53C333E4F3EB1A27D2S0bAF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3C388774</Template>
  <TotalTime>123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Соломеина</dc:creator>
  <dc:description/>
  <cp:lastModifiedBy>Ольга Измоденова</cp:lastModifiedBy>
  <cp:revision>20</cp:revision>
  <cp:lastPrinted>2023-01-31T14:01:00Z</cp:lastPrinted>
  <dcterms:created xsi:type="dcterms:W3CDTF">2021-05-18T02:59:00Z</dcterms:created>
  <dcterms:modified xsi:type="dcterms:W3CDTF">2023-02-01T04:20:00Z</dcterms:modified>
  <dc:language>ru-RU</dc:language>
</cp:coreProperties>
</file>