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BC" w:rsidRPr="007C509E" w:rsidRDefault="006875BC" w:rsidP="007C509E">
      <w:pPr>
        <w:pStyle w:val="a8"/>
        <w:rPr>
          <w:rFonts w:ascii="Liberation Serif" w:hAnsi="Liberation Serif"/>
          <w:b/>
          <w:sz w:val="24"/>
          <w:szCs w:val="24"/>
        </w:rPr>
      </w:pPr>
    </w:p>
    <w:p w:rsidR="006875BC" w:rsidRPr="007C509E" w:rsidRDefault="006875BC" w:rsidP="007C509E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  <w:r w:rsidRPr="007C509E">
        <w:rPr>
          <w:rFonts w:ascii="Liberation Serif" w:hAnsi="Liberation Serif"/>
          <w:b/>
          <w:sz w:val="24"/>
          <w:szCs w:val="24"/>
        </w:rPr>
        <w:t>ТЕХНОЛОГИЧЕСКАЯ СХЕМА</w:t>
      </w:r>
    </w:p>
    <w:p w:rsidR="006875BC" w:rsidRPr="007C509E" w:rsidRDefault="006875BC" w:rsidP="007C509E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  <w:r w:rsidRPr="007C509E">
        <w:rPr>
          <w:rFonts w:ascii="Liberation Serif" w:hAnsi="Liberation Serif"/>
          <w:b/>
          <w:sz w:val="24"/>
          <w:szCs w:val="24"/>
        </w:rPr>
        <w:t>предоставления муниципальной услуги</w:t>
      </w:r>
    </w:p>
    <w:p w:rsidR="006875BC" w:rsidRPr="007C509E" w:rsidRDefault="006875BC" w:rsidP="007C509E">
      <w:pPr>
        <w:pStyle w:val="a8"/>
        <w:jc w:val="center"/>
        <w:rPr>
          <w:rFonts w:ascii="Liberation Serif" w:hAnsi="Liberation Serif"/>
          <w:sz w:val="24"/>
          <w:szCs w:val="24"/>
        </w:rPr>
      </w:pPr>
      <w:r w:rsidRPr="007C509E">
        <w:rPr>
          <w:rFonts w:ascii="Liberation Serif" w:hAnsi="Liberation Serif"/>
          <w:sz w:val="24"/>
          <w:szCs w:val="24"/>
        </w:rPr>
        <w:t>«</w:t>
      </w:r>
      <w:r w:rsidR="00F37E78" w:rsidRPr="007C509E">
        <w:rPr>
          <w:rFonts w:ascii="Liberation Serif" w:hAnsi="Liberation Serif" w:cs="Liberation Serif"/>
          <w:b/>
          <w:sz w:val="24"/>
          <w:szCs w:val="24"/>
        </w:rPr>
        <w:t>Выдача градостроительных планов земельных участков</w:t>
      </w:r>
      <w:r w:rsidR="00F37E78" w:rsidRPr="007C509E">
        <w:rPr>
          <w:rFonts w:ascii="Liberation Serif" w:eastAsia="Times New Roman" w:hAnsi="Liberation Serif"/>
          <w:b/>
          <w:sz w:val="24"/>
          <w:szCs w:val="24"/>
        </w:rPr>
        <w:t>»</w:t>
      </w:r>
    </w:p>
    <w:p w:rsidR="006875BC" w:rsidRPr="007C509E" w:rsidRDefault="006875BC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5023E1" w:rsidRPr="007C509E" w:rsidRDefault="005023E1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C509E">
        <w:rPr>
          <w:rFonts w:ascii="Liberation Serif" w:hAnsi="Liberation Serif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9"/>
        <w:gridCol w:w="5827"/>
      </w:tblGrid>
      <w:tr w:rsidR="005023E1" w:rsidRPr="007C509E" w:rsidTr="00CA3134">
        <w:tc>
          <w:tcPr>
            <w:tcW w:w="560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023E1" w:rsidRPr="007C509E" w:rsidTr="00CA3134">
        <w:tc>
          <w:tcPr>
            <w:tcW w:w="560" w:type="dxa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5023E1" w:rsidRPr="007C509E" w:rsidTr="00CA3134">
        <w:trPr>
          <w:trHeight w:val="615"/>
        </w:trPr>
        <w:tc>
          <w:tcPr>
            <w:tcW w:w="56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615"/>
        </w:trPr>
        <w:tc>
          <w:tcPr>
            <w:tcW w:w="56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Номер услуги в федеральном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5023E1" w:rsidRPr="007C509E" w:rsidRDefault="006875BC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6600000010000563438</w:t>
            </w:r>
          </w:p>
        </w:tc>
      </w:tr>
      <w:tr w:rsidR="005023E1" w:rsidRPr="007C509E" w:rsidTr="00CA3134">
        <w:tc>
          <w:tcPr>
            <w:tcW w:w="56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5023E1" w:rsidRPr="007C509E" w:rsidRDefault="00DD2ADE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2ADE">
              <w:rPr>
                <w:rFonts w:ascii="Liberation Serif" w:hAnsi="Liberation Serif" w:cs="Liberation Serif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5023E1" w:rsidRPr="007C509E" w:rsidTr="00CA3134">
        <w:tc>
          <w:tcPr>
            <w:tcW w:w="56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5023E1" w:rsidRPr="007C509E" w:rsidRDefault="00DD2ADE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2ADE">
              <w:rPr>
                <w:rFonts w:ascii="Liberation Serif" w:hAnsi="Liberation Serif" w:cs="Liberation Serif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5023E1" w:rsidRPr="007C509E" w:rsidTr="00CA3134">
        <w:tc>
          <w:tcPr>
            <w:tcW w:w="56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Административный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регламент предоставления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5023E1" w:rsidRPr="007C509E" w:rsidRDefault="00F37E78" w:rsidP="00DD2ADE">
            <w:pPr>
              <w:tabs>
                <w:tab w:val="left" w:pos="178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eastAsia="Times New Roman" w:hAnsi="Liberation Serif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DD2ADE" w:rsidRPr="00DD2ADE">
              <w:rPr>
                <w:rFonts w:ascii="Liberation Serif" w:hAnsi="Liberation Serif" w:cs="Liberation Serif"/>
                <w:sz w:val="24"/>
                <w:szCs w:val="24"/>
              </w:rPr>
              <w:t>Выдача градостроительного плана земельного участка</w:t>
            </w:r>
            <w:r w:rsidRPr="007C509E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  <w:r w:rsidR="00DD2ADE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6875BC" w:rsidRPr="007C509E">
              <w:rPr>
                <w:rFonts w:ascii="Liberation Serif" w:hAnsi="Liberation Serif"/>
                <w:sz w:val="24"/>
                <w:szCs w:val="24"/>
              </w:rPr>
              <w:t xml:space="preserve">утвержден постановлением Администрации городского округа Заречный от </w:t>
            </w:r>
            <w:r w:rsidR="00DD2ADE">
              <w:rPr>
                <w:rFonts w:ascii="Liberation Serif" w:hAnsi="Liberation Serif"/>
                <w:sz w:val="24"/>
                <w:szCs w:val="24"/>
              </w:rPr>
              <w:t>12.10.2022</w:t>
            </w:r>
            <w:r w:rsidR="00B127C7" w:rsidRPr="007C509E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DD2ADE">
              <w:rPr>
                <w:rFonts w:ascii="Liberation Serif" w:hAnsi="Liberation Serif"/>
                <w:sz w:val="24"/>
                <w:szCs w:val="24"/>
              </w:rPr>
              <w:t>1260</w:t>
            </w:r>
            <w:r w:rsidR="006875BC" w:rsidRPr="007C509E">
              <w:rPr>
                <w:rFonts w:ascii="Liberation Serif" w:hAnsi="Liberation Serif"/>
                <w:sz w:val="24"/>
                <w:szCs w:val="24"/>
              </w:rPr>
              <w:t>-П</w:t>
            </w:r>
          </w:p>
        </w:tc>
      </w:tr>
      <w:tr w:rsidR="005023E1" w:rsidRPr="007C509E" w:rsidTr="00CA3134">
        <w:tc>
          <w:tcPr>
            <w:tcW w:w="56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«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подуслуг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5827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5023E1" w:rsidRPr="007C509E" w:rsidTr="00CA3134">
        <w:trPr>
          <w:trHeight w:val="79"/>
        </w:trPr>
        <w:tc>
          <w:tcPr>
            <w:tcW w:w="560" w:type="dxa"/>
            <w:vMerge w:val="restart"/>
          </w:tcPr>
          <w:p w:rsidR="005023E1" w:rsidRPr="00137F6F" w:rsidRDefault="005023E1" w:rsidP="007C50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FFFFFF"/>
          </w:tcPr>
          <w:p w:rsidR="005023E1" w:rsidRPr="007C509E" w:rsidRDefault="00F37E78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27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Единый портал муниципальных и государственных услуг</w:t>
            </w:r>
          </w:p>
        </w:tc>
      </w:tr>
      <w:tr w:rsidR="005023E1" w:rsidRPr="007C509E" w:rsidTr="00CA3134">
        <w:trPr>
          <w:trHeight w:val="79"/>
        </w:trPr>
        <w:tc>
          <w:tcPr>
            <w:tcW w:w="560" w:type="dxa"/>
            <w:vMerge/>
          </w:tcPr>
          <w:p w:rsidR="005023E1" w:rsidRPr="00137F6F" w:rsidRDefault="005023E1" w:rsidP="007C50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7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Региональный портал муниципальных и государственных услуг</w:t>
            </w:r>
          </w:p>
        </w:tc>
      </w:tr>
      <w:tr w:rsidR="005023E1" w:rsidRPr="007C509E" w:rsidTr="00CA3134">
        <w:trPr>
          <w:trHeight w:val="79"/>
        </w:trPr>
        <w:tc>
          <w:tcPr>
            <w:tcW w:w="560" w:type="dxa"/>
            <w:vMerge/>
          </w:tcPr>
          <w:p w:rsidR="005023E1" w:rsidRPr="00137F6F" w:rsidRDefault="005023E1" w:rsidP="007C50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7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Официальный сайт Администрации городского округа Заречный</w:t>
            </w:r>
          </w:p>
        </w:tc>
      </w:tr>
    </w:tbl>
    <w:p w:rsidR="005023E1" w:rsidRPr="007C509E" w:rsidRDefault="005023E1" w:rsidP="007C509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226BF" w:rsidRPr="007C509E" w:rsidRDefault="00A226BF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226BF" w:rsidRPr="007C509E" w:rsidRDefault="00A226BF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226BF" w:rsidRPr="007C509E" w:rsidRDefault="00A226BF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226BF" w:rsidRPr="007C509E" w:rsidRDefault="00A226BF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226BF" w:rsidRPr="007C509E" w:rsidRDefault="00A226BF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226BF" w:rsidRPr="007C509E" w:rsidRDefault="00A226BF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226BF" w:rsidRPr="007C509E" w:rsidRDefault="00A226BF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5023E1" w:rsidRPr="007C509E" w:rsidRDefault="00F37E78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C509E">
        <w:rPr>
          <w:rFonts w:ascii="Liberation Serif" w:hAnsi="Liberation Serif"/>
          <w:b/>
          <w:sz w:val="24"/>
          <w:szCs w:val="24"/>
        </w:rPr>
        <w:br w:type="page"/>
      </w:r>
      <w:r w:rsidR="005023E1" w:rsidRPr="007C509E">
        <w:rPr>
          <w:rFonts w:ascii="Liberation Serif" w:hAnsi="Liberation Serif"/>
          <w:b/>
          <w:sz w:val="24"/>
          <w:szCs w:val="24"/>
        </w:rPr>
        <w:lastRenderedPageBreak/>
        <w:t>Раздел 2. «Общие сведения о «услуге»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17"/>
        <w:gridCol w:w="5483"/>
      </w:tblGrid>
      <w:tr w:rsidR="005023E1" w:rsidRPr="007C509E" w:rsidTr="00CA3134">
        <w:tc>
          <w:tcPr>
            <w:tcW w:w="57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717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483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483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483" w:type="dxa"/>
          </w:tcPr>
          <w:p w:rsidR="005023E1" w:rsidRPr="007C509E" w:rsidRDefault="00F37E78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Выдача градостроительных планов земельных участков 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 подаче заявления Администрацию городского округа Заречный</w:t>
            </w:r>
          </w:p>
        </w:tc>
        <w:tc>
          <w:tcPr>
            <w:tcW w:w="5483" w:type="dxa"/>
          </w:tcPr>
          <w:p w:rsidR="005023E1" w:rsidRPr="007C509E" w:rsidRDefault="00F37E78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14  рабочих дней с даты регистрации заявления о предоставлении муниципальной услуги в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 Заречный</w:t>
            </w: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7C509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в том числе поданного в форме электронного документа)</w:t>
            </w:r>
            <w:proofErr w:type="gramEnd"/>
          </w:p>
        </w:tc>
      </w:tr>
      <w:tr w:rsidR="005023E1" w:rsidRPr="007C509E" w:rsidTr="00CA3134">
        <w:tc>
          <w:tcPr>
            <w:tcW w:w="57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 подаче заявления в МФЦ</w:t>
            </w:r>
          </w:p>
        </w:tc>
        <w:tc>
          <w:tcPr>
            <w:tcW w:w="5483" w:type="dxa"/>
          </w:tcPr>
          <w:p w:rsidR="005023E1" w:rsidRPr="007C509E" w:rsidRDefault="00F37E78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14  рабочих дней с даты регистрации заявления о предоставлении муниципальной услуги в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Pr="007C509E">
              <w:rPr>
                <w:rFonts w:ascii="Liberation Serif" w:hAnsi="Liberation Serif"/>
                <w:sz w:val="24"/>
                <w:szCs w:val="24"/>
              </w:rPr>
              <w:t>Заречный</w:t>
            </w:r>
            <w:proofErr w:type="gramEnd"/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483" w:type="dxa"/>
          </w:tcPr>
          <w:p w:rsidR="00F37E78" w:rsidRPr="00137F6F" w:rsidRDefault="00F37E78" w:rsidP="007C509E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38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7F6F">
              <w:rPr>
                <w:rFonts w:ascii="Liberation Serif" w:hAnsi="Liberation Serif" w:cs="Liberation Serif"/>
                <w:sz w:val="24"/>
                <w:szCs w:val="24"/>
              </w:rPr>
              <w:t>выдача градостроительного плана земельного участка относится к компетенции иного органа местного самоуправления;</w:t>
            </w:r>
          </w:p>
          <w:p w:rsidR="005023E1" w:rsidRPr="00137F6F" w:rsidRDefault="00F37E78" w:rsidP="007C509E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38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7F6F">
              <w:rPr>
                <w:rFonts w:ascii="Liberation Serif" w:hAnsi="Liberation Serif" w:cs="Liberation Serif"/>
                <w:sz w:val="24"/>
                <w:szCs w:val="24"/>
              </w:rPr>
      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Основания отказа в предоставлении «услуги»</w:t>
            </w:r>
          </w:p>
        </w:tc>
        <w:tc>
          <w:tcPr>
            <w:tcW w:w="5483" w:type="dxa"/>
          </w:tcPr>
          <w:p w:rsidR="00F37E78" w:rsidRPr="00137F6F" w:rsidRDefault="00F37E78" w:rsidP="007C509E">
            <w:pPr>
              <w:pStyle w:val="a4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7F6F">
              <w:rPr>
                <w:rFonts w:ascii="Liberation Serif" w:hAnsi="Liberation Serif" w:cs="Liberation Serif"/>
                <w:sz w:val="24"/>
                <w:szCs w:val="24"/>
              </w:rPr>
              <w:t>заявитель не является правообладателем земельного участка (за исключением случая, предусмотренного частью 1.1 статьи 57.3 Градостроительного кодекса Российской Федерации);</w:t>
            </w:r>
          </w:p>
          <w:p w:rsidR="00F37E78" w:rsidRPr="00137F6F" w:rsidRDefault="00F37E78" w:rsidP="007C509E">
            <w:pPr>
              <w:pStyle w:val="a4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7F6F">
              <w:rPr>
                <w:rFonts w:ascii="Liberation Serif" w:hAnsi="Liberation Serif" w:cs="Liberation Serif"/>
                <w:sz w:val="24"/>
                <w:szCs w:val="24"/>
              </w:rPr>
      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      </w:r>
          </w:p>
          <w:p w:rsidR="00F37E78" w:rsidRPr="00137F6F" w:rsidRDefault="00F37E78" w:rsidP="007C509E">
            <w:pPr>
              <w:pStyle w:val="a4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7F6F">
              <w:rPr>
                <w:rFonts w:ascii="Liberation Serif" w:hAnsi="Liberation Serif" w:cs="Liberation Serif"/>
                <w:sz w:val="24"/>
                <w:szCs w:val="24"/>
              </w:rPr>
              <w:t>отсутствуют документы, предусмотренные пунктом 16 регламента, необходимые для предоставления муниципальной услуги;</w:t>
            </w:r>
          </w:p>
          <w:p w:rsidR="00F37E78" w:rsidRPr="00137F6F" w:rsidRDefault="00F37E78" w:rsidP="007C509E">
            <w:pPr>
              <w:pStyle w:val="a4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7F6F">
              <w:rPr>
                <w:rFonts w:ascii="Liberation Serif" w:hAnsi="Liberation Serif" w:cs="Liberation Serif"/>
                <w:sz w:val="24"/>
                <w:szCs w:val="24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023E1" w:rsidRPr="007C509E" w:rsidTr="00CA3134">
        <w:tc>
          <w:tcPr>
            <w:tcW w:w="576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Основания приостановления предоставления «услуги»</w:t>
            </w:r>
          </w:p>
        </w:tc>
        <w:tc>
          <w:tcPr>
            <w:tcW w:w="5483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 приостановления предоставления «услуги»</w:t>
            </w:r>
          </w:p>
        </w:tc>
        <w:tc>
          <w:tcPr>
            <w:tcW w:w="5483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i/>
                <w:sz w:val="24"/>
                <w:szCs w:val="24"/>
              </w:rPr>
              <w:t>Плата за предоставление «услуги»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483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(государственной пошлины)</w:t>
            </w:r>
          </w:p>
        </w:tc>
        <w:tc>
          <w:tcPr>
            <w:tcW w:w="5483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КБК для взимания платы (государственной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483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 обращения за получением «услуги»</w:t>
            </w:r>
          </w:p>
        </w:tc>
        <w:tc>
          <w:tcPr>
            <w:tcW w:w="5483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Личное обращение в Администрацию городского округа Заречный, через законного представителя, через Единый портал государственных и муниципальных услуг, через региональный портал государственных и муниципальных услуг, через ГБУ СО «МФЦ»</w:t>
            </w:r>
          </w:p>
        </w:tc>
      </w:tr>
      <w:tr w:rsidR="005023E1" w:rsidRPr="007C509E" w:rsidTr="00CA3134">
        <w:tc>
          <w:tcPr>
            <w:tcW w:w="576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 получения результата «услуги»</w:t>
            </w:r>
          </w:p>
        </w:tc>
        <w:tc>
          <w:tcPr>
            <w:tcW w:w="5483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 Администрации городского округа Заречный на бумажном носителе, в ГБУ СО «МФЦ» на бумажном носителе</w:t>
            </w:r>
            <w:r w:rsidR="009D11C7" w:rsidRPr="007C509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9D11C7" w:rsidRPr="007C509E">
              <w:rPr>
                <w:rFonts w:ascii="Liberation Serif" w:hAnsi="Liberation Serif" w:cs="Liberation Serif"/>
                <w:sz w:val="24"/>
                <w:szCs w:val="24"/>
              </w:rPr>
      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выдаче градостроительного плана земельного участка</w:t>
            </w:r>
          </w:p>
        </w:tc>
      </w:tr>
    </w:tbl>
    <w:p w:rsidR="007C509E" w:rsidRPr="00DD2ADE" w:rsidRDefault="007C509E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5023E1" w:rsidRPr="007C509E" w:rsidRDefault="005023E1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C509E">
        <w:rPr>
          <w:rFonts w:ascii="Liberation Serif" w:hAnsi="Liberation Serif"/>
          <w:b/>
          <w:sz w:val="24"/>
          <w:szCs w:val="24"/>
        </w:rPr>
        <w:t>Раздел 3. «Сведения о заявителях «услуги»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30"/>
        <w:gridCol w:w="5486"/>
      </w:tblGrid>
      <w:tr w:rsidR="005023E1" w:rsidRPr="007C509E" w:rsidTr="00CA3134">
        <w:tc>
          <w:tcPr>
            <w:tcW w:w="56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730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486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023E1" w:rsidRPr="007C509E" w:rsidTr="00CA3134">
        <w:tc>
          <w:tcPr>
            <w:tcW w:w="560" w:type="dxa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730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486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9D11C7" w:rsidRPr="007C509E" w:rsidTr="00CA3134">
        <w:tc>
          <w:tcPr>
            <w:tcW w:w="560" w:type="dxa"/>
          </w:tcPr>
          <w:p w:rsidR="009D11C7" w:rsidRPr="007C509E" w:rsidRDefault="009D11C7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730" w:type="dxa"/>
            <w:shd w:val="clear" w:color="auto" w:fill="FFFFFF"/>
          </w:tcPr>
          <w:p w:rsidR="009D11C7" w:rsidRPr="007C509E" w:rsidRDefault="009D11C7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486" w:type="dxa"/>
          </w:tcPr>
          <w:p w:rsidR="009D11C7" w:rsidRPr="007C509E" w:rsidRDefault="009D11C7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9D11C7" w:rsidRPr="007C509E" w:rsidTr="00CA3134">
        <w:tc>
          <w:tcPr>
            <w:tcW w:w="560" w:type="dxa"/>
          </w:tcPr>
          <w:p w:rsidR="009D11C7" w:rsidRPr="00137F6F" w:rsidRDefault="009D11C7" w:rsidP="007C509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FFFFFF"/>
          </w:tcPr>
          <w:p w:rsidR="009D11C7" w:rsidRPr="007C509E" w:rsidRDefault="009D11C7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Категории лиц, имеющих право</w:t>
            </w:r>
          </w:p>
          <w:p w:rsidR="009D11C7" w:rsidRPr="007C509E" w:rsidRDefault="009D11C7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 получение «услуги»</w:t>
            </w:r>
          </w:p>
        </w:tc>
        <w:tc>
          <w:tcPr>
            <w:tcW w:w="5486" w:type="dxa"/>
          </w:tcPr>
          <w:p w:rsidR="009D11C7" w:rsidRPr="007C509E" w:rsidRDefault="009D11C7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Правообладатель земельного участка, иное лицо в случае, предусмотренном </w:t>
            </w:r>
            <w:hyperlink r:id="rId5" w:history="1">
              <w:r w:rsidRPr="007C509E">
                <w:rPr>
                  <w:rFonts w:ascii="Liberation Serif" w:hAnsi="Liberation Serif" w:cs="Liberation Serif"/>
                  <w:sz w:val="24"/>
                  <w:szCs w:val="24"/>
                </w:rPr>
                <w:t>частью 1.1</w:t>
              </w:r>
            </w:hyperlink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 статьи 57.3 Градостроительного кодекса Российской Федерации.</w:t>
            </w:r>
          </w:p>
        </w:tc>
      </w:tr>
      <w:tr w:rsidR="009D11C7" w:rsidRPr="007C509E" w:rsidTr="00CA3134">
        <w:tc>
          <w:tcPr>
            <w:tcW w:w="560" w:type="dxa"/>
          </w:tcPr>
          <w:p w:rsidR="009D11C7" w:rsidRPr="00137F6F" w:rsidRDefault="009D11C7" w:rsidP="007C509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FFFFFF"/>
          </w:tcPr>
          <w:p w:rsidR="009D11C7" w:rsidRPr="007C509E" w:rsidRDefault="009D11C7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5486" w:type="dxa"/>
          </w:tcPr>
          <w:p w:rsidR="009D11C7" w:rsidRPr="007C509E" w:rsidRDefault="009D11C7" w:rsidP="007C50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8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заявителя (документ подлежит возврату заявителю после удостоверения его личности при личном приеме)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заявителя);</w:t>
            </w:r>
          </w:p>
          <w:p w:rsidR="009D11C7" w:rsidRPr="007C509E" w:rsidRDefault="009D11C7" w:rsidP="007C50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8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копия);</w:t>
            </w:r>
          </w:p>
          <w:p w:rsidR="009D11C7" w:rsidRPr="007C509E" w:rsidRDefault="009D11C7" w:rsidP="007C50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8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</w:t>
            </w: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заявителю, либо нотариально заверенная копия)</w:t>
            </w:r>
          </w:p>
        </w:tc>
      </w:tr>
      <w:tr w:rsidR="009D11C7" w:rsidRPr="007C509E" w:rsidTr="00CA3134">
        <w:tc>
          <w:tcPr>
            <w:tcW w:w="560" w:type="dxa"/>
          </w:tcPr>
          <w:p w:rsidR="009D11C7" w:rsidRPr="00137F6F" w:rsidRDefault="009D11C7" w:rsidP="007C509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FFFFFF"/>
          </w:tcPr>
          <w:p w:rsidR="009D11C7" w:rsidRPr="007C509E" w:rsidRDefault="009D11C7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5486" w:type="dxa"/>
          </w:tcPr>
          <w:p w:rsidR="009D11C7" w:rsidRPr="007C509E" w:rsidRDefault="009D11C7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color w:val="000000"/>
                <w:sz w:val="24"/>
                <w:szCs w:val="24"/>
              </w:rPr>
              <w:t>В соответствии с требованиями законодательства Российской Федерации</w:t>
            </w:r>
          </w:p>
        </w:tc>
      </w:tr>
      <w:tr w:rsidR="009D11C7" w:rsidRPr="007C509E" w:rsidTr="00CA3134">
        <w:tc>
          <w:tcPr>
            <w:tcW w:w="560" w:type="dxa"/>
          </w:tcPr>
          <w:p w:rsidR="009D11C7" w:rsidRPr="00137F6F" w:rsidRDefault="009D11C7" w:rsidP="007C509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FFFFFF"/>
          </w:tcPr>
          <w:p w:rsidR="009D11C7" w:rsidRPr="007C509E" w:rsidRDefault="009D11C7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5486" w:type="dxa"/>
          </w:tcPr>
          <w:p w:rsidR="009D11C7" w:rsidRPr="007C509E" w:rsidRDefault="009D11C7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Возможно</w:t>
            </w:r>
          </w:p>
        </w:tc>
      </w:tr>
      <w:tr w:rsidR="009D11C7" w:rsidRPr="007C509E" w:rsidTr="00CA3134">
        <w:tc>
          <w:tcPr>
            <w:tcW w:w="560" w:type="dxa"/>
          </w:tcPr>
          <w:p w:rsidR="009D11C7" w:rsidRPr="00137F6F" w:rsidRDefault="009D11C7" w:rsidP="007C509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FFFFFF"/>
          </w:tcPr>
          <w:p w:rsidR="009D11C7" w:rsidRPr="007C509E" w:rsidRDefault="009D11C7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5486" w:type="dxa"/>
          </w:tcPr>
          <w:p w:rsidR="009D11C7" w:rsidRPr="007C509E" w:rsidRDefault="009D11C7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</w:t>
            </w:r>
            <w:r w:rsidR="00381D90" w:rsidRPr="007C509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9D11C7" w:rsidRPr="007C509E" w:rsidTr="00CA3134">
        <w:tc>
          <w:tcPr>
            <w:tcW w:w="560" w:type="dxa"/>
          </w:tcPr>
          <w:p w:rsidR="009D11C7" w:rsidRPr="00137F6F" w:rsidRDefault="009D11C7" w:rsidP="007C509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FFFFFF"/>
          </w:tcPr>
          <w:p w:rsidR="009D11C7" w:rsidRPr="007C509E" w:rsidRDefault="009D11C7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9D11C7" w:rsidRPr="007C509E" w:rsidRDefault="009D11C7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486" w:type="dxa"/>
          </w:tcPr>
          <w:p w:rsidR="009D11C7" w:rsidRPr="007C509E" w:rsidRDefault="009D11C7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Доверенность</w:t>
            </w:r>
          </w:p>
        </w:tc>
      </w:tr>
      <w:tr w:rsidR="009D11C7" w:rsidRPr="007C509E" w:rsidTr="00CA3134">
        <w:tc>
          <w:tcPr>
            <w:tcW w:w="560" w:type="dxa"/>
          </w:tcPr>
          <w:p w:rsidR="009D11C7" w:rsidRPr="00137F6F" w:rsidRDefault="009D11C7" w:rsidP="007C509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FFFFFF"/>
          </w:tcPr>
          <w:p w:rsidR="009D11C7" w:rsidRPr="007C509E" w:rsidRDefault="009D11C7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486" w:type="dxa"/>
          </w:tcPr>
          <w:p w:rsidR="009D11C7" w:rsidRPr="007C509E" w:rsidRDefault="00381D90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color w:val="000000"/>
                <w:sz w:val="24"/>
                <w:szCs w:val="24"/>
              </w:rPr>
              <w:t>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нотариальная доверенность.</w:t>
            </w:r>
          </w:p>
        </w:tc>
      </w:tr>
    </w:tbl>
    <w:p w:rsidR="007C509E" w:rsidRPr="00DD2ADE" w:rsidRDefault="007C509E" w:rsidP="007C509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5023E1" w:rsidRPr="007C509E" w:rsidRDefault="005023E1" w:rsidP="007C509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7C509E">
        <w:rPr>
          <w:rFonts w:ascii="Liberation Serif" w:hAnsi="Liberation Serif"/>
          <w:b/>
          <w:sz w:val="24"/>
          <w:szCs w:val="24"/>
        </w:rPr>
        <w:t>Раздел 4. «Документы, предоставляемые заявителем для получения «услуги»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710"/>
        <w:gridCol w:w="5430"/>
      </w:tblGrid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710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430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430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430" w:type="dxa"/>
          </w:tcPr>
          <w:p w:rsidR="005023E1" w:rsidRPr="007C509E" w:rsidRDefault="00381D90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 xml:space="preserve">Заявление 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для получения «услуги»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Заявление о выдаче градостроительного плана земельного участка 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По форме, установленной Административным регламентом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Приложение № 2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430" w:type="dxa"/>
          </w:tcPr>
          <w:p w:rsidR="005023E1" w:rsidRPr="007C509E" w:rsidRDefault="00381D90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для получения «услуги»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Паспорт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Количество необходимых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 экз., подлинник, установление личности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заявителя и снятие копии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430" w:type="dxa"/>
          </w:tcPr>
          <w:p w:rsidR="005023E1" w:rsidRPr="007C509E" w:rsidRDefault="00381D90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для получения «услуги»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Доверенность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1 экз., подлинник, </w:t>
            </w:r>
            <w:r w:rsidR="00381D90" w:rsidRPr="007C509E">
              <w:rPr>
                <w:rFonts w:ascii="Liberation Serif" w:hAnsi="Liberation Serif"/>
                <w:sz w:val="24"/>
                <w:szCs w:val="24"/>
              </w:rPr>
              <w:t xml:space="preserve">установление личности и снятие копии,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формирование в дело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3.6.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5430" w:type="dxa"/>
          </w:tcPr>
          <w:p w:rsidR="005023E1" w:rsidRPr="007C509E" w:rsidRDefault="00381D90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().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для получения «услуги»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Учредительные документы юридического лица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1 экз., </w:t>
            </w:r>
            <w:r w:rsidR="00381D90" w:rsidRPr="007C509E">
              <w:rPr>
                <w:rFonts w:ascii="Liberation Serif" w:hAnsi="Liberation Serif" w:cs="Liberation Serif"/>
                <w:sz w:val="24"/>
                <w:szCs w:val="24"/>
              </w:rPr>
              <w:t>копия документа и оригинал для сверки, который возвращается заявителю, либо нотариально заверенная копия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, формирование в дело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4.5.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63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4.6.</w:t>
            </w:r>
          </w:p>
        </w:tc>
        <w:tc>
          <w:tcPr>
            <w:tcW w:w="3710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43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7C509E" w:rsidRDefault="007C509E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en-US"/>
        </w:rPr>
      </w:pPr>
    </w:p>
    <w:p w:rsidR="005023E1" w:rsidRPr="007C509E" w:rsidRDefault="005023E1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C509E">
        <w:rPr>
          <w:rFonts w:ascii="Liberation Serif" w:hAnsi="Liberation Serif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3694"/>
        <w:gridCol w:w="5386"/>
      </w:tblGrid>
      <w:tr w:rsidR="005023E1" w:rsidRPr="007C509E" w:rsidTr="00CA3134">
        <w:tc>
          <w:tcPr>
            <w:tcW w:w="69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694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386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023E1" w:rsidRPr="007C509E" w:rsidTr="00CA3134">
        <w:tc>
          <w:tcPr>
            <w:tcW w:w="696" w:type="dxa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694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5023E1" w:rsidRPr="007C509E" w:rsidTr="00CA3134">
        <w:tc>
          <w:tcPr>
            <w:tcW w:w="69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386" w:type="dxa"/>
          </w:tcPr>
          <w:p w:rsidR="005023E1" w:rsidRPr="007C509E" w:rsidRDefault="00A16E6C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Реквизиты актуальной технологической карты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межведомственного взаимодействия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386" w:type="dxa"/>
          </w:tcPr>
          <w:p w:rsidR="005023E1" w:rsidRPr="007C509E" w:rsidRDefault="00A25692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/>
                <w:sz w:val="24"/>
                <w:szCs w:val="24"/>
              </w:rPr>
              <w:t>Выписка из Единого государственного реестра юридических лиц, содержащая сведения о заявителе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86" w:type="dxa"/>
          </w:tcPr>
          <w:p w:rsidR="00A25692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A25692" w:rsidRPr="007C509E">
              <w:rPr>
                <w:rFonts w:ascii="Liberation Serif" w:hAnsi="Liberation Serif"/>
                <w:sz w:val="24"/>
                <w:szCs w:val="24"/>
              </w:rPr>
              <w:t xml:space="preserve">полное наименование юридического лица 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0" w:name="dst100028"/>
            <w:bookmarkEnd w:id="0"/>
            <w:r w:rsidRPr="007C509E">
              <w:rPr>
                <w:rFonts w:ascii="Liberation Serif" w:hAnsi="Liberation Serif"/>
                <w:sz w:val="24"/>
                <w:szCs w:val="24"/>
              </w:rPr>
              <w:t>2) организационно-правовая форма;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1" w:name="dst453"/>
            <w:bookmarkStart w:id="2" w:name="dst336"/>
            <w:bookmarkEnd w:id="1"/>
            <w:bookmarkEnd w:id="2"/>
            <w:r w:rsidRPr="007C509E">
              <w:rPr>
                <w:rFonts w:ascii="Liberation Serif" w:hAnsi="Liberation Serif"/>
                <w:sz w:val="24"/>
                <w:szCs w:val="24"/>
              </w:rPr>
              <w:t>3) адрес юридического лица в пределах места нахождения юридического лица;</w:t>
            </w:r>
            <w:bookmarkStart w:id="3" w:name="dst100030"/>
            <w:bookmarkEnd w:id="3"/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4) способ образования юридического лица (создание или реорганизация);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4" w:name="dst50"/>
            <w:bookmarkEnd w:id="4"/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5) сведения об учредителях (участниках) юридического лица - сведения о размерах и номинальной стоимости долей в уставном капитале общества, принадлежащих обществу и его участникам, о передаче долей или частей долей в залог или об ином их обременении, сведения о лице, осуществляющем управление. 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5" w:name="dst395"/>
            <w:bookmarkEnd w:id="5"/>
            <w:r w:rsidRPr="007C509E">
              <w:rPr>
                <w:rFonts w:ascii="Liberation Serif" w:hAnsi="Liberation Serif"/>
                <w:sz w:val="24"/>
                <w:szCs w:val="24"/>
              </w:rPr>
              <w:t>6) подлинник или засвидетельствованная в нотариальном порядке копия учредительного документа юридического лица либо сведения о том, что юридическое лицо действует на основании типового устава, утвержденного в соответствии с федеральным законом;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6" w:name="dst100033"/>
            <w:bookmarkEnd w:id="6"/>
            <w:r w:rsidRPr="007C509E">
              <w:rPr>
                <w:rFonts w:ascii="Liberation Serif" w:hAnsi="Liberation Serif"/>
                <w:sz w:val="24"/>
                <w:szCs w:val="24"/>
              </w:rPr>
              <w:t>7) сведения о правопреемстве - для юридических лиц, созданных в результате реорганизации иных юридических лиц, для юридических лиц, в учредительные документы которых вносятся изменения в связи с реорганизацией, а также для юридических лиц, прекративших свою деятельность в результате реорганизации;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7" w:name="dst396"/>
            <w:bookmarkStart w:id="8" w:name="dst100370"/>
            <w:bookmarkEnd w:id="7"/>
            <w:bookmarkEnd w:id="8"/>
            <w:r w:rsidRPr="007C509E">
              <w:rPr>
                <w:rFonts w:ascii="Liberation Serif" w:hAnsi="Liberation Serif"/>
                <w:sz w:val="24"/>
                <w:szCs w:val="24"/>
              </w:rPr>
              <w:t>8) способ прекращения юридического лица (путем реорганизации, ликвидации или путем исключения из единого государственного реестра юридических лиц по решению регистрирующего органа, в связи с продажей или внесением имущественного комплекса унитарного предприятия либо имущества учреждения в уставный капитал акционерного общества,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случаях, предусмотренных законодательством Российской Федерации);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9" w:name="dst100036"/>
            <w:bookmarkEnd w:id="9"/>
            <w:r w:rsidRPr="007C509E">
              <w:rPr>
                <w:rFonts w:ascii="Liberation Serif" w:hAnsi="Liberation Serif"/>
                <w:sz w:val="24"/>
                <w:szCs w:val="24"/>
              </w:rPr>
              <w:t>9) размер указанного в учредительных документах коммерческой организации уставного капитала (складочного капитала, уставного фонда, паевых взносов или другого);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10" w:name="dst100037"/>
            <w:bookmarkEnd w:id="10"/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10) фамилия, имя, отчество и должность лица, имеющего право без доверенности действовать от имени юридического лица, а также паспортные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данные такого лица или данные иных </w:t>
            </w:r>
            <w:hyperlink r:id="rId6" w:anchor="dst0" w:history="1">
              <w:r w:rsidRPr="007C509E">
                <w:rPr>
                  <w:rFonts w:ascii="Liberation Serif" w:hAnsi="Liberation Serif"/>
                  <w:sz w:val="24"/>
                  <w:szCs w:val="24"/>
                </w:rPr>
                <w:t>документов</w:t>
              </w:r>
            </w:hyperlink>
            <w:r w:rsidRPr="007C509E">
              <w:rPr>
                <w:rFonts w:ascii="Liberation Serif" w:hAnsi="Liberation Serif"/>
                <w:sz w:val="24"/>
                <w:szCs w:val="24"/>
              </w:rPr>
              <w:t>, удостоверяющих личность в соответствии с законодательством Российской Федерации, и идентификационный номер налогоплательщика при его наличии;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11" w:name="dst329"/>
            <w:bookmarkEnd w:id="11"/>
            <w:r w:rsidRPr="007C509E">
              <w:rPr>
                <w:rFonts w:ascii="Liberation Serif" w:hAnsi="Liberation Serif"/>
                <w:sz w:val="24"/>
                <w:szCs w:val="24"/>
              </w:rPr>
              <w:t>10.1) сведения о наличии корпоративного договора,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общества, и о предусмотренном таким договором объеме правомочий участников хозяйственного общества (количестве голосов, приходящихся на доли участников хозяйственного общества непропорционально размеру этих долей);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12" w:name="dst100038"/>
            <w:bookmarkEnd w:id="12"/>
            <w:r w:rsidRPr="007C509E">
              <w:rPr>
                <w:rFonts w:ascii="Liberation Serif" w:hAnsi="Liberation Serif"/>
                <w:sz w:val="24"/>
                <w:szCs w:val="24"/>
              </w:rPr>
              <w:t>11) сведения о лицензиях, полученных юридическим лицом;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13" w:name="dst100320"/>
            <w:bookmarkEnd w:id="13"/>
            <w:r w:rsidRPr="007C509E">
              <w:rPr>
                <w:rFonts w:ascii="Liberation Serif" w:hAnsi="Liberation Serif"/>
                <w:sz w:val="24"/>
                <w:szCs w:val="24"/>
              </w:rPr>
              <w:t>12) сведения о филиалах и представительствах юридического лица;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14" w:name="dst100321"/>
            <w:bookmarkEnd w:id="14"/>
            <w:r w:rsidRPr="007C509E">
              <w:rPr>
                <w:rFonts w:ascii="Liberation Serif" w:hAnsi="Liberation Serif"/>
                <w:sz w:val="24"/>
                <w:szCs w:val="24"/>
              </w:rPr>
              <w:t>13) идентификационный номер налогоплательщика, код причины и дата постановки на учет юридического лица в налоговом органе;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15" w:name="dst100322"/>
            <w:bookmarkEnd w:id="15"/>
            <w:r w:rsidRPr="007C509E">
              <w:rPr>
                <w:rFonts w:ascii="Liberation Serif" w:hAnsi="Liberation Serif"/>
                <w:sz w:val="24"/>
                <w:szCs w:val="24"/>
              </w:rPr>
              <w:t>14) коды по Общероссийскому </w:t>
            </w:r>
            <w:hyperlink r:id="rId7" w:anchor="dst100003" w:history="1">
              <w:r w:rsidRPr="007C509E">
                <w:rPr>
                  <w:rFonts w:ascii="Liberation Serif" w:hAnsi="Liberation Serif"/>
                  <w:sz w:val="24"/>
                  <w:szCs w:val="24"/>
                </w:rPr>
                <w:t>классификатору</w:t>
              </w:r>
            </w:hyperlink>
            <w:r w:rsidRPr="007C509E">
              <w:rPr>
                <w:rFonts w:ascii="Liberation Serif" w:hAnsi="Liberation Serif"/>
                <w:sz w:val="24"/>
                <w:szCs w:val="24"/>
              </w:rPr>
              <w:t> видов экономической деятельности;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16" w:name="dst100323"/>
            <w:bookmarkEnd w:id="16"/>
            <w:r w:rsidRPr="007C509E">
              <w:rPr>
                <w:rFonts w:ascii="Liberation Serif" w:hAnsi="Liberation Serif"/>
                <w:sz w:val="24"/>
                <w:szCs w:val="24"/>
              </w:rPr>
              <w:t>15) номер и дата регистрации юридического лица в качестве страхователя: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17" w:name="dst100324"/>
            <w:bookmarkEnd w:id="17"/>
            <w:r w:rsidRPr="007C509E">
              <w:rPr>
                <w:rFonts w:ascii="Liberation Serif" w:hAnsi="Liberation Serif"/>
                <w:sz w:val="24"/>
                <w:szCs w:val="24"/>
              </w:rPr>
              <w:t>в территориальном органе Пенсионного фонда Российской Федерации;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18" w:name="dst100325"/>
            <w:bookmarkEnd w:id="18"/>
            <w:r w:rsidRPr="007C509E">
              <w:rPr>
                <w:rFonts w:ascii="Liberation Serif" w:hAnsi="Liberation Serif"/>
                <w:sz w:val="24"/>
                <w:szCs w:val="24"/>
              </w:rPr>
              <w:t>в исполнительном органе Фонда социального страхования Российской Федерации;</w:t>
            </w:r>
          </w:p>
          <w:p w:rsidR="00A25692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19" w:name="dst96"/>
            <w:bookmarkStart w:id="20" w:name="dst43"/>
            <w:bookmarkEnd w:id="19"/>
            <w:bookmarkEnd w:id="20"/>
            <w:r w:rsidRPr="007C509E">
              <w:rPr>
                <w:rFonts w:ascii="Liberation Serif" w:hAnsi="Liberation Serif"/>
                <w:sz w:val="24"/>
                <w:szCs w:val="24"/>
              </w:rPr>
              <w:t>16) сведения о том, что юридическое лицо находится в процессе реорганизации;</w:t>
            </w:r>
          </w:p>
          <w:p w:rsidR="005023E1" w:rsidRPr="007C509E" w:rsidRDefault="00A25692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21" w:name="dst100"/>
            <w:bookmarkEnd w:id="21"/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17) сведения о том, что юридическое лицо, являющееся хозяйственным обществом, находится в процессе уменьшения его уставного капитала; 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386" w:type="dxa"/>
          </w:tcPr>
          <w:p w:rsidR="005023E1" w:rsidRPr="007C509E" w:rsidRDefault="00A25692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территориальные органы Федеральной налоговой службы Российской Федерации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color w:val="FF0000"/>
                <w:sz w:val="24"/>
                <w:szCs w:val="24"/>
              </w:rPr>
              <w:t>SID0003564/</w:t>
            </w:r>
            <w:r w:rsidR="00A25692"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 Выписка из Единого государственного реестра юридических лиц, содержащая сведения о заявителе 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Общий срок – 7 рабочих дней: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ответа - 5 рабочих дней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Выписка из Единого государственного реестра о правах на земельный участок или уведомления об отсутствии запрашиваемых сведений о зарегистрированных правах на указанный земельный участок.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 Дополнительные сведения для регистрации прав на образованные земельные участки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 Ранее присвоенный государственный  учетный номер земельного участка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 Кадастровый номер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 План (чертеж, схема) земельного участка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5.Дата внесения номера в ГКН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6.Адрес (описание местоположения) земельного участка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7. Категория земель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8. Вид разрешенного использования земельного участка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9. Фактическое использование земельного участка характеристика деятельности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10. Площадь и допустимая погрешность ее вычисления 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11. Кадастровая стоимость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12. Удельный показатель кадастровой стоимости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13. Сведения о правах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14. Дополнительное наименование земельного участка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15. Сведения о частях земельного участка и обременениях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16. Учетный номер части земельного участка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17.Масштаб плана части земельного участка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ФГБУ "ФКП 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Росреестра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" по Свердловской области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SID0003564 / Кадастровая выписка о правах на земельный участок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Срок осуществления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Общий срок – 7 рабочих дней: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направление запроса - 1 рабочий день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ответа - 5 рабочих дней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2.8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Выписка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 Корпус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 Строение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 Квартира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 ОКАТО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5 Кадастровый номер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6 Условный номер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7 Район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8 Город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9 Населенный пункт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10 Улица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11 Дом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12 Объект недвижимости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13 Вид объекта недвижимости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14 Площадь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ФГБУ "ФКП 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Росреестра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" по Свердловской области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3.5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3.6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Общий срок – 7 рабочих дней: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ответа - 5 рабочих дней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3.7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Формы (шаблоны) межведомственного запроса и ответа на межведомственный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23E1" w:rsidRPr="007C509E" w:rsidRDefault="00E16A52" w:rsidP="007C509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/>
                <w:sz w:val="24"/>
                <w:szCs w:val="24"/>
              </w:rPr>
              <w:t>Кадастровая выписка о земельном участке, на котором планируется осуществить строительство (реконструкцию) объекта капитального строительства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86" w:type="dxa"/>
          </w:tcPr>
          <w:p w:rsidR="00E16A52" w:rsidRPr="007C509E" w:rsidRDefault="00E16A52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 Вид объекта недвижимости</w:t>
            </w:r>
          </w:p>
          <w:p w:rsidR="00E16A52" w:rsidRPr="007C509E" w:rsidRDefault="00E16A52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 Кадастровый (условный) номер объекта недвижимости</w:t>
            </w:r>
          </w:p>
          <w:p w:rsidR="00E16A52" w:rsidRPr="007C509E" w:rsidRDefault="00E16A52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 Данные о заявителе (физическом лице)</w:t>
            </w:r>
          </w:p>
          <w:p w:rsidR="005023E1" w:rsidRPr="007C509E" w:rsidRDefault="00E16A52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 Адрес объекта недвижимости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ФГБУ "ФКП 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Росреестра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" по Свердловской области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4.5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SID0003564 / Кадастровый паспорт на  объект недвижимости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4.6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Общий срок – 7 рабочих дней: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ответа - 5 рабочих дней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4.7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4.8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Информация об особо охраняемых природных территориях регионального значения.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Границы с координатами особо охраняемых природных территорий регионального значения.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.3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Наименование органа (организации),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направляющего(ей)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5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.4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Министерство природных ресурсов и экологии Свердловской области.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.5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Отсутствует электронный сервис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.6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Общий срок – 7 рабочих дней: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ответа - 5 рабочих дней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.7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.8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Запрос о предоставлении информации о санитарно-защитных зонах от скотомогильников.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Границы территорий с координатами санитарно-защитных зон от скотомогильников.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.3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.4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Департамент ветеринарии Свердловской области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6.5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Отсутствует электронный сервис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.6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Общий срок – 7 рабочих дней: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ответа - 5 рабочих дней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.7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.8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Образцы заполнения форм межведомственного запроса и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7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Сведения о расположенных на земельном участке (смежных земельных участках)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земельных участках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Сведения из Реестра объектов культурного наследия.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Информация об утвержденных зонах охраны объектов культурного наследия, попадающих на запрашиваемый и смежные земельные участки.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7.3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7.4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tabs>
                <w:tab w:val="left" w:pos="260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Управление государственной охраны объектов культурного наследия Свердловской области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7.5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SID0003871/Запрос органа по охране памятников архитектуры, истории и культуры о расположении на участке памятников архитектуры, истории или культуры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7.6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Общий срок – 7 рабочих дней: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ответа - 5 рабочих дней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.7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.8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Информация о зонах санитарной охраны источников водоснабжения и водопроводов питьевого назначения с их границами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8.2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Границы территорий зон санитарной охраны источников водоснабжения и водопроводов питьевого назначения с их координатами.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8.3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Наименование органа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(организации), направляющего(ей)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8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.4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8.5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Отсутствует электронный сервис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8.6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Общий срок – 7 рабочих дней: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ответа - 5 рабочих дней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8.7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8.8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Информацию о наличии санитарно-эпидемиологического заключения по проекту санитарно-защитной зоны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Номер санитарно-эпидемиологического заключения по проекту санитарно-защитной зоны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9.3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.4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9.5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Отсутствует электронный сервис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9.6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Общий срок – 7 рабочих дней: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ответа - 5 рабочих дней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9.7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Формы (шаблоны) межведомственного запроса и ответа на межведомственный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9.8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Сведения из пункта 2.4 «Защитные и охранные зоны» раздела 2 «Водопользование» Государственного водного реестра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.2.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Границы территорий 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водохранных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 и прибрежных зон.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.3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.4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Отдел водных ресурсов Свердловской области Нижне-Обского БВУ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.5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Отсутствует электронный сервис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.6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Общий срок – 7 рабочих дней: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запроса - 1 рабочий день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направление ответа - 5 рабочих дней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.7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Шаблон запроса Отдела водных ресурсов Свердловской области Нижне-Обского БВУ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.8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Технические условия подключения объекта капитального строительства к сетям инженерно-технического обеспечения.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Технические условия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условий.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.3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.4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.5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Отсутствует электронный сервис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11.6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Общий срок – </w:t>
            </w:r>
            <w:r w:rsidR="003A030C" w:rsidRPr="007C509E">
              <w:rPr>
                <w:rFonts w:ascii="Liberation Serif" w:hAnsi="Liberation Serif"/>
                <w:sz w:val="24"/>
                <w:szCs w:val="24"/>
              </w:rPr>
              <w:t>7 рабочих дней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.7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rPr>
          <w:trHeight w:val="135"/>
        </w:trPr>
        <w:tc>
          <w:tcPr>
            <w:tcW w:w="69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.8</w:t>
            </w:r>
          </w:p>
        </w:tc>
        <w:tc>
          <w:tcPr>
            <w:tcW w:w="3694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38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7C509E" w:rsidRDefault="007C509E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en-US"/>
        </w:rPr>
      </w:pPr>
    </w:p>
    <w:p w:rsidR="005023E1" w:rsidRPr="007C509E" w:rsidRDefault="005023E1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C509E">
        <w:rPr>
          <w:rFonts w:ascii="Liberation Serif" w:hAnsi="Liberation Serif"/>
          <w:b/>
          <w:sz w:val="24"/>
          <w:szCs w:val="24"/>
        </w:rPr>
        <w:t>Раздел 6. Результат «услуги»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811"/>
        <w:gridCol w:w="5209"/>
      </w:tblGrid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209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209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209" w:type="dxa"/>
          </w:tcPr>
          <w:p w:rsidR="005023E1" w:rsidRPr="007C509E" w:rsidRDefault="00DD2ADE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5023E1" w:rsidRPr="007C509E" w:rsidTr="00CA3134">
        <w:trPr>
          <w:trHeight w:val="135"/>
        </w:trPr>
        <w:tc>
          <w:tcPr>
            <w:tcW w:w="756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Документ/документы, являющийся(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иеся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) результатом «услуги»</w:t>
            </w:r>
          </w:p>
        </w:tc>
        <w:tc>
          <w:tcPr>
            <w:tcW w:w="5209" w:type="dxa"/>
          </w:tcPr>
          <w:p w:rsidR="005023E1" w:rsidRPr="007C509E" w:rsidRDefault="00E16A52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Выдача заявителю градостроительного плана земельного участка.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) результатом «услуги»</w:t>
            </w: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По форме, утвержденной приказом Министерства строительства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и жилищно-коммунального хозяйства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E16A52" w:rsidRPr="007C509E">
              <w:rPr>
                <w:rFonts w:ascii="Liberation Serif" w:hAnsi="Liberation Serif"/>
                <w:sz w:val="24"/>
                <w:szCs w:val="24"/>
              </w:rPr>
              <w:t>25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16A52" w:rsidRPr="007C509E">
              <w:rPr>
                <w:rFonts w:ascii="Liberation Serif" w:hAnsi="Liberation Serif"/>
                <w:sz w:val="24"/>
                <w:szCs w:val="24"/>
              </w:rPr>
              <w:t xml:space="preserve">апреля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201</w:t>
            </w:r>
            <w:r w:rsidR="00E16A52" w:rsidRPr="007C509E">
              <w:rPr>
                <w:rFonts w:ascii="Liberation Serif" w:hAnsi="Liberation Serif"/>
                <w:sz w:val="24"/>
                <w:szCs w:val="24"/>
              </w:rPr>
              <w:t>7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 г. № </w:t>
            </w:r>
            <w:r w:rsidR="00E16A52" w:rsidRPr="007C509E">
              <w:rPr>
                <w:rFonts w:ascii="Liberation Serif" w:hAnsi="Liberation Serif"/>
                <w:sz w:val="24"/>
                <w:szCs w:val="24"/>
              </w:rPr>
              <w:t>741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пр</w:t>
            </w:r>
            <w:proofErr w:type="spellEnd"/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Положительный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) результатом «услуги»</w:t>
            </w: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Документ формируется в Информационно-аналитической системе управления развитием территории Свердловской области.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) результатом «услуги»</w:t>
            </w: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По форме, утвержденной приказом Министерства строительства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и жилищно-коммунального хозяйства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от 6 июня 2016 г. № 400/пр.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Способы получения результата «услуги»</w:t>
            </w: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 Администрации городского округа Заречный или ГБУ СО «МФЦ» лично заявителю п</w:t>
            </w:r>
            <w:r w:rsidR="001C12C6" w:rsidRPr="007C509E">
              <w:rPr>
                <w:rFonts w:ascii="Liberation Serif" w:hAnsi="Liberation Serif"/>
                <w:sz w:val="24"/>
                <w:szCs w:val="24"/>
              </w:rPr>
              <w:t xml:space="preserve">осле установления его личности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и проверки полномочий на совершение действий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по получению результата предоставления услуги, если заявителем выступает представитель застройщика;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 электронной форме в личный кабинет на Портале (Единый портал государственных и муниципальных услуг, региональный портал государственных и муниципальных услуг)</w:t>
            </w:r>
            <w:r w:rsidR="001C12C6" w:rsidRPr="007C50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C12C6" w:rsidRPr="007C509E">
              <w:rPr>
                <w:rFonts w:ascii="Liberation Serif" w:hAnsi="Liberation Serif" w:cs="Liberation Serif"/>
                <w:sz w:val="24"/>
                <w:szCs w:val="24"/>
              </w:rPr>
              <w:t>при наличии технической возможности.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020" w:type="dxa"/>
            <w:gridSpan w:val="2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 Администрации городского округа Заречный</w:t>
            </w: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До срока окончания действия документа.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 МФЦ</w:t>
            </w: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 течение трех месяцев со дня их получения ГБУ СО «МФЦ», по истечении данного срока документы передаются по ведомости в Администрацию городского округа Заречный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Документ/документы, являющийся(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иеся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) результатом «услуги»</w:t>
            </w: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Мотивированный отказ в подготовке, утверждении и выдаче градостроительного плана земельного участка в виде отдельного документа.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) результатом «услуги»</w:t>
            </w: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Письмо на бланке Администрации городского округа Заречный с мотивированным отказом в предоставлении государственной услуги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Характеристика результата «услуги» (положительный / отрицательный)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Отрицательный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) результатом «услуги»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ихся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) результатом «услуги»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Способы получения результата «услуги»</w:t>
            </w: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 Администрации городского округа Заречный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 электронной форме в личный кабинет на Портале (Единый портал государственных и муниципальных услуг, региональный портал государственных и муниципальных услуг)</w:t>
            </w:r>
            <w:r w:rsidR="001C12C6"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 при наличии технической возможности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9020" w:type="dxa"/>
            <w:gridSpan w:val="2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 Администрации городского округа Заречный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5 лет</w:t>
            </w:r>
          </w:p>
        </w:tc>
      </w:tr>
      <w:tr w:rsidR="005023E1" w:rsidRPr="007C509E" w:rsidTr="00CA3134">
        <w:tc>
          <w:tcPr>
            <w:tcW w:w="756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 МФЦ</w:t>
            </w:r>
          </w:p>
        </w:tc>
        <w:tc>
          <w:tcPr>
            <w:tcW w:w="5209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В течение трех месяцев со дня их получения ГБУ СО «МФЦ», по истечении данного срока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документы передаются по ведомости в Администрацию городского округа Заречный.</w:t>
            </w:r>
          </w:p>
        </w:tc>
      </w:tr>
    </w:tbl>
    <w:p w:rsidR="005023E1" w:rsidRPr="007C509E" w:rsidRDefault="005023E1" w:rsidP="007C509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023E1" w:rsidRPr="007C509E" w:rsidRDefault="005023E1" w:rsidP="007C509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5023E1" w:rsidRPr="007C509E" w:rsidRDefault="007C509E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C509E">
        <w:rPr>
          <w:rFonts w:ascii="Liberation Serif" w:hAnsi="Liberation Serif"/>
          <w:b/>
          <w:sz w:val="24"/>
          <w:szCs w:val="24"/>
        </w:rPr>
        <w:br w:type="page"/>
      </w:r>
      <w:r w:rsidR="005023E1" w:rsidRPr="007C509E">
        <w:rPr>
          <w:rFonts w:ascii="Liberation Serif" w:hAnsi="Liberation Serif"/>
          <w:b/>
          <w:sz w:val="24"/>
          <w:szCs w:val="24"/>
        </w:rPr>
        <w:lastRenderedPageBreak/>
        <w:t>Раздел 7. «Технологические процессы предоставления «услуги»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688"/>
        <w:gridCol w:w="5378"/>
      </w:tblGrid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378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378" w:type="dxa"/>
          </w:tcPr>
          <w:p w:rsidR="005023E1" w:rsidRPr="007C509E" w:rsidRDefault="00DD2ADE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78" w:type="dxa"/>
          </w:tcPr>
          <w:p w:rsidR="005023E1" w:rsidRPr="007C509E" w:rsidRDefault="00F179C5" w:rsidP="007C5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Прием, регистрация заявления и документов, подлежащих представлению заявителем</w:t>
            </w:r>
          </w:p>
        </w:tc>
      </w:tr>
      <w:tr w:rsidR="005023E1" w:rsidRPr="007C509E" w:rsidTr="00CA3134">
        <w:trPr>
          <w:trHeight w:val="135"/>
        </w:trPr>
        <w:tc>
          <w:tcPr>
            <w:tcW w:w="710" w:type="dxa"/>
          </w:tcPr>
          <w:p w:rsidR="005023E1" w:rsidRPr="00137F6F" w:rsidRDefault="00CA3134" w:rsidP="007C509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br w:type="page"/>
            </w:r>
            <w:bookmarkStart w:id="22" w:name="_GoBack"/>
            <w:bookmarkEnd w:id="22"/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78" w:type="dxa"/>
          </w:tcPr>
          <w:p w:rsidR="005023E1" w:rsidRPr="007C509E" w:rsidRDefault="00F179C5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F302D" w:rsidRPr="007C509E">
              <w:rPr>
                <w:rFonts w:ascii="Liberation Serif" w:hAnsi="Liberation Serif"/>
                <w:sz w:val="24"/>
                <w:szCs w:val="24"/>
              </w:rPr>
              <w:t xml:space="preserve">в случае </w:t>
            </w:r>
            <w:r w:rsidR="005023E1" w:rsidRPr="007C509E">
              <w:rPr>
                <w:rFonts w:ascii="Liberation Serif" w:hAnsi="Liberation Serif"/>
                <w:sz w:val="24"/>
                <w:szCs w:val="24"/>
              </w:rPr>
              <w:t>обращени</w:t>
            </w:r>
            <w:r w:rsidR="00FF302D" w:rsidRPr="007C509E">
              <w:rPr>
                <w:rFonts w:ascii="Liberation Serif" w:hAnsi="Liberation Serif"/>
                <w:sz w:val="24"/>
                <w:szCs w:val="24"/>
              </w:rPr>
              <w:t>я</w:t>
            </w:r>
            <w:r w:rsidR="005023E1" w:rsidRPr="007C509E">
              <w:rPr>
                <w:rFonts w:ascii="Liberation Serif" w:hAnsi="Liberation Serif"/>
                <w:sz w:val="24"/>
                <w:szCs w:val="24"/>
              </w:rPr>
              <w:t xml:space="preserve"> в Администрацию городского округа Заречный и МФЦ;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 передача заявления и документов в Администрацию городского округа Заречный (при обращении в МФЦ).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78" w:type="dxa"/>
          </w:tcPr>
          <w:p w:rsidR="0039666D" w:rsidRPr="007C509E" w:rsidRDefault="0039666D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Специалист, уполномоченный на прием и регистрацию заявления о предоставлении муниципальной услуги, выполняет следующие действия:</w:t>
            </w:r>
          </w:p>
          <w:p w:rsidR="0039666D" w:rsidRPr="007C509E" w:rsidRDefault="0039666D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      </w:r>
          </w:p>
          <w:p w:rsidR="0039666D" w:rsidRPr="007C509E" w:rsidRDefault="0039666D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2) проверяет форму заявления;</w:t>
            </w:r>
          </w:p>
          <w:p w:rsidR="0039666D" w:rsidRPr="007C509E" w:rsidRDefault="0039666D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      </w:r>
          </w:p>
          <w:p w:rsidR="0039666D" w:rsidRPr="007C509E" w:rsidRDefault="0039666D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4) информирует заявителя устно о сроках и способах получения результата предоставления муниципальной услуги;</w:t>
            </w:r>
          </w:p>
          <w:p w:rsidR="0039666D" w:rsidRPr="007C509E" w:rsidRDefault="0039666D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5) регистрирует заявление и приложенные к нему документы;</w:t>
            </w:r>
          </w:p>
          <w:p w:rsidR="0039666D" w:rsidRPr="007C509E" w:rsidRDefault="0039666D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      </w:r>
          </w:p>
          <w:p w:rsidR="0039666D" w:rsidRPr="007C509E" w:rsidRDefault="0039666D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Днем регистрации обращения является день его поступления в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администрацию городского округа Заречный</w:t>
            </w: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39666D" w:rsidRPr="007C509E" w:rsidRDefault="0039666D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специалист, ответственный за предоставление муниципальной </w:t>
            </w: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 случае подачи документов через одно из отделений ГБУ СО «МФЦ» указанные уведомление и документы направляются курьерской доставкой в ГБУ СО «МФЦ» и выдаются заявителю специалистом ГБУ СО «МФЦ». </w:t>
            </w:r>
          </w:p>
          <w:p w:rsidR="0039666D" w:rsidRPr="007C509E" w:rsidRDefault="0039666D" w:rsidP="007C50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Заявитель вправе отозвать свое заявление в любой момент рассмотрения, согласования или подготовки документа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администрацией городского округа Заречный</w:t>
            </w: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, обратившись с соответствующим заявлением в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администрацию городского округа Заречный</w:t>
            </w: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5023E1" w:rsidRPr="007C509E" w:rsidRDefault="0039666D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78" w:type="dxa"/>
          </w:tcPr>
          <w:p w:rsidR="0039666D" w:rsidRPr="007C509E" w:rsidRDefault="0039666D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Максимальный срок выполнения данного действия составляет 15 минут.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Принятое и зарегистрированное в ГБУ СО «МФЦ» заявление с указанием места выдачи результата предоставления услуги и необходимые документы передаются в Администрацию городского округа Заречный курьерской доставкой работником ГБУ СО «МФЦ» на следующий рабочий день после приема в ГБУ СО «МФЦ» по ведомости приема-передачи, оформленной ГБУ СО «МФЦ».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ГБУ СО «МФЦ», Администрация городского округа Заречный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Документационное обеспечение: бланк заявления; технологическое обеспечение: наличие доступа к Системе электронного документооборота СЭД, наличие необходимого оборудования (принтера, сканера, МФУ).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Формирование и направление межведомственного запроса в орган, участвующий в предоставлении муниципальной услуги.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Определение перечня сведений, необходимых запросить в органах и организациях, участвующих в предоставлении услуги;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формирование и направление межведомственных запросов.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Межведомственный запрос формируется в соответствии с требованиями статьи 7.2 Федерального закона № 210-ФЗ и подписывается руководителем, курирующим деятельность отдела, ответственного за предоставление муниципальной услуги.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78" w:type="dxa"/>
          </w:tcPr>
          <w:p w:rsidR="005023E1" w:rsidRPr="007C509E" w:rsidRDefault="0039666D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В течение одного рабочего дня, следующего за днем регистрации поступившего заявления</w:t>
            </w:r>
            <w:r w:rsidR="005023E1" w:rsidRPr="007C509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Технологическое обеспечение: наличие доступа к автоматизированным системам СЭД, СМЭВ, 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ИнГео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, ИАС УРТ СО, электронной почте, наличие необходимого оборудования (принтера, сканера, МФУ), ключа электронной подписи.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I.I</w:t>
            </w: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I.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78" w:type="dxa"/>
          </w:tcPr>
          <w:p w:rsidR="00A52EAF" w:rsidRPr="007C509E" w:rsidRDefault="00A52EAF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Подготовка результата муниципальной услуги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Проверка наличия полного пакета документов, необходимых для предоставления муниципальной услуги.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78" w:type="dxa"/>
          </w:tcPr>
          <w:p w:rsidR="00A52EAF" w:rsidRPr="007C509E" w:rsidRDefault="00A52EAF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Cs/>
                <w:sz w:val="24"/>
                <w:szCs w:val="24"/>
              </w:rPr>
              <w:t>При отсутствии оснований для отказа в предоставлении муниципальной услуги, специалист, ответственный за исполнение административной процедуры, выполняет следующие действия:</w:t>
            </w:r>
          </w:p>
          <w:p w:rsidR="00A52EAF" w:rsidRPr="007C509E" w:rsidRDefault="00A52EAF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1) обеспечивает подготовку проекта градостроительного плана земельного участка по </w:t>
            </w:r>
            <w:hyperlink r:id="rId8" w:history="1">
              <w:r w:rsidRPr="007C509E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форме</w:t>
              </w:r>
            </w:hyperlink>
            <w:r w:rsidRPr="007C509E">
              <w:rPr>
                <w:rFonts w:ascii="Liberation Serif" w:hAnsi="Liberation Serif" w:cs="Liberation Serif"/>
                <w:bCs/>
                <w:sz w:val="24"/>
                <w:szCs w:val="24"/>
              </w:rPr>
              <w:t>, утвержденной Приказом Министерства строительства и жилищно-коммунального хозяйства Российской Федерации от 25.04.2017 № 741/</w:t>
            </w:r>
            <w:proofErr w:type="spellStart"/>
            <w:r w:rsidRPr="007C509E">
              <w:rPr>
                <w:rFonts w:ascii="Liberation Serif" w:hAnsi="Liberation Serif" w:cs="Liberation Serif"/>
                <w:bCs/>
                <w:sz w:val="24"/>
                <w:szCs w:val="24"/>
              </w:rPr>
              <w:t>пр</w:t>
            </w:r>
            <w:proofErr w:type="spellEnd"/>
            <w:r w:rsidRPr="007C509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«Об утверждении формы градостроительного плана земельного участка и порядка ее заполнения» на бумажном и (или) электронном носителе;</w:t>
            </w:r>
          </w:p>
          <w:p w:rsidR="00A52EAF" w:rsidRPr="007C509E" w:rsidRDefault="00A52EAF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2) передает уполномоченному должностному </w:t>
            </w:r>
            <w:r w:rsidRPr="007C509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      </w:r>
          </w:p>
          <w:p w:rsidR="00A52EAF" w:rsidRPr="007C509E" w:rsidRDefault="00A52EAF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Cs/>
                <w:sz w:val="24"/>
                <w:szCs w:val="24"/>
              </w:rPr>
      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 должностного лица, после этого</w:t>
            </w: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 xml:space="preserve"> регистрируются в информационной системе обеспечения градостроительной деятельности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5023E1" w:rsidRPr="007C509E" w:rsidRDefault="00A52EAF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78" w:type="dxa"/>
          </w:tcPr>
          <w:p w:rsidR="00A52EAF" w:rsidRPr="007C509E" w:rsidRDefault="00A52EAF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один рабочий день.</w:t>
            </w:r>
          </w:p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Технологическое обеспечение: наличие доступа к автоматизированным системам СЭД, </w:t>
            </w:r>
            <w:proofErr w:type="spellStart"/>
            <w:r w:rsidRPr="007C509E">
              <w:rPr>
                <w:rFonts w:ascii="Liberation Serif" w:hAnsi="Liberation Serif"/>
                <w:sz w:val="24"/>
                <w:szCs w:val="24"/>
              </w:rPr>
              <w:t>ИнГео</w:t>
            </w:r>
            <w:proofErr w:type="spellEnd"/>
            <w:r w:rsidRPr="007C509E">
              <w:rPr>
                <w:rFonts w:ascii="Liberation Serif" w:hAnsi="Liberation Serif"/>
                <w:sz w:val="24"/>
                <w:szCs w:val="24"/>
              </w:rPr>
              <w:t>, ИАС УРТ СО, электронной почте, наличие необходимого оборудования (принтера, МФУ).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I.I</w:t>
            </w: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78" w:type="dxa"/>
          </w:tcPr>
          <w:p w:rsidR="00A52EAF" w:rsidRPr="007C509E" w:rsidRDefault="00A52EAF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78" w:type="dxa"/>
          </w:tcPr>
          <w:p w:rsidR="005023E1" w:rsidRPr="007C509E" w:rsidRDefault="00A52EAF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78" w:type="dxa"/>
          </w:tcPr>
          <w:p w:rsidR="00A52EAF" w:rsidRPr="007C509E" w:rsidRDefault="00A52EAF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bCs/>
                <w:sz w:val="24"/>
                <w:szCs w:val="24"/>
              </w:rPr>
      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 Заявитель подтверждает получение документов личной подписью в журнале регистрации документов.</w:t>
            </w:r>
          </w:p>
          <w:p w:rsidR="005023E1" w:rsidRPr="007C509E" w:rsidRDefault="00A52EAF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509E">
              <w:rPr>
                <w:rFonts w:ascii="Liberation Serif" w:hAnsi="Liberation Serif" w:cs="Liberation Serif"/>
                <w:sz w:val="24"/>
                <w:szCs w:val="24"/>
              </w:rPr>
      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выдаче градостроительного плана земельного участка.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78" w:type="dxa"/>
          </w:tcPr>
          <w:p w:rsidR="005023E1" w:rsidRPr="007C509E" w:rsidRDefault="00A52EAF" w:rsidP="007C509E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Направление в ГБУ СО «МФЦ» результата предоставления государственной услуги </w:t>
            </w:r>
            <w:r w:rsidRPr="007C509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осуществляется в порядке и в сроки, установленные соглашением о взаимодействии между ГБУ СО «МФЦ» и местного самоуправления муниципального образования.</w:t>
            </w:r>
            <w:r w:rsidRPr="007C509E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Срок доставки не входит в общий срок предоставления государственной услуги.</w:t>
            </w:r>
            <w:r w:rsidRPr="007C509E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Выдача результата предоставления государственной услуги  производится в течение 15 минут с момента обращения заявителя или его уполномоченного представителя.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Заречный.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78" w:type="dxa"/>
          </w:tcPr>
          <w:p w:rsidR="005023E1" w:rsidRPr="007C509E" w:rsidRDefault="00A52EAF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Документарное обеспечение (журнал выдачи результатов государственных услуг), технологическое обеспечение (телефонная связь)</w:t>
            </w:r>
          </w:p>
        </w:tc>
      </w:tr>
      <w:tr w:rsidR="005023E1" w:rsidRPr="007C509E" w:rsidTr="00CA3134">
        <w:tc>
          <w:tcPr>
            <w:tcW w:w="71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688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78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</w:tbl>
    <w:p w:rsidR="005023E1" w:rsidRPr="007C509E" w:rsidRDefault="005023E1" w:rsidP="007C509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023E1" w:rsidRPr="007C509E" w:rsidRDefault="005023E1" w:rsidP="007C50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C509E">
        <w:rPr>
          <w:rFonts w:ascii="Liberation Serif" w:hAnsi="Liberation Serif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721"/>
        <w:gridCol w:w="5480"/>
      </w:tblGrid>
      <w:tr w:rsidR="005023E1" w:rsidRPr="007C509E" w:rsidTr="00CA3134">
        <w:tc>
          <w:tcPr>
            <w:tcW w:w="575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480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023E1" w:rsidRPr="007C509E" w:rsidTr="00CA3134">
        <w:tc>
          <w:tcPr>
            <w:tcW w:w="575" w:type="dxa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480" w:type="dxa"/>
            <w:vAlign w:val="center"/>
          </w:tcPr>
          <w:p w:rsidR="005023E1" w:rsidRPr="007C509E" w:rsidRDefault="005023E1" w:rsidP="007C509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5023E1" w:rsidRPr="007C509E" w:rsidTr="00CA3134">
        <w:tc>
          <w:tcPr>
            <w:tcW w:w="575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shd w:val="clear" w:color="auto" w:fill="FFFFFF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480" w:type="dxa"/>
          </w:tcPr>
          <w:p w:rsidR="005023E1" w:rsidRPr="007C509E" w:rsidRDefault="00DD2ADE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5023E1" w:rsidRPr="007C509E" w:rsidTr="00CA3134">
        <w:trPr>
          <w:trHeight w:val="135"/>
        </w:trPr>
        <w:tc>
          <w:tcPr>
            <w:tcW w:w="575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5480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Официальный сайт городского округа Заречный,</w:t>
            </w:r>
            <w:r w:rsidRPr="007C509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t>официальный сайт ГБУ  СО «МФЦ»:  www.mfc66.ru, через Единый портал государственных и муниципальных услуг, Региональный портал государственных и муниципальных услуг.</w:t>
            </w:r>
            <w:r w:rsidR="007C509E" w:rsidRPr="007C50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5023E1" w:rsidRPr="007C509E" w:rsidTr="00CA3134">
        <w:tc>
          <w:tcPr>
            <w:tcW w:w="575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 записи на прием в Администрацию городского округа Заречный,  МФЦ для подачи запроса о предоставлении «услуги»</w:t>
            </w:r>
          </w:p>
        </w:tc>
        <w:tc>
          <w:tcPr>
            <w:tcW w:w="5480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1.Официальный сайт: mfc66.ru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2.Многоканальный телефон: 8-800-700-00-04</w:t>
            </w:r>
          </w:p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3.Через электронный терминал  в офисах МФЦ.</w:t>
            </w:r>
          </w:p>
        </w:tc>
      </w:tr>
      <w:tr w:rsidR="005023E1" w:rsidRPr="007C509E" w:rsidTr="00CA3134">
        <w:tc>
          <w:tcPr>
            <w:tcW w:w="575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 формирования запроса о предоставлении «услуги»</w:t>
            </w:r>
          </w:p>
        </w:tc>
        <w:tc>
          <w:tcPr>
            <w:tcW w:w="5480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5023E1" w:rsidRPr="007C509E" w:rsidTr="00CA3134">
        <w:tc>
          <w:tcPr>
            <w:tcW w:w="575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 приема и регистрации Администрацией городского округа Заречный запроса о предоставлении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«услуги» и иных документов,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необходимых для предоставления «услуги»</w:t>
            </w:r>
          </w:p>
        </w:tc>
        <w:tc>
          <w:tcPr>
            <w:tcW w:w="5480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Принятие Администрацией городского округа Заречный от заявителя документов в электронной форме и в бумажном виде.</w:t>
            </w:r>
          </w:p>
        </w:tc>
      </w:tr>
      <w:tr w:rsidR="005023E1" w:rsidRPr="007C509E" w:rsidTr="00CA3134">
        <w:tc>
          <w:tcPr>
            <w:tcW w:w="575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 оплаты государственной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 xml:space="preserve">пошлины за предоставление «услуги» и уплаты иных платежей, взимаемых в соответствии с </w:t>
            </w: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законодательством</w:t>
            </w:r>
          </w:p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</w:tc>
        <w:tc>
          <w:tcPr>
            <w:tcW w:w="5480" w:type="dxa"/>
          </w:tcPr>
          <w:p w:rsidR="005023E1" w:rsidRPr="007C509E" w:rsidRDefault="005023E1" w:rsidP="007C509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  <w:tr w:rsidR="005023E1" w:rsidRPr="007C509E" w:rsidTr="00CA3134">
        <w:tc>
          <w:tcPr>
            <w:tcW w:w="575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5480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Официальный сайт городского округа Заречный,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  <w:tr w:rsidR="005023E1" w:rsidRPr="007C509E" w:rsidTr="00CA3134">
        <w:tc>
          <w:tcPr>
            <w:tcW w:w="575" w:type="dxa"/>
          </w:tcPr>
          <w:p w:rsidR="005023E1" w:rsidRPr="00137F6F" w:rsidRDefault="005023E1" w:rsidP="007C509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/>
          </w:tcPr>
          <w:p w:rsidR="005023E1" w:rsidRPr="007C509E" w:rsidRDefault="005023E1" w:rsidP="007C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Администрации городского округа Заречный в процессе получения «услуги»</w:t>
            </w:r>
          </w:p>
        </w:tc>
        <w:tc>
          <w:tcPr>
            <w:tcW w:w="5480" w:type="dxa"/>
          </w:tcPr>
          <w:p w:rsidR="005023E1" w:rsidRPr="007C509E" w:rsidRDefault="005023E1" w:rsidP="007C50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C509E">
              <w:rPr>
                <w:rFonts w:ascii="Liberation Serif" w:hAnsi="Liberation Serif"/>
                <w:sz w:val="24"/>
                <w:szCs w:val="24"/>
              </w:rPr>
              <w:t>Официальный сайт городского округа Заречный, через Единый портал государственных и муниципальных услуг, Региональный портал государственных                   и муниципальных услуг.</w:t>
            </w:r>
          </w:p>
        </w:tc>
      </w:tr>
    </w:tbl>
    <w:p w:rsidR="005023E1" w:rsidRPr="007C509E" w:rsidRDefault="005023E1" w:rsidP="007C509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023E1" w:rsidRPr="007C509E" w:rsidRDefault="005023E1" w:rsidP="007C50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7C509E">
        <w:rPr>
          <w:rFonts w:ascii="Liberation Serif" w:hAnsi="Liberation Serif"/>
          <w:sz w:val="24"/>
          <w:szCs w:val="24"/>
        </w:rPr>
        <w:t>Приложение №1.</w:t>
      </w:r>
    </w:p>
    <w:p w:rsidR="005023E1" w:rsidRPr="007C509E" w:rsidRDefault="005023E1" w:rsidP="007C509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bookmarkStart w:id="23" w:name="P334"/>
      <w:bookmarkEnd w:id="23"/>
      <w:r w:rsidRPr="007C509E">
        <w:rPr>
          <w:rFonts w:ascii="Liberation Serif" w:hAnsi="Liberation Serif"/>
          <w:sz w:val="24"/>
          <w:szCs w:val="24"/>
        </w:rPr>
        <w:t>Форма заявления в соответствии с Административным регламентом Администрации городского округа Заречный о предоставлении муниципальной услуги «</w:t>
      </w:r>
      <w:r w:rsidR="00DD2ADE">
        <w:rPr>
          <w:rFonts w:ascii="Liberation Serif" w:hAnsi="Liberation Serif"/>
          <w:sz w:val="24"/>
          <w:szCs w:val="24"/>
        </w:rPr>
        <w:t>Выдача градостроительного плана земельного участка</w:t>
      </w:r>
      <w:r w:rsidRPr="007C509E">
        <w:rPr>
          <w:rFonts w:ascii="Liberation Serif" w:hAnsi="Liberation Serif"/>
          <w:sz w:val="24"/>
          <w:szCs w:val="24"/>
        </w:rPr>
        <w:t>».</w:t>
      </w:r>
    </w:p>
    <w:p w:rsidR="005023E1" w:rsidRPr="007C509E" w:rsidRDefault="005023E1" w:rsidP="007C50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7C509E">
        <w:rPr>
          <w:rFonts w:ascii="Liberation Serif" w:hAnsi="Liberation Serif"/>
          <w:sz w:val="24"/>
          <w:szCs w:val="24"/>
        </w:rPr>
        <w:t>Приложение № 2</w:t>
      </w:r>
    </w:p>
    <w:p w:rsidR="005023E1" w:rsidRPr="007C509E" w:rsidRDefault="005023E1" w:rsidP="007C509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C509E">
        <w:rPr>
          <w:rFonts w:ascii="Liberation Serif" w:hAnsi="Liberation Serif"/>
          <w:sz w:val="24"/>
          <w:szCs w:val="24"/>
        </w:rPr>
        <w:t>Образец заполненной формы заявления в соответствии с Административным регламентом Администрации городского округа Заречный о предоставлении муниципальной услуги «</w:t>
      </w:r>
      <w:r w:rsidR="00DD2ADE">
        <w:rPr>
          <w:rFonts w:ascii="Liberation Serif" w:hAnsi="Liberation Serif"/>
          <w:sz w:val="24"/>
          <w:szCs w:val="24"/>
        </w:rPr>
        <w:t>Выдача градостроительного плана земельного участка</w:t>
      </w:r>
      <w:r w:rsidRPr="007C509E">
        <w:rPr>
          <w:rFonts w:ascii="Liberation Serif" w:hAnsi="Liberation Serif"/>
          <w:sz w:val="24"/>
          <w:szCs w:val="24"/>
        </w:rPr>
        <w:t>».</w:t>
      </w:r>
    </w:p>
    <w:sectPr w:rsidR="005023E1" w:rsidRPr="007C509E" w:rsidSect="00CA3134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572"/>
    <w:multiLevelType w:val="hybridMultilevel"/>
    <w:tmpl w:val="622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BA4CBB"/>
    <w:multiLevelType w:val="hybridMultilevel"/>
    <w:tmpl w:val="6BD4FE9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BAC3FB3"/>
    <w:multiLevelType w:val="hybridMultilevel"/>
    <w:tmpl w:val="5542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83"/>
    <w:rsid w:val="00000DFC"/>
    <w:rsid w:val="00027188"/>
    <w:rsid w:val="00030207"/>
    <w:rsid w:val="00050E1B"/>
    <w:rsid w:val="00056F68"/>
    <w:rsid w:val="000702F0"/>
    <w:rsid w:val="00085BBF"/>
    <w:rsid w:val="000A6B3C"/>
    <w:rsid w:val="000A751E"/>
    <w:rsid w:val="000C2FC9"/>
    <w:rsid w:val="000D0D66"/>
    <w:rsid w:val="000D1991"/>
    <w:rsid w:val="000E7D64"/>
    <w:rsid w:val="000F547F"/>
    <w:rsid w:val="000F6348"/>
    <w:rsid w:val="00137F6F"/>
    <w:rsid w:val="0015595E"/>
    <w:rsid w:val="00163746"/>
    <w:rsid w:val="001660E7"/>
    <w:rsid w:val="00166DF9"/>
    <w:rsid w:val="001879E4"/>
    <w:rsid w:val="001A3167"/>
    <w:rsid w:val="001C12C6"/>
    <w:rsid w:val="001C3D55"/>
    <w:rsid w:val="001D5F89"/>
    <w:rsid w:val="001D6CAE"/>
    <w:rsid w:val="001E589E"/>
    <w:rsid w:val="001F158F"/>
    <w:rsid w:val="001F2F34"/>
    <w:rsid w:val="00246FEA"/>
    <w:rsid w:val="00273638"/>
    <w:rsid w:val="002819D2"/>
    <w:rsid w:val="0029365F"/>
    <w:rsid w:val="002C0B1B"/>
    <w:rsid w:val="002C112C"/>
    <w:rsid w:val="002C62D9"/>
    <w:rsid w:val="00307694"/>
    <w:rsid w:val="00314856"/>
    <w:rsid w:val="00315B2E"/>
    <w:rsid w:val="0033310C"/>
    <w:rsid w:val="00337B96"/>
    <w:rsid w:val="00340D11"/>
    <w:rsid w:val="00340F22"/>
    <w:rsid w:val="00362E8F"/>
    <w:rsid w:val="00381D90"/>
    <w:rsid w:val="00384D9F"/>
    <w:rsid w:val="00393B97"/>
    <w:rsid w:val="0039666D"/>
    <w:rsid w:val="003A030C"/>
    <w:rsid w:val="003E0883"/>
    <w:rsid w:val="003E18B9"/>
    <w:rsid w:val="003E6EC1"/>
    <w:rsid w:val="00404EBC"/>
    <w:rsid w:val="004070C8"/>
    <w:rsid w:val="004230E7"/>
    <w:rsid w:val="00430538"/>
    <w:rsid w:val="00444734"/>
    <w:rsid w:val="00464735"/>
    <w:rsid w:val="004B0A79"/>
    <w:rsid w:val="004D3610"/>
    <w:rsid w:val="004E1F72"/>
    <w:rsid w:val="005023E1"/>
    <w:rsid w:val="00514DEC"/>
    <w:rsid w:val="00551F3D"/>
    <w:rsid w:val="0055295D"/>
    <w:rsid w:val="0058450A"/>
    <w:rsid w:val="005E1AE9"/>
    <w:rsid w:val="005F6C2F"/>
    <w:rsid w:val="00616549"/>
    <w:rsid w:val="00621569"/>
    <w:rsid w:val="006347A3"/>
    <w:rsid w:val="00634D1D"/>
    <w:rsid w:val="00640D10"/>
    <w:rsid w:val="00641F56"/>
    <w:rsid w:val="00644FA1"/>
    <w:rsid w:val="0064660D"/>
    <w:rsid w:val="00662136"/>
    <w:rsid w:val="00674237"/>
    <w:rsid w:val="00675D19"/>
    <w:rsid w:val="006847D9"/>
    <w:rsid w:val="006875BC"/>
    <w:rsid w:val="006953D1"/>
    <w:rsid w:val="006C1755"/>
    <w:rsid w:val="0072409C"/>
    <w:rsid w:val="00746606"/>
    <w:rsid w:val="00754C5F"/>
    <w:rsid w:val="007634A8"/>
    <w:rsid w:val="007717F1"/>
    <w:rsid w:val="00773781"/>
    <w:rsid w:val="00777080"/>
    <w:rsid w:val="00786DD3"/>
    <w:rsid w:val="007A0C2F"/>
    <w:rsid w:val="007C509E"/>
    <w:rsid w:val="008049BB"/>
    <w:rsid w:val="008067E0"/>
    <w:rsid w:val="00807D5F"/>
    <w:rsid w:val="00812BE1"/>
    <w:rsid w:val="008146A5"/>
    <w:rsid w:val="00821C40"/>
    <w:rsid w:val="00835FF7"/>
    <w:rsid w:val="0083648C"/>
    <w:rsid w:val="00851CAA"/>
    <w:rsid w:val="00860A1C"/>
    <w:rsid w:val="00883546"/>
    <w:rsid w:val="008862D0"/>
    <w:rsid w:val="00895358"/>
    <w:rsid w:val="008A427C"/>
    <w:rsid w:val="008A7368"/>
    <w:rsid w:val="008E5FE2"/>
    <w:rsid w:val="008E6F27"/>
    <w:rsid w:val="008F750F"/>
    <w:rsid w:val="00904B2F"/>
    <w:rsid w:val="00905AB8"/>
    <w:rsid w:val="00911C56"/>
    <w:rsid w:val="0091222D"/>
    <w:rsid w:val="00941AB7"/>
    <w:rsid w:val="00985F39"/>
    <w:rsid w:val="009D11C7"/>
    <w:rsid w:val="009D270E"/>
    <w:rsid w:val="009D7037"/>
    <w:rsid w:val="009F74A3"/>
    <w:rsid w:val="00A07F0E"/>
    <w:rsid w:val="00A16E6C"/>
    <w:rsid w:val="00A226BF"/>
    <w:rsid w:val="00A25692"/>
    <w:rsid w:val="00A35901"/>
    <w:rsid w:val="00A52EAF"/>
    <w:rsid w:val="00A70680"/>
    <w:rsid w:val="00A857CF"/>
    <w:rsid w:val="00A91BD1"/>
    <w:rsid w:val="00A93D70"/>
    <w:rsid w:val="00AC30CA"/>
    <w:rsid w:val="00B127C7"/>
    <w:rsid w:val="00B218B3"/>
    <w:rsid w:val="00B6669F"/>
    <w:rsid w:val="00B84F2B"/>
    <w:rsid w:val="00B85CD5"/>
    <w:rsid w:val="00BA494F"/>
    <w:rsid w:val="00BB533F"/>
    <w:rsid w:val="00BD13EB"/>
    <w:rsid w:val="00BE0282"/>
    <w:rsid w:val="00BE3BB9"/>
    <w:rsid w:val="00BE79ED"/>
    <w:rsid w:val="00C10F36"/>
    <w:rsid w:val="00C12262"/>
    <w:rsid w:val="00C1346D"/>
    <w:rsid w:val="00C65C9C"/>
    <w:rsid w:val="00C65D77"/>
    <w:rsid w:val="00C7613A"/>
    <w:rsid w:val="00C93BC2"/>
    <w:rsid w:val="00CA3134"/>
    <w:rsid w:val="00CC3728"/>
    <w:rsid w:val="00CD29F2"/>
    <w:rsid w:val="00CE37E1"/>
    <w:rsid w:val="00D02422"/>
    <w:rsid w:val="00DA73D0"/>
    <w:rsid w:val="00DD2ADE"/>
    <w:rsid w:val="00DD52C2"/>
    <w:rsid w:val="00E00F12"/>
    <w:rsid w:val="00E064FF"/>
    <w:rsid w:val="00E16A52"/>
    <w:rsid w:val="00E20BD1"/>
    <w:rsid w:val="00E25946"/>
    <w:rsid w:val="00E70096"/>
    <w:rsid w:val="00E807FE"/>
    <w:rsid w:val="00E86B20"/>
    <w:rsid w:val="00E933BE"/>
    <w:rsid w:val="00E96AA7"/>
    <w:rsid w:val="00EA0E3B"/>
    <w:rsid w:val="00EA1F5F"/>
    <w:rsid w:val="00EA35C4"/>
    <w:rsid w:val="00EA5F7D"/>
    <w:rsid w:val="00EA615E"/>
    <w:rsid w:val="00EB7ED7"/>
    <w:rsid w:val="00F11757"/>
    <w:rsid w:val="00F125A6"/>
    <w:rsid w:val="00F15915"/>
    <w:rsid w:val="00F179C5"/>
    <w:rsid w:val="00F22085"/>
    <w:rsid w:val="00F33618"/>
    <w:rsid w:val="00F37E78"/>
    <w:rsid w:val="00F44011"/>
    <w:rsid w:val="00F55297"/>
    <w:rsid w:val="00F55C86"/>
    <w:rsid w:val="00F64CFA"/>
    <w:rsid w:val="00F701CB"/>
    <w:rsid w:val="00F914A5"/>
    <w:rsid w:val="00FA7178"/>
    <w:rsid w:val="00FA782C"/>
    <w:rsid w:val="00FC1385"/>
    <w:rsid w:val="00FF302D"/>
    <w:rsid w:val="00FF304D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3E0883"/>
    <w:pPr>
      <w:ind w:left="720"/>
      <w:contextualSpacing/>
    </w:pPr>
  </w:style>
  <w:style w:type="paragraph" w:styleId="a6">
    <w:name w:val="Normal (Web)"/>
    <w:basedOn w:val="a"/>
    <w:uiPriority w:val="99"/>
    <w:rsid w:val="00C1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22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E3B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E3B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1">
    <w:name w:val="Сетка таблицы1"/>
    <w:uiPriority w:val="99"/>
    <w:rsid w:val="00407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0A751E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875BC"/>
    <w:rPr>
      <w:sz w:val="22"/>
      <w:szCs w:val="22"/>
      <w:lang w:eastAsia="en-US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F37E78"/>
    <w:rPr>
      <w:sz w:val="22"/>
      <w:szCs w:val="22"/>
      <w:lang w:eastAsia="en-US"/>
    </w:rPr>
  </w:style>
  <w:style w:type="character" w:customStyle="1" w:styleId="blk">
    <w:name w:val="blk"/>
    <w:rsid w:val="00A25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24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9984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08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244/" TargetMode="External"/><Relationship Id="rId5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6416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ChymakovaVB</cp:lastModifiedBy>
  <cp:revision>2</cp:revision>
  <dcterms:created xsi:type="dcterms:W3CDTF">2023-03-15T04:53:00Z</dcterms:created>
  <dcterms:modified xsi:type="dcterms:W3CDTF">2023-03-15T04:53:00Z</dcterms:modified>
</cp:coreProperties>
</file>