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3A" w:rsidRDefault="00A27EE4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6EEAA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7554304" r:id="rId8"/>
        </w:object>
      </w:r>
    </w:p>
    <w:p w:rsidR="00C6103A" w:rsidRDefault="00A27EE4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6103A" w:rsidRDefault="00A27EE4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C6103A" w:rsidRDefault="00A27EE4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1E6F7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6103A" w:rsidRDefault="00C6103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6103A" w:rsidRDefault="00C6103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6103A" w:rsidRDefault="00A27EE4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9E67F6">
        <w:rPr>
          <w:rFonts w:ascii="Liberation Serif" w:hAnsi="Liberation Serif"/>
          <w:sz w:val="24"/>
          <w:u w:val="single"/>
        </w:rPr>
        <w:t>05.06.2023</w:t>
      </w:r>
      <w:r>
        <w:rPr>
          <w:rFonts w:ascii="Liberation Serif" w:hAnsi="Liberation Serif"/>
          <w:sz w:val="24"/>
        </w:rPr>
        <w:t>___  №  ___</w:t>
      </w:r>
      <w:r w:rsidR="009E67F6">
        <w:rPr>
          <w:rFonts w:ascii="Liberation Serif" w:hAnsi="Liberation Serif"/>
          <w:sz w:val="24"/>
          <w:u w:val="single"/>
        </w:rPr>
        <w:t>81-од</w:t>
      </w:r>
      <w:bookmarkStart w:id="0" w:name="_GoBack"/>
      <w:bookmarkEnd w:id="0"/>
      <w:r>
        <w:rPr>
          <w:rFonts w:ascii="Liberation Serif" w:hAnsi="Liberation Serif"/>
          <w:sz w:val="24"/>
        </w:rPr>
        <w:t>____</w:t>
      </w:r>
    </w:p>
    <w:p w:rsidR="00C6103A" w:rsidRDefault="00C6103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103A" w:rsidRDefault="00A27EE4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C6103A" w:rsidRDefault="00C6103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6103A" w:rsidRDefault="00C6103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6103A" w:rsidRDefault="00A27EE4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присвоении спортивных разрядов</w:t>
      </w:r>
    </w:p>
    <w:p w:rsidR="00C6103A" w:rsidRDefault="00C6103A">
      <w:pPr>
        <w:ind w:left="142"/>
        <w:rPr>
          <w:rFonts w:ascii="Liberation Serif" w:hAnsi="Liberation Serif"/>
          <w:b/>
          <w:sz w:val="28"/>
          <w:szCs w:val="28"/>
        </w:rPr>
      </w:pPr>
    </w:p>
    <w:p w:rsidR="00C6103A" w:rsidRDefault="00C6103A">
      <w:pPr>
        <w:ind w:left="142"/>
        <w:rPr>
          <w:rFonts w:ascii="Liberation Serif" w:hAnsi="Liberation Serif"/>
          <w:b/>
          <w:sz w:val="28"/>
          <w:szCs w:val="28"/>
        </w:rPr>
      </w:pPr>
    </w:p>
    <w:p w:rsidR="00C6103A" w:rsidRDefault="00A27EE4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4 декабря 2007 года № 329-ФЗ «О 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8"/>
        </w:rPr>
        <w:t xml:space="preserve">Федерации», </w:t>
      </w:r>
      <w:r>
        <w:rPr>
          <w:rFonts w:ascii="Liberation Serif" w:hAnsi="Liberation Serif"/>
          <w:sz w:val="28"/>
          <w:szCs w:val="28"/>
        </w:rPr>
        <w:t>Положением о</w:t>
      </w:r>
      <w:r>
        <w:rPr>
          <w:rFonts w:ascii="Liberation Serif" w:hAnsi="Liberation Serif"/>
          <w:color w:val="000000"/>
          <w:sz w:val="28"/>
          <w:szCs w:val="28"/>
        </w:rPr>
        <w:t xml:space="preserve"> Единой всероссийской спортивной классификации, утвержденным Приказом Министерства спорта Российской Федерации от 19 декабря 2022 г. № 1255, </w:t>
      </w:r>
      <w:r>
        <w:rPr>
          <w:rFonts w:ascii="Liberation Serif" w:hAnsi="Liberation Serif"/>
          <w:sz w:val="28"/>
          <w:szCs w:val="28"/>
        </w:rPr>
        <w:t>на основании представленных документов от Региональной общественной организации «Федерация лыжных гонок Свердловской области», ст. ст. 28, 31 Устава городского округа Заречный</w:t>
      </w:r>
    </w:p>
    <w:p w:rsidR="00C6103A" w:rsidRDefault="00A27EE4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«Второй спортивный разряд» по виду спорта «Лыжный спорт» следующим спортсменам:</w:t>
      </w:r>
    </w:p>
    <w:p w:rsidR="00C6103A" w:rsidRDefault="00A27EE4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Крикунову Ивану Викторовичу, 2011 г.р.;</w:t>
      </w:r>
    </w:p>
    <w:p w:rsidR="00C6103A" w:rsidRDefault="00A27EE4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Тумасову Егору Антоновичу, 2010 г.р.;</w:t>
      </w:r>
    </w:p>
    <w:p w:rsidR="00C6103A" w:rsidRDefault="00A27EE4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Маянцеву Артуру Михайловичу, 2011 г.р.;</w:t>
      </w:r>
    </w:p>
    <w:p w:rsidR="00C6103A" w:rsidRDefault="00A27EE4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Мугатабарову Дмитрию Сергеевичу, 2010 г.р.</w:t>
      </w:r>
    </w:p>
    <w:p w:rsidR="00C6103A" w:rsidRDefault="00A27EE4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«Третий спортивный разряд» по виду спорта «Лыжный спорт» следующим спортсменам:</w:t>
      </w:r>
    </w:p>
    <w:p w:rsidR="00C6103A" w:rsidRDefault="00A27EE4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Расковалову Антону Андреевичу, 2010 г.р.;</w:t>
      </w:r>
    </w:p>
    <w:p w:rsidR="00C6103A" w:rsidRDefault="00A27EE4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Украинцу Данилу Денисовичу, 2008 г.р.;</w:t>
      </w:r>
    </w:p>
    <w:p w:rsidR="00C6103A" w:rsidRDefault="00A27EE4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Постникову Андрею Алексеевичу, 2006 г.р.</w:t>
      </w:r>
    </w:p>
    <w:p w:rsidR="00C6103A" w:rsidRDefault="00A27EE4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C6103A" w:rsidRDefault="00C6103A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6103A" w:rsidRDefault="00C6103A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6103A" w:rsidRDefault="00A27EE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C6103A" w:rsidRDefault="00A27EE4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А.В. Захарцев</w:t>
      </w:r>
    </w:p>
    <w:sectPr w:rsidR="00C6103A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92" w:rsidRDefault="00762192">
      <w:r>
        <w:separator/>
      </w:r>
    </w:p>
  </w:endnote>
  <w:endnote w:type="continuationSeparator" w:id="0">
    <w:p w:rsidR="00762192" w:rsidRDefault="0076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92" w:rsidRDefault="00762192">
      <w:r>
        <w:rPr>
          <w:color w:val="000000"/>
        </w:rPr>
        <w:separator/>
      </w:r>
    </w:p>
  </w:footnote>
  <w:footnote w:type="continuationSeparator" w:id="0">
    <w:p w:rsidR="00762192" w:rsidRDefault="0076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C45"/>
    <w:multiLevelType w:val="multilevel"/>
    <w:tmpl w:val="512C594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649DB"/>
    <w:multiLevelType w:val="multilevel"/>
    <w:tmpl w:val="2C00799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97569"/>
    <w:multiLevelType w:val="multilevel"/>
    <w:tmpl w:val="1764BBC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A"/>
    <w:rsid w:val="00762192"/>
    <w:rsid w:val="009E67F6"/>
    <w:rsid w:val="00A27EE4"/>
    <w:rsid w:val="00AA5FCD"/>
    <w:rsid w:val="00C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5AF9"/>
  <w15:docId w15:val="{B36C0F2C-DB12-4B0D-B800-CD3084FE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CA73D96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2023-05-30T10:43:00Z</cp:lastPrinted>
  <dcterms:created xsi:type="dcterms:W3CDTF">2023-06-05T11:26:00Z</dcterms:created>
  <dcterms:modified xsi:type="dcterms:W3CDTF">2023-06-06T05:57:00Z</dcterms:modified>
</cp:coreProperties>
</file>