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9CF" w:rsidRDefault="001555EA">
      <w:pPr>
        <w:spacing w:line="312" w:lineRule="auto"/>
        <w:jc w:val="center"/>
      </w:pPr>
      <w:r>
        <w:rPr>
          <w:rFonts w:ascii="Liberation Serif" w:hAnsi="Liberation Serif"/>
        </w:rPr>
        <w:object w:dxaOrig="795" w:dyaOrig="1005" w14:anchorId="568C24C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50.5pt;visibility:visible;mso-wrap-style:square" o:ole="">
            <v:imagedata r:id="rId6" o:title=""/>
          </v:shape>
          <o:OLEObject Type="Embed" ProgID="Word.Document.8" ShapeID="Object 1" DrawAspect="Content" ObjectID="_1692184599" r:id="rId7"/>
        </w:object>
      </w:r>
    </w:p>
    <w:p w:rsidR="008C3B4B" w:rsidRPr="008C3B4B" w:rsidRDefault="008C3B4B" w:rsidP="008C3B4B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r w:rsidRPr="008C3B4B">
        <w:rPr>
          <w:rFonts w:ascii="Liberation Serif" w:hAnsi="Liberation Serif"/>
          <w:caps/>
          <w:sz w:val="28"/>
          <w:szCs w:val="28"/>
        </w:rPr>
        <w:t>администрация  Городского  округа  Заречный</w:t>
      </w:r>
    </w:p>
    <w:p w:rsidR="008C3B4B" w:rsidRPr="008C3B4B" w:rsidRDefault="008C3B4B" w:rsidP="008C3B4B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8C3B4B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8C3B4B" w:rsidRPr="008C3B4B" w:rsidRDefault="008C3B4B" w:rsidP="008C3B4B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8C3B4B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252F9867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8C3B4B" w:rsidRPr="008C3B4B" w:rsidRDefault="008C3B4B" w:rsidP="008C3B4B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8C3B4B" w:rsidRPr="008C3B4B" w:rsidRDefault="008C3B4B" w:rsidP="008C3B4B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8C3B4B" w:rsidRPr="008C3B4B" w:rsidRDefault="008C3B4B" w:rsidP="008C3B4B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8C3B4B">
        <w:rPr>
          <w:rFonts w:ascii="Liberation Serif" w:hAnsi="Liberation Serif"/>
          <w:sz w:val="24"/>
        </w:rPr>
        <w:t>от___</w:t>
      </w:r>
      <w:r w:rsidR="00DE4431">
        <w:rPr>
          <w:rFonts w:ascii="Liberation Serif" w:hAnsi="Liberation Serif"/>
          <w:sz w:val="24"/>
          <w:u w:val="single"/>
        </w:rPr>
        <w:t>03.09.2021</w:t>
      </w:r>
      <w:r w:rsidRPr="008C3B4B">
        <w:rPr>
          <w:rFonts w:ascii="Liberation Serif" w:hAnsi="Liberation Serif"/>
          <w:sz w:val="24"/>
        </w:rPr>
        <w:t>____  №  ___</w:t>
      </w:r>
      <w:r w:rsidR="00DE4431">
        <w:rPr>
          <w:rFonts w:ascii="Liberation Serif" w:hAnsi="Liberation Serif"/>
          <w:sz w:val="24"/>
          <w:u w:val="single"/>
        </w:rPr>
        <w:t>903-П</w:t>
      </w:r>
      <w:bookmarkStart w:id="0" w:name="_GoBack"/>
      <w:bookmarkEnd w:id="0"/>
      <w:r w:rsidRPr="008C3B4B">
        <w:rPr>
          <w:rFonts w:ascii="Liberation Serif" w:hAnsi="Liberation Serif"/>
          <w:sz w:val="24"/>
        </w:rPr>
        <w:t>___</w:t>
      </w:r>
    </w:p>
    <w:p w:rsidR="008C3B4B" w:rsidRPr="008C3B4B" w:rsidRDefault="008C3B4B" w:rsidP="008C3B4B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8C3B4B" w:rsidRPr="008C3B4B" w:rsidRDefault="008C3B4B" w:rsidP="008C3B4B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8C3B4B">
        <w:rPr>
          <w:rFonts w:ascii="Liberation Serif" w:hAnsi="Liberation Serif"/>
          <w:sz w:val="24"/>
          <w:szCs w:val="24"/>
        </w:rPr>
        <w:t>г. Заречный</w:t>
      </w:r>
    </w:p>
    <w:p w:rsidR="005D39CF" w:rsidRDefault="005D39CF">
      <w:pPr>
        <w:rPr>
          <w:rFonts w:ascii="Liberation Serif" w:hAnsi="Liberation Serif"/>
          <w:sz w:val="28"/>
          <w:szCs w:val="28"/>
        </w:rPr>
      </w:pPr>
    </w:p>
    <w:p w:rsidR="005D39CF" w:rsidRDefault="001555EA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 проведении общественных обсуждений проекта технического задания на выполнение работ по теме «Оценка воздействия на окружающую среду (ОВОС) в составе материалов обоснования лицензии (МОЛ) на деятельность по безопасному обращению с радиоактивными отходами </w:t>
      </w:r>
    </w:p>
    <w:p w:rsidR="005D39CF" w:rsidRDefault="001555EA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 Белоярской АЭС»</w:t>
      </w:r>
    </w:p>
    <w:p w:rsidR="005D39CF" w:rsidRDefault="005D39CF">
      <w:pPr>
        <w:pStyle w:val="ConsPlusNormal"/>
        <w:rPr>
          <w:rFonts w:ascii="Liberation Serif" w:hAnsi="Liberation Serif"/>
          <w:sz w:val="28"/>
          <w:szCs w:val="28"/>
        </w:rPr>
      </w:pPr>
    </w:p>
    <w:p w:rsidR="005D39CF" w:rsidRDefault="001555EA">
      <w:pPr>
        <w:pStyle w:val="ConsPlusNormal"/>
        <w:ind w:firstLine="709"/>
        <w:jc w:val="both"/>
      </w:pPr>
      <w:r>
        <w:rPr>
          <w:rFonts w:ascii="Liberation Serif" w:hAnsi="Liberation Serif"/>
          <w:sz w:val="28"/>
          <w:szCs w:val="28"/>
        </w:rPr>
        <w:t>Рассмотрев заявление Заказчика Акционерного общества «Российский концерн по производству электрической и тепловой энергии на атомных станциях» АО "Концерн Росэнергоатом" (далее - АО "Концерн Росэнергоатом") от 01.09.2021 № 9/03/140476 о проведении общественных обсуждений в городском округе Заречный, в соответствии с Федеральным законом от 06 октября 2003 года                               № 131-ФЗ «Об общих принципах организации местного самоуправления в Российской Федерации», Федеральным законом от 23 ноября 1995 года № 174-ФЗ «Об экологической экспертизе», Требованиями к материалам оценки воздействия на окружающую среду, утвержденными Приказом Минприроды России от 01.12.2020 № 999, решением Думы городского округа Заречный от 30.08.2021 № 76-Р «Об утверждении Положения о порядке организации и проведения общественных обсуждений объекта государственной экологической экспертизы, включая предварительные материалы оценки воздействия на окружающую среду планируемой (намечаемой) хозяйственной и иной деятельности на территории городского округа Заречный», в целях информирования общественности и участников общественных обсуждений проекта технического задания на выполнение работ по теме «Оценка воздействия на окружающую среду (ОВОС) в составе материалов обоснования лицензии (МОЛ) на деятельность по безопасному обращению с радиоактивными отходами на Белоярской АЭС», на основании ст. ст. 28, 31 Устава городского округа Заречный администрация городского округа Заречный</w:t>
      </w:r>
    </w:p>
    <w:p w:rsidR="005D39CF" w:rsidRDefault="001555EA">
      <w:pPr>
        <w:pStyle w:val="ConsPlusNormal"/>
        <w:ind w:firstLine="0"/>
        <w:jc w:val="both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ПОСТАНОВЛЯЕТ:</w:t>
      </w:r>
    </w:p>
    <w:p w:rsidR="005D39CF" w:rsidRDefault="001555EA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Назначить общественные обсуждения в форме простого информирования по проекту технического задания на выполнение работ по теме «Оценка воздействия на окружающую среду (ОВОС) в составе материалов обоснования лицензии (МОЛ) на деятельность по безопасному обращению с радиоактивными отходами на Белоярской АЭС».  </w:t>
      </w:r>
    </w:p>
    <w:p w:rsidR="005D39CF" w:rsidRDefault="001555EA">
      <w:pPr>
        <w:pStyle w:val="ConsPlusNormal"/>
        <w:ind w:firstLine="709"/>
        <w:jc w:val="both"/>
      </w:pPr>
      <w:r>
        <w:rPr>
          <w:rFonts w:ascii="Liberation Serif" w:hAnsi="Liberation Serif"/>
          <w:sz w:val="28"/>
          <w:szCs w:val="28"/>
        </w:rPr>
        <w:lastRenderedPageBreak/>
        <w:t xml:space="preserve">2. Заказчиком намечаемой деятельности, подлежащей государственной экологической экспертизе проекта технического задания на выполнение работ по теме «Оценка воздействия на окружающую среду (ОВОС) в составе материалов обоснования лицензии (МОЛ) на деятельность по безопасному обращению с радиоактивными отходами на Белоярской АЭС», является АО «Концерн Росэнергоатом» (юридический адрес: 109507, Москва, ул. Ферганская, д. 25, ОГРН 5087746119951, ИНН 7721632827, КПП 772101001, тел. (495) 647-41-50, факс: (495) 926-89-30, </w:t>
      </w:r>
      <w:r>
        <w:rPr>
          <w:rFonts w:ascii="Liberation Serif" w:hAnsi="Liberation Serif"/>
          <w:sz w:val="28"/>
          <w:szCs w:val="28"/>
          <w:lang w:val="en-US"/>
        </w:rPr>
        <w:t>e</w:t>
      </w:r>
      <w:r>
        <w:rPr>
          <w:rFonts w:ascii="Liberation Serif" w:hAnsi="Liberation Serif"/>
          <w:sz w:val="28"/>
          <w:szCs w:val="28"/>
        </w:rPr>
        <w:t>-</w:t>
      </w:r>
      <w:r>
        <w:rPr>
          <w:rFonts w:ascii="Liberation Serif" w:hAnsi="Liberation Serif"/>
          <w:sz w:val="28"/>
          <w:szCs w:val="28"/>
          <w:lang w:val="en-US"/>
        </w:rPr>
        <w:t>mail</w:t>
      </w:r>
      <w:r>
        <w:rPr>
          <w:rFonts w:ascii="Liberation Serif" w:hAnsi="Liberation Serif"/>
          <w:sz w:val="28"/>
          <w:szCs w:val="28"/>
        </w:rPr>
        <w:t xml:space="preserve">: </w:t>
      </w:r>
      <w:r>
        <w:rPr>
          <w:rFonts w:ascii="Liberation Serif" w:hAnsi="Liberation Serif"/>
          <w:sz w:val="28"/>
          <w:szCs w:val="28"/>
          <w:lang w:val="en-US"/>
        </w:rPr>
        <w:t>info</w:t>
      </w:r>
      <w:r>
        <w:rPr>
          <w:rFonts w:ascii="Liberation Serif" w:hAnsi="Liberation Serif"/>
          <w:sz w:val="28"/>
          <w:szCs w:val="28"/>
        </w:rPr>
        <w:t>@</w:t>
      </w:r>
      <w:r>
        <w:rPr>
          <w:rFonts w:ascii="Liberation Serif" w:hAnsi="Liberation Serif"/>
          <w:sz w:val="28"/>
          <w:szCs w:val="28"/>
          <w:lang w:val="en-US"/>
        </w:rPr>
        <w:t>rosenergoatom</w:t>
      </w:r>
      <w:r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  <w:lang w:val="en-US"/>
        </w:rPr>
        <w:t>ru</w:t>
      </w:r>
      <w:r>
        <w:rPr>
          <w:rFonts w:ascii="Liberation Serif" w:hAnsi="Liberation Serif"/>
          <w:sz w:val="28"/>
          <w:szCs w:val="28"/>
        </w:rPr>
        <w:t>).</w:t>
      </w:r>
    </w:p>
    <w:p w:rsidR="005D39CF" w:rsidRDefault="001555EA">
      <w:pPr>
        <w:pStyle w:val="ConsPlusNormal"/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3. Органом, ответственным за организацию общественных обсуждений проекта технического задания на выполнение работ по теме «Оценка воздействия на окружающую среду (ОВОС) в составе материалов обоснования лицензии (МОЛ) на деятельность по безопасному обращению с радиоактивными отходами на Белоярской АЭС», является администрация городского округа Заречный (624251, Свердловская обл., г. Заречный, ул. Невского, д. 3, тел. (34377) 7-27-05, факс: (34377) 7-26-77, </w:t>
      </w:r>
      <w:r>
        <w:rPr>
          <w:rFonts w:ascii="Liberation Serif" w:hAnsi="Liberation Serif"/>
          <w:sz w:val="28"/>
          <w:szCs w:val="28"/>
          <w:lang w:val="en-US"/>
        </w:rPr>
        <w:t>e</w:t>
      </w:r>
      <w:r>
        <w:rPr>
          <w:rFonts w:ascii="Liberation Serif" w:hAnsi="Liberation Serif"/>
          <w:sz w:val="28"/>
          <w:szCs w:val="28"/>
        </w:rPr>
        <w:t>-</w:t>
      </w:r>
      <w:r>
        <w:rPr>
          <w:rFonts w:ascii="Liberation Serif" w:hAnsi="Liberation Serif"/>
          <w:sz w:val="28"/>
          <w:szCs w:val="28"/>
          <w:lang w:val="en-US"/>
        </w:rPr>
        <w:t>mail</w:t>
      </w:r>
      <w:r>
        <w:rPr>
          <w:rFonts w:ascii="Liberation Serif" w:hAnsi="Liberation Serif"/>
          <w:sz w:val="28"/>
          <w:szCs w:val="28"/>
        </w:rPr>
        <w:t xml:space="preserve">: </w:t>
      </w:r>
      <w:r>
        <w:rPr>
          <w:rFonts w:ascii="Liberation Serif" w:hAnsi="Liberation Serif"/>
          <w:sz w:val="28"/>
          <w:szCs w:val="28"/>
          <w:lang w:val="en-US"/>
        </w:rPr>
        <w:t>gsp</w:t>
      </w:r>
      <w:r>
        <w:rPr>
          <w:rFonts w:ascii="Liberation Serif" w:hAnsi="Liberation Serif"/>
          <w:sz w:val="28"/>
          <w:szCs w:val="28"/>
        </w:rPr>
        <w:t>_</w:t>
      </w:r>
      <w:r>
        <w:rPr>
          <w:rFonts w:ascii="Liberation Serif" w:hAnsi="Liberation Serif"/>
          <w:sz w:val="28"/>
          <w:szCs w:val="28"/>
          <w:lang w:val="en-US"/>
        </w:rPr>
        <w:t>zar</w:t>
      </w:r>
      <w:r>
        <w:rPr>
          <w:rFonts w:ascii="Liberation Serif" w:hAnsi="Liberation Serif"/>
          <w:sz w:val="28"/>
          <w:szCs w:val="28"/>
        </w:rPr>
        <w:t>@</w:t>
      </w:r>
      <w:r>
        <w:rPr>
          <w:rFonts w:ascii="Liberation Serif" w:hAnsi="Liberation Serif"/>
          <w:sz w:val="28"/>
          <w:szCs w:val="28"/>
          <w:lang w:val="en-US"/>
        </w:rPr>
        <w:t>mail</w:t>
      </w:r>
      <w:r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  <w:lang w:val="en-US"/>
        </w:rPr>
        <w:t>ru</w:t>
      </w:r>
      <w:r>
        <w:rPr>
          <w:rFonts w:ascii="Liberation Serif" w:hAnsi="Liberation Serif"/>
          <w:sz w:val="28"/>
          <w:szCs w:val="28"/>
        </w:rPr>
        <w:t>).</w:t>
      </w:r>
    </w:p>
    <w:p w:rsidR="005D39CF" w:rsidRDefault="001555EA">
      <w:pPr>
        <w:pStyle w:val="ConsPlusNormal"/>
        <w:ind w:firstLine="709"/>
        <w:jc w:val="both"/>
      </w:pPr>
      <w:r>
        <w:rPr>
          <w:rFonts w:ascii="Liberation Serif" w:hAnsi="Liberation Serif"/>
          <w:sz w:val="28"/>
          <w:szCs w:val="28"/>
        </w:rPr>
        <w:t>4. Текст утвержденного проекта технического задания на выполнение работ по теме «Оценка воздействия на окружающую среду (ОВОС) в составе материалов обоснования лицензии (МОЛ) на деятельность по безопасному обращению с радиоактивными отходами на Белоярской АЭС» доступен общественности для ознакомления с 09 сентября 2021 года по 18 сентября 2021 года по следующим ссылкам:</w:t>
      </w:r>
    </w:p>
    <w:p w:rsidR="005D39CF" w:rsidRDefault="001555EA">
      <w:pPr>
        <w:pStyle w:val="af1"/>
      </w:pPr>
      <w:r>
        <w:rPr>
          <w:rFonts w:ascii="Liberation Serif" w:hAnsi="Liberation Serif"/>
          <w:szCs w:val="28"/>
        </w:rPr>
        <w:t xml:space="preserve">1) </w:t>
      </w:r>
      <w:hyperlink r:id="rId8" w:history="1">
        <w:r>
          <w:rPr>
            <w:rFonts w:ascii="Liberation Serif" w:hAnsi="Liberation Serif"/>
            <w:szCs w:val="28"/>
          </w:rPr>
          <w:t>http://gorod-zarechny.ru/</w:t>
        </w:r>
      </w:hyperlink>
      <w:r>
        <w:rPr>
          <w:rFonts w:ascii="Liberation Serif" w:hAnsi="Liberation Serif"/>
          <w:szCs w:val="28"/>
        </w:rPr>
        <w:t xml:space="preserve"> (на официальном сайте администрации городского округи Заречный);</w:t>
      </w:r>
    </w:p>
    <w:p w:rsidR="005D39CF" w:rsidRDefault="001555EA">
      <w:pPr>
        <w:pStyle w:val="af1"/>
      </w:pPr>
      <w:r>
        <w:rPr>
          <w:rFonts w:ascii="Liberation Serif" w:hAnsi="Liberation Serif"/>
          <w:szCs w:val="28"/>
        </w:rPr>
        <w:t xml:space="preserve">2) </w:t>
      </w:r>
      <w:hyperlink r:id="rId9" w:history="1">
        <w:r>
          <w:rPr>
            <w:rFonts w:ascii="Liberation Serif" w:hAnsi="Liberation Serif"/>
            <w:szCs w:val="28"/>
          </w:rPr>
          <w:t>https://www.rosenergoatom.ru/</w:t>
        </w:r>
      </w:hyperlink>
      <w:r>
        <w:rPr>
          <w:rFonts w:ascii="Liberation Serif" w:hAnsi="Liberation Serif"/>
          <w:szCs w:val="28"/>
        </w:rPr>
        <w:t xml:space="preserve"> (на сайте заказчика планируемой (намечаемой) деятельности АО «Концерн Росэнергоатом»),</w:t>
      </w:r>
    </w:p>
    <w:p w:rsidR="005D39CF" w:rsidRDefault="001555EA">
      <w:pPr>
        <w:pStyle w:val="a7"/>
        <w:spacing w:before="0" w:after="0"/>
        <w:ind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 также по следующим адресам:</w:t>
      </w:r>
    </w:p>
    <w:p w:rsidR="005D39CF" w:rsidRDefault="001555EA">
      <w:pPr>
        <w:pStyle w:val="a7"/>
        <w:spacing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Свердловская обл., г. Заречный, ул. Кузнецова, д. 10, здание филиала Центральной городской библиотеки МКУ ГО Заречный «ЦБС»; </w:t>
      </w:r>
    </w:p>
    <w:p w:rsidR="005D39CF" w:rsidRDefault="001555EA">
      <w:pPr>
        <w:pStyle w:val="a7"/>
        <w:spacing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Свердловская обл., г. Заречный, ул. Невского, д. 3, здание администрации городского округа Заречный, кабинет 305.</w:t>
      </w:r>
    </w:p>
    <w:p w:rsidR="005D39CF" w:rsidRDefault="001555EA">
      <w:pPr>
        <w:pStyle w:val="ConsPlusNormal"/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5. Замечания и предложения на проект технического задания на выполнение работ по теме «Оценка воздействия на окружающую среду (ОВОС) в составе материалов обоснования лицензии (МОЛ) на деятельность по безопасному обращению с радиоактивными отходами на Белоярской АЭС» направляются с 09 сентября 2021 года до 28 сентября 2021 года в свободной письменной форме на электронный адрес </w:t>
      </w:r>
      <w:r>
        <w:rPr>
          <w:rFonts w:ascii="Liberation Serif" w:hAnsi="Liberation Serif"/>
          <w:sz w:val="28"/>
          <w:szCs w:val="28"/>
          <w:lang w:val="en-US"/>
        </w:rPr>
        <w:t>info</w:t>
      </w:r>
      <w:r>
        <w:rPr>
          <w:rFonts w:ascii="Liberation Serif" w:hAnsi="Liberation Serif"/>
          <w:sz w:val="28"/>
          <w:szCs w:val="28"/>
        </w:rPr>
        <w:t>@</w:t>
      </w:r>
      <w:r>
        <w:rPr>
          <w:rFonts w:ascii="Liberation Serif" w:hAnsi="Liberation Serif"/>
          <w:sz w:val="28"/>
          <w:szCs w:val="28"/>
          <w:lang w:val="en-US"/>
        </w:rPr>
        <w:t>belnpp</w:t>
      </w:r>
      <w:r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  <w:lang w:val="en-US"/>
        </w:rPr>
        <w:t>ru</w:t>
      </w:r>
      <w:r>
        <w:rPr>
          <w:rFonts w:ascii="Liberation Serif" w:hAnsi="Liberation Serif"/>
          <w:sz w:val="28"/>
          <w:szCs w:val="28"/>
        </w:rPr>
        <w:t>, а также принимаются в журнале для замечаний и предложений по адресам:</w:t>
      </w:r>
    </w:p>
    <w:p w:rsidR="005D39CF" w:rsidRDefault="001555EA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1) Свердловская обл., г. Заречный, ул. Кузнецова, д. 10, здание филиала Центральной городской библиотеки МКУ ГО Заречный «ЦБС»; </w:t>
      </w:r>
    </w:p>
    <w:p w:rsidR="005D39CF" w:rsidRDefault="001555EA">
      <w:pPr>
        <w:pStyle w:val="ConsPlusNormal"/>
        <w:ind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Свердловская обл., г. Заречный, ул. Невского, д. 3, здание администрации городского округа Заречный, кабинет 305.</w:t>
      </w:r>
    </w:p>
    <w:p w:rsidR="005D39CF" w:rsidRDefault="001555EA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Направляя замечания на электронный адрес info@belnpp.ru, заявитель дает свое согласие Заказчику на обработку своих персональных данных с целью рассмотрения поданных замечаний/предложений. Срок, в течение которого </w:t>
      </w:r>
      <w:r>
        <w:rPr>
          <w:rFonts w:ascii="Liberation Serif" w:hAnsi="Liberation Serif"/>
          <w:sz w:val="28"/>
          <w:szCs w:val="28"/>
        </w:rPr>
        <w:lastRenderedPageBreak/>
        <w:t>действует данное согласие на обработку персональных данных, составляет пять лет с момента направления. Отзыв согласия на обработку персональных данных осуществляется в порядке, установленном частью 2 статьи 9 Федерального закона от 27.07.2006 № 152-ФЗ «О персональных данных».</w:t>
      </w:r>
    </w:p>
    <w:p w:rsidR="005D39CF" w:rsidRDefault="001555EA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6. Контроль за исполнением настоящего постановления оставляю за собой.</w:t>
      </w:r>
    </w:p>
    <w:p w:rsidR="005D39CF" w:rsidRDefault="001555EA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7. Настоящее постановление вступает в силу со дня его официального опубликования.</w:t>
      </w:r>
    </w:p>
    <w:p w:rsidR="005D39CF" w:rsidRDefault="001555EA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8. Опубликовать настоящее постановление в Бюллетене официальных документов городского округа Заречный и на официальном сайте городского округа Заречный (www.gorod-zarechny.ru). </w:t>
      </w:r>
    </w:p>
    <w:p w:rsidR="005D39CF" w:rsidRDefault="005D39CF">
      <w:pPr>
        <w:jc w:val="both"/>
        <w:rPr>
          <w:rFonts w:ascii="Liberation Serif" w:hAnsi="Liberation Serif"/>
          <w:sz w:val="28"/>
          <w:szCs w:val="28"/>
        </w:rPr>
      </w:pPr>
    </w:p>
    <w:p w:rsidR="005D39CF" w:rsidRDefault="005D39CF">
      <w:pPr>
        <w:jc w:val="center"/>
        <w:rPr>
          <w:rFonts w:ascii="Liberation Serif" w:hAnsi="Liberation Serif"/>
          <w:sz w:val="28"/>
          <w:szCs w:val="28"/>
        </w:rPr>
      </w:pPr>
    </w:p>
    <w:p w:rsidR="005D39CF" w:rsidRDefault="001555EA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</w:p>
    <w:p w:rsidR="005D39CF" w:rsidRDefault="001555EA">
      <w:pPr>
        <w:ind w:right="-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sectPr w:rsidR="005D39CF">
      <w:headerReference w:type="default" r:id="rId10"/>
      <w:pgSz w:w="11907" w:h="16840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D49" w:rsidRDefault="00CA5D49">
      <w:r>
        <w:separator/>
      </w:r>
    </w:p>
  </w:endnote>
  <w:endnote w:type="continuationSeparator" w:id="0">
    <w:p w:rsidR="00CA5D49" w:rsidRDefault="00CA5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D49" w:rsidRDefault="00CA5D49">
      <w:r>
        <w:rPr>
          <w:color w:val="000000"/>
        </w:rPr>
        <w:separator/>
      </w:r>
    </w:p>
  </w:footnote>
  <w:footnote w:type="continuationSeparator" w:id="0">
    <w:p w:rsidR="00CA5D49" w:rsidRDefault="00CA5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0E4" w:rsidRDefault="001555EA">
    <w:pPr>
      <w:pStyle w:val="aa"/>
      <w:jc w:val="center"/>
    </w:pPr>
    <w:r>
      <w:rPr>
        <w:rFonts w:ascii="Liberation Serif" w:hAnsi="Liberation Serif"/>
        <w:sz w:val="28"/>
      </w:rPr>
      <w:fldChar w:fldCharType="begin"/>
    </w:r>
    <w:r>
      <w:rPr>
        <w:rFonts w:ascii="Liberation Serif" w:hAnsi="Liberation Serif"/>
        <w:sz w:val="28"/>
      </w:rPr>
      <w:instrText xml:space="preserve"> PAGE </w:instrText>
    </w:r>
    <w:r>
      <w:rPr>
        <w:rFonts w:ascii="Liberation Serif" w:hAnsi="Liberation Serif"/>
        <w:sz w:val="28"/>
      </w:rPr>
      <w:fldChar w:fldCharType="separate"/>
    </w:r>
    <w:r w:rsidR="00DE4431">
      <w:rPr>
        <w:rFonts w:ascii="Liberation Serif" w:hAnsi="Liberation Serif"/>
        <w:noProof/>
        <w:sz w:val="28"/>
      </w:rPr>
      <w:t>3</w:t>
    </w:r>
    <w:r>
      <w:rPr>
        <w:rFonts w:ascii="Liberation Serif" w:hAnsi="Liberation Serif"/>
        <w:sz w:val="28"/>
      </w:rPr>
      <w:fldChar w:fldCharType="end"/>
    </w:r>
  </w:p>
  <w:p w:rsidR="003B10E4" w:rsidRDefault="00CA5D49">
    <w:pPr>
      <w:pStyle w:val="aa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9CF"/>
    <w:rsid w:val="001555EA"/>
    <w:rsid w:val="005D39CF"/>
    <w:rsid w:val="008C3B4B"/>
    <w:rsid w:val="00CA5D49"/>
    <w:rsid w:val="00DA7F63"/>
    <w:rsid w:val="00DE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55718"/>
  <w15:docId w15:val="{568F7659-8E79-4B33-B61B-CA3C7C107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paragraph" w:styleId="1">
    <w:name w:val="heading 1"/>
    <w:basedOn w:val="a"/>
    <w:next w:val="a"/>
    <w:pPr>
      <w:keepNext/>
      <w:widowControl/>
      <w:jc w:val="center"/>
      <w:textAlignment w:val="auto"/>
      <w:outlineLvl w:val="0"/>
    </w:pPr>
    <w:rPr>
      <w:b/>
      <w:sz w:val="28"/>
    </w:rPr>
  </w:style>
  <w:style w:type="paragraph" w:styleId="2">
    <w:name w:val="heading 2"/>
    <w:basedOn w:val="a"/>
    <w:next w:val="a"/>
    <w:pPr>
      <w:keepNext/>
      <w:widowControl/>
      <w:textAlignment w:val="auto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a"/>
    <w:pPr>
      <w:ind w:right="4251"/>
    </w:pPr>
    <w:rPr>
      <w:sz w:val="28"/>
    </w:rPr>
  </w:style>
  <w:style w:type="paragraph" w:customStyle="1" w:styleId="Textbodyindent">
    <w:name w:val="Text body indent"/>
    <w:basedOn w:val="a"/>
    <w:pPr>
      <w:ind w:right="-1" w:firstLine="709"/>
    </w:pPr>
    <w:rPr>
      <w:sz w:val="28"/>
    </w:rPr>
  </w:style>
  <w:style w:type="paragraph" w:styleId="a3">
    <w:name w:val="Block Text"/>
    <w:basedOn w:val="a"/>
    <w:pPr>
      <w:ind w:left="142" w:right="-1"/>
    </w:pPr>
    <w:rPr>
      <w:sz w:val="28"/>
    </w:rPr>
  </w:style>
  <w:style w:type="paragraph" w:styleId="a4">
    <w:name w:val="Balloon Text"/>
    <w:basedOn w:val="a"/>
    <w:rPr>
      <w:rFonts w:ascii="Tahoma" w:eastAsia="Tahoma" w:hAnsi="Tahoma" w:cs="Tahoma"/>
      <w:sz w:val="16"/>
      <w:szCs w:val="16"/>
    </w:rPr>
  </w:style>
  <w:style w:type="paragraph" w:customStyle="1" w:styleId="a5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  <w:textAlignment w:val="auto"/>
    </w:pPr>
    <w:rPr>
      <w:rFonts w:ascii="Arial" w:eastAsia="Arial" w:hAnsi="Arial" w:cs="Arial"/>
    </w:rPr>
  </w:style>
  <w:style w:type="paragraph" w:styleId="a6">
    <w:name w:val="List Paragraph"/>
    <w:basedOn w:val="a"/>
    <w:pPr>
      <w:ind w:left="720"/>
    </w:pPr>
  </w:style>
  <w:style w:type="paragraph" w:customStyle="1" w:styleId="ConsPlusCell">
    <w:name w:val="ConsPlusCell"/>
    <w:pPr>
      <w:widowControl w:val="0"/>
      <w:suppressAutoHyphens/>
      <w:autoSpaceDE w:val="0"/>
      <w:textAlignment w:val="auto"/>
    </w:pPr>
    <w:rPr>
      <w:rFonts w:ascii="Arial" w:eastAsia="Arial" w:hAnsi="Arial" w:cs="Arial"/>
      <w:sz w:val="22"/>
      <w:szCs w:val="22"/>
    </w:rPr>
  </w:style>
  <w:style w:type="paragraph" w:styleId="a7">
    <w:name w:val="Normal (Web)"/>
    <w:basedOn w:val="a"/>
    <w:pPr>
      <w:widowControl/>
      <w:spacing w:before="280" w:after="280"/>
      <w:textAlignment w:val="auto"/>
    </w:pPr>
    <w:rPr>
      <w:sz w:val="24"/>
      <w:szCs w:val="24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Courier New" w:hAnsi="Courier New" w:cs="Courier New"/>
    </w:rPr>
  </w:style>
  <w:style w:type="paragraph" w:customStyle="1" w:styleId="a8">
    <w:name w:val="Знак Знак Знак Знак Знак Знак Знак Знак Знак Знак"/>
    <w:basedOn w:val="a"/>
    <w:pPr>
      <w:widowControl/>
      <w:spacing w:after="160" w:line="240" w:lineRule="exact"/>
      <w:textAlignment w:val="auto"/>
    </w:pPr>
    <w:rPr>
      <w:rFonts w:ascii="Verdana" w:eastAsia="Verdana" w:hAnsi="Verdana" w:cs="Verdana"/>
      <w:lang w:val="en-US" w:eastAsia="en-US"/>
    </w:rPr>
  </w:style>
  <w:style w:type="paragraph" w:styleId="a9">
    <w:name w:val="caption"/>
    <w:basedOn w:val="a"/>
    <w:pPr>
      <w:widowControl/>
      <w:jc w:val="center"/>
      <w:textAlignment w:val="auto"/>
    </w:pPr>
    <w:rPr>
      <w:b/>
      <w:sz w:val="28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widowControl w:val="0"/>
      <w:suppressAutoHyphens/>
      <w:autoSpaceDE w:val="0"/>
      <w:textAlignment w:val="auto"/>
    </w:pPr>
    <w:rPr>
      <w:rFonts w:ascii="Calibri" w:eastAsia="Calibri" w:hAnsi="Calibri" w:cs="Calibri"/>
      <w:b/>
      <w:sz w:val="22"/>
    </w:rPr>
  </w:style>
  <w:style w:type="character" w:customStyle="1" w:styleId="10">
    <w:name w:val="Заголовок 1 Знак"/>
    <w:basedOn w:val="a0"/>
    <w:rPr>
      <w:rFonts w:eastAsia="Times New Roman"/>
      <w:b/>
      <w:sz w:val="28"/>
    </w:rPr>
  </w:style>
  <w:style w:type="character" w:customStyle="1" w:styleId="20">
    <w:name w:val="Заголовок 2 Знак"/>
    <w:basedOn w:val="a0"/>
    <w:rPr>
      <w:rFonts w:eastAsia="Times New Roman"/>
      <w:b/>
      <w:bCs/>
      <w:sz w:val="28"/>
    </w:rPr>
  </w:style>
  <w:style w:type="character" w:customStyle="1" w:styleId="ac">
    <w:name w:val="Текст выноски Знак"/>
    <w:basedOn w:val="a0"/>
    <w:rPr>
      <w:rFonts w:ascii="Tahoma" w:eastAsia="Tahoma" w:hAnsi="Tahoma" w:cs="Tahoma"/>
      <w:sz w:val="16"/>
      <w:szCs w:val="16"/>
    </w:rPr>
  </w:style>
  <w:style w:type="character" w:customStyle="1" w:styleId="ad">
    <w:name w:val="Основной текст Знак"/>
    <w:basedOn w:val="a0"/>
    <w:rPr>
      <w:sz w:val="28"/>
    </w:rPr>
  </w:style>
  <w:style w:type="character" w:customStyle="1" w:styleId="ae">
    <w:name w:val="Название Знак"/>
    <w:basedOn w:val="a0"/>
    <w:rPr>
      <w:b/>
      <w:sz w:val="28"/>
    </w:rPr>
  </w:style>
  <w:style w:type="character" w:customStyle="1" w:styleId="af">
    <w:name w:val="Верхний колонтитул Знак"/>
    <w:basedOn w:val="a0"/>
  </w:style>
  <w:style w:type="character" w:customStyle="1" w:styleId="af0">
    <w:name w:val="Нижний колонтитул Знак"/>
    <w:basedOn w:val="a0"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af1">
    <w:name w:val="Текст документа"/>
    <w:basedOn w:val="a"/>
    <w:pPr>
      <w:widowControl/>
      <w:ind w:firstLine="709"/>
      <w:jc w:val="both"/>
      <w:textAlignment w:val="auto"/>
    </w:pPr>
    <w:rPr>
      <w:rFonts w:eastAsia="Calibri"/>
      <w:sz w:val="28"/>
      <w:szCs w:val="24"/>
      <w:lang w:eastAsia="en-US"/>
    </w:rPr>
  </w:style>
  <w:style w:type="character" w:customStyle="1" w:styleId="af2">
    <w:name w:val="Текст документа Знак"/>
    <w:basedOn w:val="a0"/>
    <w:rPr>
      <w:rFonts w:eastAsia="Calibri" w:cs="Times New Roman"/>
      <w:sz w:val="28"/>
      <w:szCs w:val="24"/>
      <w:lang w:eastAsia="en-US"/>
    </w:rPr>
  </w:style>
  <w:style w:type="character" w:styleId="af3">
    <w:name w:val="annotation reference"/>
    <w:basedOn w:val="a0"/>
    <w:rPr>
      <w:sz w:val="16"/>
      <w:szCs w:val="16"/>
    </w:rPr>
  </w:style>
  <w:style w:type="paragraph" w:styleId="af4">
    <w:name w:val="annotation text"/>
    <w:basedOn w:val="a"/>
  </w:style>
  <w:style w:type="character" w:customStyle="1" w:styleId="af5">
    <w:name w:val="Текст примечания Знак"/>
    <w:basedOn w:val="a0"/>
  </w:style>
  <w:style w:type="paragraph" w:styleId="af6">
    <w:name w:val="annotation subject"/>
    <w:basedOn w:val="af4"/>
    <w:next w:val="af4"/>
    <w:rPr>
      <w:b/>
      <w:bCs/>
    </w:rPr>
  </w:style>
  <w:style w:type="character" w:customStyle="1" w:styleId="af7">
    <w:name w:val="Тема примечания Знак"/>
    <w:basedOn w:val="af5"/>
    <w:rPr>
      <w:b/>
      <w:bCs/>
    </w:rPr>
  </w:style>
  <w:style w:type="paragraph" w:styleId="af8">
    <w:name w:val="Revision"/>
    <w:pPr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rod-zarechny.ru/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rosenergoatom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1\08.09.2021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0</TotalTime>
  <Pages>3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Ольга Измоденова</cp:lastModifiedBy>
  <cp:revision>3</cp:revision>
  <cp:lastPrinted>2021-09-02T11:51:00Z</cp:lastPrinted>
  <dcterms:created xsi:type="dcterms:W3CDTF">2021-09-02T11:51:00Z</dcterms:created>
  <dcterms:modified xsi:type="dcterms:W3CDTF">2021-09-03T09:17:00Z</dcterms:modified>
</cp:coreProperties>
</file>