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CE" w:rsidRPr="00FC16CA" w:rsidRDefault="00905053" w:rsidP="00FC1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CA">
        <w:rPr>
          <w:rFonts w:ascii="Times New Roman" w:hAnsi="Times New Roman" w:cs="Times New Roman"/>
          <w:b/>
          <w:sz w:val="28"/>
          <w:szCs w:val="28"/>
        </w:rPr>
        <w:t>Уважаемые плательщики страховых взносов</w:t>
      </w:r>
      <w:r w:rsidR="00B85975" w:rsidRPr="00FC16CA">
        <w:rPr>
          <w:rFonts w:ascii="Times New Roman" w:hAnsi="Times New Roman" w:cs="Times New Roman"/>
          <w:b/>
          <w:sz w:val="28"/>
          <w:szCs w:val="28"/>
        </w:rPr>
        <w:t>!</w:t>
      </w:r>
    </w:p>
    <w:p w:rsidR="00C24360" w:rsidRPr="00FC16CA" w:rsidRDefault="00C24360" w:rsidP="00FC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60" w:rsidRPr="00FC16CA" w:rsidRDefault="00C24360" w:rsidP="00FC1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16CA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FC16CA">
        <w:rPr>
          <w:rFonts w:ascii="Times New Roman" w:hAnsi="Times New Roman" w:cs="Times New Roman"/>
          <w:sz w:val="28"/>
          <w:szCs w:val="28"/>
        </w:rPr>
        <w:t xml:space="preserve"> ИФНС России №29 по Свердловской области напоминает.</w:t>
      </w:r>
    </w:p>
    <w:p w:rsidR="00C866F2" w:rsidRPr="00FC16CA" w:rsidRDefault="00C866F2" w:rsidP="00FC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975" w:rsidRPr="00FC16CA" w:rsidRDefault="00B85975" w:rsidP="00FC16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6CA">
        <w:rPr>
          <w:rFonts w:ascii="Times New Roman" w:hAnsi="Times New Roman" w:cs="Times New Roman"/>
          <w:sz w:val="28"/>
          <w:szCs w:val="28"/>
        </w:rPr>
        <w:t xml:space="preserve">Срок уплаты страховых взносов в </w:t>
      </w:r>
      <w:r w:rsidRPr="00FC16CA">
        <w:rPr>
          <w:rFonts w:ascii="Times New Roman" w:hAnsi="Times New Roman" w:cs="Times New Roman"/>
          <w:sz w:val="28"/>
          <w:szCs w:val="28"/>
          <w:u w:val="single"/>
        </w:rPr>
        <w:t>фиксированном размере</w:t>
      </w:r>
      <w:r w:rsidR="00C24360" w:rsidRPr="00FC16CA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FC16C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</w:t>
      </w:r>
      <w:r w:rsidR="00C24360" w:rsidRPr="00FC16CA">
        <w:rPr>
          <w:rFonts w:ascii="Times New Roman" w:hAnsi="Times New Roman" w:cs="Times New Roman"/>
          <w:sz w:val="28"/>
          <w:szCs w:val="28"/>
        </w:rPr>
        <w:t xml:space="preserve">(и </w:t>
      </w:r>
      <w:r w:rsidRPr="00FC16CA">
        <w:rPr>
          <w:rFonts w:ascii="Times New Roman" w:hAnsi="Times New Roman" w:cs="Times New Roman"/>
          <w:sz w:val="28"/>
          <w:szCs w:val="28"/>
        </w:rPr>
        <w:t>иными лицами</w:t>
      </w:r>
      <w:r w:rsidR="00C24360" w:rsidRPr="00FC16CA">
        <w:rPr>
          <w:rFonts w:ascii="Times New Roman" w:hAnsi="Times New Roman" w:cs="Times New Roman"/>
          <w:sz w:val="28"/>
          <w:szCs w:val="28"/>
        </w:rPr>
        <w:t xml:space="preserve">, занимающимися частной практикой или иной профессиональной деятельностью) не позднее </w:t>
      </w:r>
      <w:r w:rsidR="00C866F2" w:rsidRPr="00FC16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4360" w:rsidRPr="00FC16CA">
        <w:rPr>
          <w:rFonts w:ascii="Times New Roman" w:hAnsi="Times New Roman" w:cs="Times New Roman"/>
          <w:b/>
          <w:sz w:val="28"/>
          <w:szCs w:val="28"/>
        </w:rPr>
        <w:t>31 декабря 2018 года.</w:t>
      </w:r>
    </w:p>
    <w:p w:rsidR="00C866F2" w:rsidRPr="00FC16CA" w:rsidRDefault="00C866F2" w:rsidP="00FC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60" w:rsidRPr="00FC16CA" w:rsidRDefault="00C24360" w:rsidP="00FC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CA">
        <w:rPr>
          <w:rFonts w:ascii="Times New Roman" w:hAnsi="Times New Roman" w:cs="Times New Roman"/>
          <w:sz w:val="28"/>
          <w:szCs w:val="28"/>
          <w:u w:val="single"/>
        </w:rPr>
        <w:t>Фиксированный размер</w:t>
      </w:r>
      <w:r w:rsidRPr="00FC16CA">
        <w:rPr>
          <w:rFonts w:ascii="Times New Roman" w:hAnsi="Times New Roman" w:cs="Times New Roman"/>
          <w:sz w:val="28"/>
          <w:szCs w:val="28"/>
        </w:rPr>
        <w:t xml:space="preserve"> страховых взносов за </w:t>
      </w:r>
      <w:r w:rsidRPr="003C2D79">
        <w:rPr>
          <w:rFonts w:ascii="Times New Roman" w:hAnsi="Times New Roman" w:cs="Times New Roman"/>
          <w:b/>
          <w:sz w:val="28"/>
          <w:szCs w:val="28"/>
          <w:u w:val="single"/>
        </w:rPr>
        <w:t>2018 год</w:t>
      </w:r>
      <w:r w:rsidRPr="00FC16C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FC16CA">
        <w:rPr>
          <w:rFonts w:ascii="Times New Roman" w:hAnsi="Times New Roman" w:cs="Times New Roman"/>
          <w:b/>
          <w:sz w:val="28"/>
          <w:szCs w:val="28"/>
        </w:rPr>
        <w:t>32 385 рублей</w:t>
      </w:r>
      <w:r w:rsidRPr="00FC16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866F2" w:rsidRPr="00FC16CA" w:rsidRDefault="00C866F2" w:rsidP="00FC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60" w:rsidRPr="00FC16CA" w:rsidRDefault="00C24360" w:rsidP="00FC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CA">
        <w:rPr>
          <w:rFonts w:ascii="Times New Roman" w:hAnsi="Times New Roman" w:cs="Times New Roman"/>
          <w:sz w:val="28"/>
          <w:szCs w:val="28"/>
        </w:rPr>
        <w:t xml:space="preserve">- на обязательное пенсионное страхование в сумме </w:t>
      </w:r>
      <w:r w:rsidRPr="00FC16CA">
        <w:rPr>
          <w:rFonts w:ascii="Times New Roman" w:hAnsi="Times New Roman" w:cs="Times New Roman"/>
          <w:b/>
          <w:sz w:val="28"/>
          <w:szCs w:val="28"/>
        </w:rPr>
        <w:t>26 545 рублей</w:t>
      </w:r>
      <w:r w:rsidRPr="00FC16CA">
        <w:rPr>
          <w:rFonts w:ascii="Times New Roman" w:hAnsi="Times New Roman" w:cs="Times New Roman"/>
          <w:sz w:val="28"/>
          <w:szCs w:val="28"/>
        </w:rPr>
        <w:t>;</w:t>
      </w:r>
    </w:p>
    <w:p w:rsidR="00C866F2" w:rsidRPr="00FC16CA" w:rsidRDefault="00C866F2" w:rsidP="00FC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60" w:rsidRPr="00FC16CA" w:rsidRDefault="00C24360" w:rsidP="00FC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CA">
        <w:rPr>
          <w:rFonts w:ascii="Times New Roman" w:hAnsi="Times New Roman" w:cs="Times New Roman"/>
          <w:sz w:val="28"/>
          <w:szCs w:val="28"/>
        </w:rPr>
        <w:t xml:space="preserve">- на обязательное медицинское страхование в сумме </w:t>
      </w:r>
      <w:r w:rsidRPr="00FC16CA">
        <w:rPr>
          <w:rFonts w:ascii="Times New Roman" w:hAnsi="Times New Roman" w:cs="Times New Roman"/>
          <w:b/>
          <w:sz w:val="28"/>
          <w:szCs w:val="28"/>
        </w:rPr>
        <w:t>5 840 рублей</w:t>
      </w:r>
      <w:r w:rsidRPr="00FC16CA">
        <w:rPr>
          <w:rFonts w:ascii="Times New Roman" w:hAnsi="Times New Roman" w:cs="Times New Roman"/>
          <w:sz w:val="28"/>
          <w:szCs w:val="28"/>
        </w:rPr>
        <w:t>.</w:t>
      </w:r>
    </w:p>
    <w:p w:rsidR="00FC16CA" w:rsidRPr="00FC16CA" w:rsidRDefault="00FC16CA" w:rsidP="00FC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D79" w:rsidRPr="00FC16CA" w:rsidRDefault="003C2D79" w:rsidP="003C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CA">
        <w:rPr>
          <w:rFonts w:ascii="Times New Roman" w:hAnsi="Times New Roman" w:cs="Times New Roman"/>
          <w:sz w:val="28"/>
          <w:szCs w:val="28"/>
          <w:u w:val="single"/>
        </w:rPr>
        <w:t>Фиксированный размер</w:t>
      </w:r>
      <w:r>
        <w:rPr>
          <w:rFonts w:ascii="Times New Roman" w:hAnsi="Times New Roman" w:cs="Times New Roman"/>
          <w:sz w:val="28"/>
          <w:szCs w:val="28"/>
        </w:rPr>
        <w:t xml:space="preserve"> страховых взносов за </w:t>
      </w:r>
      <w:r w:rsidRPr="003C2D79">
        <w:rPr>
          <w:rFonts w:ascii="Times New Roman" w:hAnsi="Times New Roman" w:cs="Times New Roman"/>
          <w:b/>
          <w:sz w:val="28"/>
          <w:szCs w:val="28"/>
          <w:u w:val="single"/>
        </w:rPr>
        <w:t>2019 год</w:t>
      </w:r>
      <w:r w:rsidRPr="00FC16C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FC16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16C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238</w:t>
      </w:r>
      <w:r w:rsidRPr="00FC16C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FC16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C2D79" w:rsidRPr="00FC16CA" w:rsidRDefault="003C2D79" w:rsidP="003C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D79" w:rsidRPr="00FC16CA" w:rsidRDefault="003C2D79" w:rsidP="003C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CA">
        <w:rPr>
          <w:rFonts w:ascii="Times New Roman" w:hAnsi="Times New Roman" w:cs="Times New Roman"/>
          <w:sz w:val="28"/>
          <w:szCs w:val="28"/>
        </w:rPr>
        <w:t xml:space="preserve">- на обязательное пенсионное страхование в сумме </w:t>
      </w:r>
      <w:r>
        <w:rPr>
          <w:rFonts w:ascii="Times New Roman" w:hAnsi="Times New Roman" w:cs="Times New Roman"/>
          <w:b/>
          <w:sz w:val="28"/>
          <w:szCs w:val="28"/>
        </w:rPr>
        <w:t>29 354</w:t>
      </w:r>
      <w:r w:rsidRPr="00FC16C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FC16CA">
        <w:rPr>
          <w:rFonts w:ascii="Times New Roman" w:hAnsi="Times New Roman" w:cs="Times New Roman"/>
          <w:sz w:val="28"/>
          <w:szCs w:val="28"/>
        </w:rPr>
        <w:t>;</w:t>
      </w:r>
    </w:p>
    <w:p w:rsidR="003C2D79" w:rsidRPr="00FC16CA" w:rsidRDefault="003C2D79" w:rsidP="003C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D79" w:rsidRDefault="003C2D79" w:rsidP="003C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CA">
        <w:rPr>
          <w:rFonts w:ascii="Times New Roman" w:hAnsi="Times New Roman" w:cs="Times New Roman"/>
          <w:sz w:val="28"/>
          <w:szCs w:val="28"/>
        </w:rPr>
        <w:t xml:space="preserve">- на обязательное медицинское страхование в сумме </w:t>
      </w:r>
      <w:r>
        <w:rPr>
          <w:rFonts w:ascii="Times New Roman" w:hAnsi="Times New Roman" w:cs="Times New Roman"/>
          <w:b/>
          <w:sz w:val="28"/>
          <w:szCs w:val="28"/>
        </w:rPr>
        <w:t>6 884</w:t>
      </w:r>
      <w:r w:rsidRPr="00FC16C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FC16CA">
        <w:rPr>
          <w:rFonts w:ascii="Times New Roman" w:hAnsi="Times New Roman" w:cs="Times New Roman"/>
          <w:sz w:val="28"/>
          <w:szCs w:val="28"/>
        </w:rPr>
        <w:t>.</w:t>
      </w:r>
    </w:p>
    <w:p w:rsidR="00DF693B" w:rsidRDefault="00DF693B" w:rsidP="003C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93B" w:rsidRPr="00FC16CA" w:rsidRDefault="00DF693B" w:rsidP="00DF6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6CA">
        <w:rPr>
          <w:rFonts w:ascii="Times New Roman" w:hAnsi="Times New Roman" w:cs="Times New Roman"/>
          <w:sz w:val="28"/>
          <w:szCs w:val="28"/>
        </w:rPr>
        <w:t>Уплата страховых взносов в фиксированном размере осуществляется вне зависимости от факта осуществления/неосуществления предпринимательской деятельности, частной практики или иной профессиональной деятельности.</w:t>
      </w:r>
    </w:p>
    <w:p w:rsidR="00FC16CA" w:rsidRPr="00FC16CA" w:rsidRDefault="00FC16CA" w:rsidP="00FC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6CA" w:rsidRPr="00FC16CA" w:rsidRDefault="00FC16CA" w:rsidP="00FC1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CA">
        <w:rPr>
          <w:rFonts w:ascii="Times New Roman" w:hAnsi="Times New Roman" w:cs="Times New Roman"/>
          <w:sz w:val="28"/>
          <w:szCs w:val="28"/>
        </w:rPr>
        <w:t xml:space="preserve">При этом ст. 432 НК РФ не устанавливает какой-либо периодичности уплаты </w:t>
      </w:r>
      <w:r>
        <w:rPr>
          <w:rFonts w:ascii="Times New Roman" w:hAnsi="Times New Roman" w:cs="Times New Roman"/>
          <w:sz w:val="28"/>
          <w:szCs w:val="28"/>
        </w:rPr>
        <w:t>страховых взносо</w:t>
      </w:r>
      <w:r w:rsidRPr="00FC16CA">
        <w:rPr>
          <w:rFonts w:ascii="Times New Roman" w:hAnsi="Times New Roman" w:cs="Times New Roman"/>
          <w:sz w:val="28"/>
          <w:szCs w:val="28"/>
        </w:rPr>
        <w:t>в течение года. Поэтому вы сами можете решить, как часто их уплачивать (например, ежемесячно, ежеквартально или одной суммой сразу).</w:t>
      </w:r>
    </w:p>
    <w:p w:rsidR="00C866F2" w:rsidRPr="00FC16CA" w:rsidRDefault="00C866F2" w:rsidP="00FC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60" w:rsidRPr="00FC16CA" w:rsidRDefault="00C24360" w:rsidP="00FC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6CA">
        <w:rPr>
          <w:rFonts w:ascii="Times New Roman" w:hAnsi="Times New Roman" w:cs="Times New Roman"/>
          <w:sz w:val="28"/>
          <w:szCs w:val="28"/>
        </w:rPr>
        <w:t xml:space="preserve">Оплатить налоги, страховые взносы можно любым доступным Вам способом: через отделения банков и их терминалы или воспользовавшись электронными сервисами на сайте ФНС России </w:t>
      </w:r>
      <w:hyperlink r:id="rId4" w:history="1">
        <w:r w:rsidRPr="00FC16C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C16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C16C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Pr="00FC16C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C16C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C16CA">
        <w:rPr>
          <w:rFonts w:ascii="Times New Roman" w:hAnsi="Times New Roman" w:cs="Times New Roman"/>
          <w:sz w:val="28"/>
          <w:szCs w:val="28"/>
        </w:rPr>
        <w:t xml:space="preserve"> – «Заплати налоги» или «Личный кабинет налогоплательщика».</w:t>
      </w:r>
    </w:p>
    <w:sectPr w:rsidR="00C24360" w:rsidRPr="00FC16CA" w:rsidSect="00F2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53"/>
    <w:rsid w:val="00343DF5"/>
    <w:rsid w:val="003C2D79"/>
    <w:rsid w:val="00905053"/>
    <w:rsid w:val="00B43CE9"/>
    <w:rsid w:val="00B85975"/>
    <w:rsid w:val="00C24360"/>
    <w:rsid w:val="00C866F2"/>
    <w:rsid w:val="00DF693B"/>
    <w:rsid w:val="00E71823"/>
    <w:rsid w:val="00F207CE"/>
    <w:rsid w:val="00FC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360"/>
    <w:rPr>
      <w:color w:val="0000FF" w:themeColor="hyperlink"/>
      <w:u w:val="single"/>
    </w:rPr>
  </w:style>
  <w:style w:type="paragraph" w:customStyle="1" w:styleId="ConsPlusNormal">
    <w:name w:val="ConsPlusNormal"/>
    <w:rsid w:val="00FC1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Elantseva</dc:creator>
  <cp:lastModifiedBy>Evgenia Elantseva</cp:lastModifiedBy>
  <cp:revision>4</cp:revision>
  <dcterms:created xsi:type="dcterms:W3CDTF">2018-10-16T07:06:00Z</dcterms:created>
  <dcterms:modified xsi:type="dcterms:W3CDTF">2018-10-16T07:18:00Z</dcterms:modified>
</cp:coreProperties>
</file>