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08" w:rsidRPr="00750308" w:rsidRDefault="00750308" w:rsidP="00750308">
      <w:pPr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750308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                  </w:t>
      </w:r>
      <w:r w:rsidRPr="00750308">
        <w:rPr>
          <w:rFonts w:ascii="Liberation Serif" w:eastAsia="Calibri" w:hAnsi="Liberation Serif" w:cs="Liberation Serif"/>
          <w:sz w:val="18"/>
          <w:szCs w:val="18"/>
        </w:rPr>
        <w:t xml:space="preserve">Приложение № 1 </w:t>
      </w:r>
    </w:p>
    <w:p w:rsidR="00750308" w:rsidRPr="00750308" w:rsidRDefault="00750308" w:rsidP="00750308">
      <w:pPr>
        <w:suppressAutoHyphens/>
        <w:autoSpaceDN w:val="0"/>
        <w:spacing w:after="0" w:line="240" w:lineRule="auto"/>
        <w:ind w:left="5103"/>
        <w:textAlignment w:val="baseline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750308">
        <w:rPr>
          <w:rFonts w:ascii="Liberation Serif" w:eastAsia="Times New Roman" w:hAnsi="Liberation Serif" w:cs="Liberation Serif"/>
          <w:sz w:val="18"/>
          <w:szCs w:val="18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750308" w:rsidRPr="00750308" w:rsidRDefault="00750308" w:rsidP="00750308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50308" w:rsidRPr="00750308" w:rsidRDefault="00750308" w:rsidP="00750308">
      <w:pPr>
        <w:suppressAutoHyphens/>
        <w:autoSpaceDN w:val="0"/>
        <w:spacing w:before="120" w:after="240" w:line="240" w:lineRule="auto"/>
        <w:jc w:val="center"/>
        <w:textAlignment w:val="baseline"/>
        <w:rPr>
          <w:rFonts w:ascii="Liberation Serif" w:eastAsia="Calibri" w:hAnsi="Liberation Serif" w:cs="Liberation Serif"/>
          <w:b/>
          <w:bCs/>
          <w:sz w:val="26"/>
          <w:szCs w:val="26"/>
        </w:rPr>
      </w:pPr>
      <w:r w:rsidRPr="00750308">
        <w:rPr>
          <w:rFonts w:ascii="Liberation Serif" w:eastAsia="Calibri" w:hAnsi="Liberation Serif" w:cs="Liberation Serif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750308" w:rsidRPr="00750308" w:rsidTr="00B76F2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г.</w:t>
            </w:r>
          </w:p>
        </w:tc>
      </w:tr>
    </w:tbl>
    <w:p w:rsidR="00750308" w:rsidRPr="00750308" w:rsidRDefault="00750308" w:rsidP="00750308">
      <w:pPr>
        <w:tabs>
          <w:tab w:val="left" w:pos="4500"/>
        </w:tabs>
        <w:suppressAutoHyphens/>
        <w:autoSpaceDN w:val="0"/>
        <w:spacing w:before="360" w:after="0" w:line="240" w:lineRule="auto"/>
        <w:textAlignment w:val="baseline"/>
        <w:rPr>
          <w:rFonts w:ascii="Times New Roman" w:eastAsia="Calibri" w:hAnsi="Times New Roman" w:cs="Times New Roman"/>
          <w:sz w:val="2"/>
          <w:szCs w:val="2"/>
        </w:rPr>
      </w:pPr>
      <w:r w:rsidRPr="00750308">
        <w:rPr>
          <w:rFonts w:ascii="Times New Roman" w:eastAsia="Calibri" w:hAnsi="Times New Roman" w:cs="Times New Roman"/>
          <w:sz w:val="24"/>
          <w:szCs w:val="24"/>
        </w:rPr>
        <w:tab/>
      </w:r>
    </w:p>
    <w:p w:rsidR="00750308" w:rsidRPr="00750308" w:rsidRDefault="00750308" w:rsidP="0075030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Times New Roman"/>
          <w:sz w:val="24"/>
          <w:szCs w:val="24"/>
        </w:rPr>
      </w:pPr>
      <w:r w:rsidRPr="00750308">
        <w:rPr>
          <w:rFonts w:ascii="Liberation Serif" w:eastAsia="Calibri" w:hAnsi="Liberation Serif" w:cs="Times New Roman"/>
          <w:sz w:val="24"/>
          <w:szCs w:val="24"/>
        </w:rPr>
        <w:t>Администрация городского округа Заречный</w:t>
      </w:r>
    </w:p>
    <w:p w:rsidR="00750308" w:rsidRPr="00750308" w:rsidRDefault="00750308" w:rsidP="00750308">
      <w:pPr>
        <w:pBdr>
          <w:top w:val="single" w:sz="4" w:space="1" w:color="000000"/>
        </w:pBdr>
        <w:suppressAutoHyphens/>
        <w:autoSpaceDN w:val="0"/>
        <w:spacing w:after="240" w:line="240" w:lineRule="auto"/>
        <w:jc w:val="center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750308">
        <w:rPr>
          <w:rFonts w:ascii="Liberation Serif" w:eastAsia="Calibri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750308" w:rsidRPr="00750308" w:rsidRDefault="00750308" w:rsidP="00750308">
      <w:pPr>
        <w:suppressAutoHyphens/>
        <w:autoSpaceDN w:val="0"/>
        <w:spacing w:after="120" w:line="240" w:lineRule="auto"/>
        <w:jc w:val="center"/>
        <w:textAlignment w:val="baseline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750308">
        <w:rPr>
          <w:rFonts w:ascii="Liberation Serif" w:eastAsia="Calibri" w:hAnsi="Liberation Serif" w:cs="Liberation Serif"/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750308" w:rsidRPr="00750308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50308" w:rsidRPr="00750308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50308" w:rsidRPr="00750308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Место жительства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50308" w:rsidRPr="00750308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50308" w:rsidRPr="00750308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50308" w:rsidRPr="00750308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50308" w:rsidRPr="00750308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Место нахождения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50308" w:rsidRPr="00750308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Государственный регистрационный номер записи</w:t>
            </w: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50308" w:rsidRPr="00750308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750308" w:rsidRPr="00750308" w:rsidRDefault="00750308" w:rsidP="00750308">
      <w:pPr>
        <w:suppressAutoHyphens/>
        <w:autoSpaceDN w:val="0"/>
        <w:spacing w:before="120" w:after="120" w:line="240" w:lineRule="auto"/>
        <w:ind w:right="142"/>
        <w:jc w:val="center"/>
        <w:textAlignment w:val="baseline"/>
        <w:rPr>
          <w:rFonts w:ascii="Liberation Serif" w:eastAsia="Calibri" w:hAnsi="Liberation Serif" w:cs="Liberation Serif"/>
          <w:b/>
          <w:bCs/>
          <w:sz w:val="24"/>
          <w:szCs w:val="24"/>
        </w:rPr>
      </w:pPr>
      <w:bookmarkStart w:id="0" w:name="_GoBack"/>
      <w:bookmarkEnd w:id="0"/>
      <w:r w:rsidRPr="00750308">
        <w:rPr>
          <w:rFonts w:ascii="Liberation Serif" w:eastAsia="Calibri" w:hAnsi="Liberation Serif" w:cs="Liberation Serif"/>
          <w:b/>
          <w:bCs/>
          <w:sz w:val="24"/>
          <w:szCs w:val="24"/>
        </w:rPr>
        <w:t>2. Сведения о земельном участке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750308" w:rsidRPr="00750308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50308" w:rsidRPr="00750308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50308" w:rsidRPr="00750308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праве застройщика</w:t>
            </w: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50308" w:rsidRPr="00750308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750308" w:rsidRPr="00750308" w:rsidRDefault="00750308" w:rsidP="00750308">
      <w:pPr>
        <w:suppressAutoHyphens/>
        <w:autoSpaceDN w:val="0"/>
        <w:spacing w:before="120" w:after="120" w:line="240" w:lineRule="auto"/>
        <w:ind w:right="142"/>
        <w:jc w:val="center"/>
        <w:textAlignment w:val="baseline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750308">
        <w:rPr>
          <w:rFonts w:ascii="Liberation Serif" w:eastAsia="Calibri" w:hAnsi="Liberation Serif" w:cs="Liberation Serif"/>
          <w:b/>
          <w:bCs/>
          <w:sz w:val="24"/>
          <w:szCs w:val="24"/>
        </w:rPr>
        <w:t>3. Сведения об объекте капитального строительства, подлежащем сносу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750308" w:rsidRPr="00750308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50308" w:rsidRPr="00750308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праве застройщика</w:t>
            </w: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50308" w:rsidRPr="00750308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50308" w:rsidRPr="00750308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решении суда или органа местного самоуправления</w:t>
            </w:r>
            <w:r w:rsidRPr="00750308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ind w:left="57" w:right="140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750308" w:rsidRPr="00750308" w:rsidRDefault="00750308" w:rsidP="00750308">
      <w:pPr>
        <w:suppressAutoHyphens/>
        <w:autoSpaceDN w:val="0"/>
        <w:spacing w:before="240"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750308">
        <w:rPr>
          <w:rFonts w:ascii="Liberation Serif" w:eastAsia="Calibri" w:hAnsi="Liberation Serif" w:cs="Liberation Serif"/>
          <w:sz w:val="24"/>
          <w:szCs w:val="24"/>
        </w:rPr>
        <w:t xml:space="preserve">Почтовый адрес и (или) адрес электронной почты для связи:  </w:t>
      </w:r>
    </w:p>
    <w:p w:rsidR="00750308" w:rsidRPr="00750308" w:rsidRDefault="00750308" w:rsidP="00750308">
      <w:pPr>
        <w:pBdr>
          <w:top w:val="single" w:sz="4" w:space="1" w:color="000000"/>
        </w:pBdr>
        <w:suppressAutoHyphens/>
        <w:autoSpaceDN w:val="0"/>
        <w:spacing w:after="0" w:line="240" w:lineRule="auto"/>
        <w:ind w:left="6341"/>
        <w:textAlignment w:val="baseline"/>
        <w:rPr>
          <w:rFonts w:ascii="Liberation Serif" w:eastAsia="Calibri" w:hAnsi="Liberation Serif" w:cs="Liberation Serif"/>
          <w:sz w:val="2"/>
          <w:szCs w:val="2"/>
        </w:rPr>
      </w:pPr>
    </w:p>
    <w:p w:rsidR="00750308" w:rsidRPr="00750308" w:rsidRDefault="00750308" w:rsidP="0075030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750308" w:rsidRPr="00750308" w:rsidRDefault="00750308" w:rsidP="00750308">
      <w:pPr>
        <w:pBdr>
          <w:top w:val="single" w:sz="4" w:space="1" w:color="000000"/>
        </w:pBdr>
        <w:suppressAutoHyphens/>
        <w:autoSpaceDN w:val="0"/>
        <w:spacing w:after="240" w:line="240" w:lineRule="auto"/>
        <w:textAlignment w:val="baseline"/>
        <w:rPr>
          <w:rFonts w:ascii="Liberation Serif" w:eastAsia="Calibri" w:hAnsi="Liberation Serif" w:cs="Liberation Serif"/>
          <w:sz w:val="2"/>
          <w:szCs w:val="2"/>
        </w:rPr>
      </w:pPr>
    </w:p>
    <w:p w:rsidR="00750308" w:rsidRPr="00750308" w:rsidRDefault="00750308" w:rsidP="0075030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750308">
        <w:rPr>
          <w:rFonts w:ascii="Liberation Serif" w:eastAsia="Calibri" w:hAnsi="Liberation Serif" w:cs="Liberation Serif"/>
          <w:sz w:val="24"/>
          <w:szCs w:val="24"/>
        </w:rPr>
        <w:t xml:space="preserve">Настоящим уведомлением я  </w:t>
      </w:r>
    </w:p>
    <w:p w:rsidR="00750308" w:rsidRPr="00750308" w:rsidRDefault="00750308" w:rsidP="00750308">
      <w:pPr>
        <w:pBdr>
          <w:top w:val="single" w:sz="4" w:space="1" w:color="000000"/>
        </w:pBdr>
        <w:suppressAutoHyphens/>
        <w:autoSpaceDN w:val="0"/>
        <w:spacing w:after="0" w:line="240" w:lineRule="auto"/>
        <w:ind w:left="3011"/>
        <w:textAlignment w:val="baseline"/>
        <w:rPr>
          <w:rFonts w:ascii="Liberation Serif" w:eastAsia="Calibri" w:hAnsi="Liberation Serif" w:cs="Liberation Serif"/>
          <w:sz w:val="2"/>
          <w:szCs w:val="2"/>
        </w:rPr>
      </w:pPr>
    </w:p>
    <w:p w:rsidR="00750308" w:rsidRPr="00750308" w:rsidRDefault="00750308" w:rsidP="0075030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750308" w:rsidRPr="00750308" w:rsidRDefault="00750308" w:rsidP="00750308">
      <w:pPr>
        <w:pBdr>
          <w:top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750308">
        <w:rPr>
          <w:rFonts w:ascii="Liberation Serif" w:eastAsia="Calibri" w:hAnsi="Liberation Serif" w:cs="Liberation Serif"/>
          <w:sz w:val="20"/>
          <w:szCs w:val="20"/>
        </w:rPr>
        <w:t>(фамилия, имя, отчество (при наличии)</w:t>
      </w:r>
    </w:p>
    <w:p w:rsidR="00750308" w:rsidRPr="00750308" w:rsidRDefault="00750308" w:rsidP="00750308">
      <w:pPr>
        <w:suppressAutoHyphens/>
        <w:autoSpaceDN w:val="0"/>
        <w:spacing w:after="24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750308">
        <w:rPr>
          <w:rFonts w:ascii="Liberation Serif" w:eastAsia="Calibri" w:hAnsi="Liberation Serif" w:cs="Liberation Serif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1"/>
        <w:gridCol w:w="218"/>
        <w:gridCol w:w="1689"/>
        <w:gridCol w:w="218"/>
        <w:gridCol w:w="3813"/>
      </w:tblGrid>
      <w:tr w:rsidR="00750308" w:rsidRPr="00750308" w:rsidTr="00B76F2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750308" w:rsidRPr="00750308" w:rsidTr="00B76F2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5030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 w:rsidRPr="00750308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50308">
              <w:rPr>
                <w:rFonts w:ascii="Liberation Serif" w:eastAsia="Calibri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08" w:rsidRPr="00750308" w:rsidRDefault="00750308" w:rsidP="007503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50308">
              <w:rPr>
                <w:rFonts w:ascii="Liberation Serif" w:eastAsia="Calibri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750308" w:rsidRPr="00750308" w:rsidRDefault="00750308" w:rsidP="00750308">
      <w:pPr>
        <w:suppressAutoHyphens/>
        <w:autoSpaceDN w:val="0"/>
        <w:spacing w:before="240" w:after="240" w:line="240" w:lineRule="auto"/>
        <w:ind w:right="7505"/>
        <w:jc w:val="center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proofErr w:type="gramStart"/>
      <w:r w:rsidRPr="00750308">
        <w:rPr>
          <w:rFonts w:ascii="Liberation Serif" w:eastAsia="Calibri" w:hAnsi="Liberation Serif" w:cs="Liberation Serif"/>
          <w:sz w:val="20"/>
          <w:szCs w:val="20"/>
        </w:rPr>
        <w:t>М.П.</w:t>
      </w:r>
      <w:r w:rsidRPr="00750308">
        <w:rPr>
          <w:rFonts w:ascii="Liberation Serif" w:eastAsia="Calibri" w:hAnsi="Liberation Serif" w:cs="Liberation Serif"/>
          <w:sz w:val="20"/>
          <w:szCs w:val="20"/>
        </w:rPr>
        <w:br/>
        <w:t>(</w:t>
      </w:r>
      <w:proofErr w:type="gramEnd"/>
      <w:r w:rsidRPr="00750308">
        <w:rPr>
          <w:rFonts w:ascii="Liberation Serif" w:eastAsia="Calibri" w:hAnsi="Liberation Serif" w:cs="Liberation Serif"/>
          <w:sz w:val="20"/>
          <w:szCs w:val="20"/>
        </w:rPr>
        <w:t>при наличии)</w:t>
      </w:r>
    </w:p>
    <w:p w:rsidR="00750308" w:rsidRPr="00750308" w:rsidRDefault="00750308" w:rsidP="0075030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750308">
        <w:rPr>
          <w:rFonts w:ascii="Liberation Serif" w:eastAsia="Calibri" w:hAnsi="Liberation Serif" w:cs="Liberation Serif"/>
          <w:sz w:val="24"/>
          <w:szCs w:val="24"/>
        </w:rPr>
        <w:t xml:space="preserve">К настоящему уведомлению прилагаются:  </w:t>
      </w:r>
    </w:p>
    <w:p w:rsidR="00750308" w:rsidRPr="00750308" w:rsidRDefault="00750308" w:rsidP="00750308">
      <w:pPr>
        <w:pBdr>
          <w:top w:val="single" w:sz="4" w:space="1" w:color="000000"/>
        </w:pBdr>
        <w:suppressAutoHyphens/>
        <w:autoSpaceDN w:val="0"/>
        <w:spacing w:after="0" w:line="240" w:lineRule="auto"/>
        <w:ind w:left="4468"/>
        <w:textAlignment w:val="baseline"/>
        <w:rPr>
          <w:rFonts w:ascii="Liberation Serif" w:eastAsia="Calibri" w:hAnsi="Liberation Serif" w:cs="Liberation Serif"/>
          <w:sz w:val="2"/>
          <w:szCs w:val="2"/>
        </w:rPr>
      </w:pPr>
    </w:p>
    <w:p w:rsidR="00750308" w:rsidRPr="00750308" w:rsidRDefault="00750308" w:rsidP="0075030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750308" w:rsidRPr="00750308" w:rsidRDefault="00750308" w:rsidP="00750308">
      <w:pPr>
        <w:pBdr>
          <w:top w:val="single" w:sz="4" w:space="1" w:color="000000"/>
        </w:pBd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"/>
          <w:szCs w:val="2"/>
        </w:rPr>
      </w:pPr>
    </w:p>
    <w:p w:rsidR="00750308" w:rsidRPr="00750308" w:rsidRDefault="00750308" w:rsidP="0075030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750308" w:rsidRPr="00750308" w:rsidRDefault="00750308" w:rsidP="00750308">
      <w:pPr>
        <w:pBdr>
          <w:top w:val="single" w:sz="4" w:space="1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750308">
        <w:rPr>
          <w:rFonts w:ascii="Liberation Serif" w:eastAsia="Calibri" w:hAnsi="Liberation Serif" w:cs="Liberation Serif"/>
          <w:sz w:val="20"/>
          <w:szCs w:val="20"/>
        </w:rPr>
        <w:t xml:space="preserve">(документы в соответствии с частью 10 статьи 55.31 Градостроительного кодекса Российской Федерации </w:t>
      </w:r>
    </w:p>
    <w:p w:rsidR="00750308" w:rsidRPr="00750308" w:rsidRDefault="00750308" w:rsidP="00750308">
      <w:pPr>
        <w:pBdr>
          <w:top w:val="single" w:sz="4" w:space="1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750308">
        <w:rPr>
          <w:rFonts w:ascii="Liberation Serif" w:eastAsia="Calibri" w:hAnsi="Liberation Serif" w:cs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</w:p>
    <w:p w:rsidR="00750308" w:rsidRPr="00750308" w:rsidRDefault="00750308" w:rsidP="0075030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"/>
          <w:szCs w:val="2"/>
        </w:rPr>
      </w:pPr>
    </w:p>
    <w:p w:rsidR="00750308" w:rsidRPr="00750308" w:rsidRDefault="00750308" w:rsidP="00750308">
      <w:pPr>
        <w:shd w:val="clear" w:color="auto" w:fill="FFFFFF"/>
        <w:suppressAutoHyphens/>
        <w:autoSpaceDN w:val="0"/>
        <w:spacing w:after="0" w:line="240" w:lineRule="auto"/>
        <w:ind w:left="4536"/>
        <w:jc w:val="center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750308" w:rsidRPr="00750308" w:rsidRDefault="00750308" w:rsidP="0075030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750308" w:rsidRPr="00750308" w:rsidRDefault="00750308" w:rsidP="0075030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E114A5" w:rsidRDefault="00E114A5"/>
    <w:sectPr w:rsidR="00E114A5" w:rsidSect="0075030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94"/>
    <w:rsid w:val="00750308"/>
    <w:rsid w:val="00B33C94"/>
    <w:rsid w:val="00E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FABCE-3345-4510-9A2C-DC7EE9FC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EA98B030.dotm</Template>
  <TotalTime>2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2022-11-15T03:55:00Z</dcterms:created>
  <dcterms:modified xsi:type="dcterms:W3CDTF">2022-11-15T03:57:00Z</dcterms:modified>
</cp:coreProperties>
</file>