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E" w:rsidRPr="000B3C39" w:rsidRDefault="0028711E" w:rsidP="0028711E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  <w:r w:rsidRPr="000B3C39"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  <w:t>Пример обращения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Главе  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Заречный,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председателю 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административной комиссии</w:t>
      </w:r>
    </w:p>
    <w:p w:rsidR="00C96665" w:rsidRPr="000B3C39" w:rsidRDefault="00A53A2D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C96665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C96665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Захарцеву</w:t>
      </w:r>
      <w:proofErr w:type="spellEnd"/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6665" w:rsidRPr="000B3C39" w:rsidRDefault="00C96665" w:rsidP="00C96665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Fonts w:ascii="Liberation Serif" w:hAnsi="Liberation Serif"/>
          <w:sz w:val="28"/>
          <w:szCs w:val="28"/>
        </w:rPr>
        <w:t xml:space="preserve">от 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Ф.И.О., </w:t>
      </w:r>
    </w:p>
    <w:p w:rsidR="00C96665" w:rsidRPr="000B3C39" w:rsidRDefault="00C96665" w:rsidP="00C96665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адрес проживания, </w:t>
      </w:r>
    </w:p>
    <w:p w:rsidR="0028711E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  <w:r w:rsidRPr="000B3C39">
        <w:rPr>
          <w:rStyle w:val="HTML"/>
          <w:rFonts w:ascii="Liberation Serif" w:eastAsiaTheme="minorHAnsi" w:hAnsi="Liberation Serif" w:cs="Times New Roman"/>
          <w:sz w:val="28"/>
          <w:szCs w:val="28"/>
        </w:rPr>
        <w:t>контактный телефон</w:t>
      </w:r>
    </w:p>
    <w:p w:rsidR="00C96665" w:rsidRPr="000B3C39" w:rsidRDefault="00C96665" w:rsidP="0028711E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Liberation Serif" w:hAnsi="Liberation Serif" w:cs="Times New Roman"/>
          <w:sz w:val="28"/>
          <w:szCs w:val="28"/>
        </w:rPr>
      </w:pPr>
    </w:p>
    <w:p w:rsidR="0028711E" w:rsidRPr="000B3C39" w:rsidRDefault="00C96665" w:rsidP="0028711E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ЗАЯВЛЕНИЕ</w:t>
      </w:r>
    </w:p>
    <w:p w:rsidR="00C96665" w:rsidRPr="000B3C39" w:rsidRDefault="00C96665" w:rsidP="0028711E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Liberation Serif" w:hAnsi="Liberation Serif" w:cs="Times New Roman"/>
          <w:sz w:val="28"/>
          <w:szCs w:val="28"/>
        </w:rPr>
      </w:pP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В понедельник, </w:t>
      </w:r>
      <w:r w:rsidR="00C96665" w:rsidRPr="000B3C39">
        <w:rPr>
          <w:rStyle w:val="HTML"/>
          <w:rFonts w:ascii="Liberation Serif" w:hAnsi="Liberation Serif" w:cs="Times New Roman"/>
          <w:sz w:val="28"/>
          <w:szCs w:val="28"/>
        </w:rPr>
        <w:t>2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7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ма</w:t>
      </w:r>
      <w:r w:rsidR="00C96665" w:rsidRPr="000B3C39">
        <w:rPr>
          <w:rStyle w:val="HTML"/>
          <w:rFonts w:ascii="Liberation Serif" w:hAnsi="Liberation Serif" w:cs="Times New Roman"/>
          <w:sz w:val="28"/>
          <w:szCs w:val="28"/>
        </w:rPr>
        <w:t>я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201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9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года, в 12:12, в г. Заречный рядом с домом № Х по улице ХХХ</w:t>
      </w:r>
      <w:r w:rsidRPr="000B3C39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0B3C39">
        <w:rPr>
          <w:rFonts w:ascii="Liberation Serif" w:hAnsi="Liberation Serif"/>
          <w:sz w:val="28"/>
          <w:szCs w:val="28"/>
        </w:rPr>
        <w:t xml:space="preserve">(важный момент: </w:t>
      </w:r>
      <w:r w:rsidRPr="00907860">
        <w:rPr>
          <w:rFonts w:ascii="Liberation Serif" w:hAnsi="Liberation Serif"/>
          <w:b/>
          <w:sz w:val="28"/>
          <w:szCs w:val="28"/>
        </w:rPr>
        <w:t>адрес писать максимально точно</w:t>
      </w:r>
      <w:r w:rsidRPr="000B3C39">
        <w:rPr>
          <w:rFonts w:ascii="Liberation Serif" w:hAnsi="Liberation Serif"/>
          <w:sz w:val="28"/>
          <w:szCs w:val="28"/>
        </w:rPr>
        <w:t>)</w:t>
      </w:r>
      <w:r w:rsidRPr="000B3C39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мною были зафиксированы автомобили с государственными номерами: ХХХ, ССС и ГГГ, размещенные на газоне в нарушение ст. 1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6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Закона </w:t>
      </w:r>
      <w:r w:rsidRPr="000B3C39">
        <w:rPr>
          <w:rFonts w:ascii="Liberation Serif" w:hAnsi="Liberation Serif"/>
          <w:bCs/>
          <w:sz w:val="28"/>
          <w:szCs w:val="28"/>
        </w:rPr>
        <w:t xml:space="preserve">Свердловской области от </w:t>
      </w:r>
      <w:r w:rsidRPr="000B3C39">
        <w:rPr>
          <w:rFonts w:ascii="Liberation Serif" w:hAnsi="Liberation Serif"/>
          <w:sz w:val="28"/>
          <w:szCs w:val="28"/>
        </w:rPr>
        <w:t xml:space="preserve">14.06.2005 </w:t>
      </w:r>
      <w:r w:rsidRPr="000B3C39">
        <w:rPr>
          <w:rFonts w:ascii="Liberation Serif" w:hAnsi="Liberation Serif"/>
          <w:bCs/>
          <w:sz w:val="28"/>
          <w:szCs w:val="28"/>
        </w:rPr>
        <w:t>№ 52-ОЗ «</w:t>
      </w:r>
      <w:r w:rsidRPr="000B3C39">
        <w:rPr>
          <w:rFonts w:ascii="Liberation Serif" w:hAnsi="Liberation Serif"/>
          <w:sz w:val="28"/>
          <w:szCs w:val="28"/>
        </w:rPr>
        <w:t>Об административных правонарушениях на территории Свердловской области»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.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В связи с изложенным, прошу: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1. Возбудить дело об административном правонарушении по ст. 1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6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Закона </w:t>
      </w:r>
      <w:r w:rsidRPr="000B3C39">
        <w:rPr>
          <w:rFonts w:ascii="Liberation Serif" w:hAnsi="Liberation Serif"/>
          <w:bCs/>
          <w:sz w:val="28"/>
          <w:szCs w:val="28"/>
        </w:rPr>
        <w:t xml:space="preserve">Свердловской области от </w:t>
      </w:r>
      <w:r w:rsidRPr="000B3C39">
        <w:rPr>
          <w:rFonts w:ascii="Liberation Serif" w:hAnsi="Liberation Serif"/>
          <w:sz w:val="28"/>
          <w:szCs w:val="28"/>
        </w:rPr>
        <w:t xml:space="preserve">14.06.2005 </w:t>
      </w:r>
      <w:r w:rsidRPr="000B3C39">
        <w:rPr>
          <w:rFonts w:ascii="Liberation Serif" w:hAnsi="Liberation Serif"/>
          <w:bCs/>
          <w:sz w:val="28"/>
          <w:szCs w:val="28"/>
        </w:rPr>
        <w:t>№ 52-ОЗ «</w:t>
      </w:r>
      <w:r w:rsidRPr="000B3C39">
        <w:rPr>
          <w:rFonts w:ascii="Liberation Serif" w:hAnsi="Liberation Serif"/>
          <w:sz w:val="28"/>
          <w:szCs w:val="28"/>
        </w:rPr>
        <w:t>Об административных правонарушениях на территории Свердловской области»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.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2. Привлечь владельцев данных транспортных средств к административной ответственности.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b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О результатах рассмотрения данного обращения и о принятых мерах прошу сообщить письменно, в срок, установленный Федеральным законом от 02.05.2006</w:t>
      </w:r>
      <w:r w:rsidR="00E71534">
        <w:rPr>
          <w:rStyle w:val="HTML"/>
          <w:rFonts w:ascii="Liberation Serif" w:hAnsi="Liberation Serif" w:cs="Times New Roman"/>
          <w:sz w:val="28"/>
          <w:szCs w:val="28"/>
        </w:rPr>
        <w:t xml:space="preserve"> 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№ 59-ФЗ «О порядке рассмотрения обращений граждан Российской Федерации» </w:t>
      </w:r>
      <w:r w:rsidR="00807492">
        <w:rPr>
          <w:rStyle w:val="HTML"/>
          <w:rFonts w:ascii="Liberation Serif" w:hAnsi="Liberation Serif" w:cs="Times New Roman"/>
          <w:sz w:val="28"/>
          <w:szCs w:val="28"/>
        </w:rPr>
        <w:t>на электронную почту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: </w:t>
      </w:r>
      <w:hyperlink r:id="rId5" w:history="1">
        <w:r w:rsidRPr="000B3C39">
          <w:rPr>
            <w:rStyle w:val="a5"/>
            <w:rFonts w:ascii="Liberation Serif" w:hAnsi="Liberation Serif"/>
            <w:b/>
            <w:color w:val="auto"/>
            <w:sz w:val="28"/>
            <w:szCs w:val="28"/>
          </w:rPr>
          <w:t>xxx@xxxxxx.ru</w:t>
        </w:r>
      </w:hyperlink>
      <w:r w:rsidRPr="000B3C39">
        <w:rPr>
          <w:rStyle w:val="HTML"/>
          <w:rFonts w:ascii="Liberation Serif" w:hAnsi="Liberation Serif" w:cs="Times New Roman"/>
          <w:b/>
          <w:sz w:val="28"/>
          <w:szCs w:val="28"/>
        </w:rPr>
        <w:t>.</w:t>
      </w:r>
    </w:p>
    <w:p w:rsidR="0045677C" w:rsidRPr="000B3C39" w:rsidRDefault="0045677C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Приложения:</w:t>
      </w:r>
      <w:r w:rsidRPr="000B3C39">
        <w:rPr>
          <w:rFonts w:ascii="Liberation Serif" w:hAnsi="Liberation Serif"/>
          <w:sz w:val="28"/>
          <w:szCs w:val="28"/>
        </w:rPr>
        <w:br/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1. Фотографии правонарушения – ... шт.</w:t>
      </w:r>
      <w:r w:rsidRPr="000B3C39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0B3C39">
        <w:rPr>
          <w:rFonts w:ascii="Liberation Serif" w:hAnsi="Liberation Serif"/>
          <w:sz w:val="28"/>
          <w:szCs w:val="28"/>
        </w:rPr>
        <w:t>(Важно: на фото должна быть привязка к месту, чтобы точно было понятно, что машина стоит на газоне, а не фото «бампер с номером»).</w:t>
      </w:r>
    </w:p>
    <w:p w:rsidR="0045677C" w:rsidRPr="000B3C39" w:rsidRDefault="0045677C" w:rsidP="0045677C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Liberation Serif" w:hAnsi="Liberation Serif" w:cs="Times New Roman"/>
          <w:sz w:val="28"/>
          <w:szCs w:val="28"/>
        </w:rPr>
      </w:pPr>
    </w:p>
    <w:p w:rsidR="0045677C" w:rsidRPr="000B3C39" w:rsidRDefault="0045677C" w:rsidP="0045677C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Дата, подпись.</w:t>
      </w:r>
    </w:p>
    <w:p w:rsidR="00C96665" w:rsidRPr="000B3C39" w:rsidRDefault="00C96665" w:rsidP="00C42AEB">
      <w:pPr>
        <w:pStyle w:val="a4"/>
        <w:pBdr>
          <w:bottom w:val="dotted" w:sz="24" w:space="1" w:color="auto"/>
        </w:pBd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Приложение:</w:t>
      </w: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07492">
        <w:rPr>
          <w:rFonts w:ascii="Liberation Serif" w:hAnsi="Liberation Serif"/>
          <w:b/>
          <w:noProof/>
          <w:sz w:val="28"/>
          <w:szCs w:val="28"/>
        </w:rPr>
        <w:lastRenderedPageBreak/>
        <w:drawing>
          <wp:inline distT="0" distB="0" distL="0" distR="0">
            <wp:extent cx="4895850" cy="3671888"/>
            <wp:effectExtent l="0" t="0" r="0" b="5080"/>
            <wp:docPr id="1" name="Рисунок 1" descr="\\ds\USERS\USER_FOLDERS$\PomortsevaDA\Desktop\ав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\USERS\USER_FOLDERS$\PomortsevaDA\Desktop\ав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31" cy="367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Pr="000B3C39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B2563" w:rsidRPr="000B3C39" w:rsidRDefault="001E0860" w:rsidP="00FB256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</w:t>
      </w:r>
      <w:r w:rsidR="00FB2563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 сможете отправить информацию</w:t>
      </w: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письмом или нарочным в администрацию городского округа Заречный кабинеты № 220 и</w:t>
      </w:r>
      <w:r w:rsidR="0045677C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</w:t>
      </w: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226</w:t>
      </w:r>
      <w:r w:rsidR="0045677C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5677C" w:rsidRPr="000B3C39" w:rsidRDefault="0045677C" w:rsidP="00FB2563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B2563" w:rsidRPr="000B3C39" w:rsidRDefault="00FB2563" w:rsidP="00FB2563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результатах рассмотрения Вашего обращения можно узнать по следующим телефонам: </w:t>
      </w:r>
      <w:r w:rsidRPr="000B3C3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общий отдел администрации - /34377/ 3-20-63 </w:t>
      </w:r>
    </w:p>
    <w:p w:rsidR="00FB2563" w:rsidRPr="000B3C39" w:rsidRDefault="00FB2563" w:rsidP="00FB2563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комиссия городского округа - /34377/ 3-41-82</w:t>
      </w:r>
    </w:p>
    <w:p w:rsidR="00FB2563" w:rsidRDefault="00FB2563">
      <w:pPr>
        <w:rPr>
          <w:rFonts w:ascii="Liberation Serif" w:hAnsi="Liberation Serif" w:cs="Times New Roman"/>
          <w:sz w:val="28"/>
          <w:szCs w:val="28"/>
        </w:rPr>
      </w:pPr>
    </w:p>
    <w:p w:rsidR="005A5857" w:rsidRPr="000B3C39" w:rsidRDefault="005A5857" w:rsidP="005A58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51E7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 вы можете отправить информацию, фото и видео материалы о транспортных средствах (обязательно с государственными номерами) припаркованных с нарушением на газонах, территории, занятой зелеными насаждениями, в межмуниципальный отдел МВД России «Заречный».</w:t>
      </w:r>
    </w:p>
    <w:p w:rsidR="005A5857" w:rsidRPr="000B3C39" w:rsidRDefault="005A5857">
      <w:pPr>
        <w:rPr>
          <w:rFonts w:ascii="Liberation Serif" w:hAnsi="Liberation Serif" w:cs="Times New Roman"/>
          <w:sz w:val="28"/>
          <w:szCs w:val="28"/>
        </w:rPr>
      </w:pPr>
    </w:p>
    <w:sectPr w:rsidR="005A5857" w:rsidRPr="000B3C39" w:rsidSect="0045677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471"/>
    <w:multiLevelType w:val="hybridMultilevel"/>
    <w:tmpl w:val="426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C"/>
    <w:rsid w:val="00003DCB"/>
    <w:rsid w:val="00010677"/>
    <w:rsid w:val="00026ABD"/>
    <w:rsid w:val="000B3C39"/>
    <w:rsid w:val="000C1099"/>
    <w:rsid w:val="001351E7"/>
    <w:rsid w:val="001376F7"/>
    <w:rsid w:val="00150C37"/>
    <w:rsid w:val="00197FA4"/>
    <w:rsid w:val="001B1D94"/>
    <w:rsid w:val="001D3183"/>
    <w:rsid w:val="001E0860"/>
    <w:rsid w:val="00201738"/>
    <w:rsid w:val="00203011"/>
    <w:rsid w:val="002107EF"/>
    <w:rsid w:val="0025535F"/>
    <w:rsid w:val="00282E25"/>
    <w:rsid w:val="0028711E"/>
    <w:rsid w:val="00287F24"/>
    <w:rsid w:val="002E419C"/>
    <w:rsid w:val="00301CF1"/>
    <w:rsid w:val="00316F66"/>
    <w:rsid w:val="0035026B"/>
    <w:rsid w:val="00384CE1"/>
    <w:rsid w:val="00407F56"/>
    <w:rsid w:val="004267E2"/>
    <w:rsid w:val="0045677C"/>
    <w:rsid w:val="00492394"/>
    <w:rsid w:val="00492849"/>
    <w:rsid w:val="004A1EBA"/>
    <w:rsid w:val="004B2714"/>
    <w:rsid w:val="004E2BD3"/>
    <w:rsid w:val="00551DEE"/>
    <w:rsid w:val="00566106"/>
    <w:rsid w:val="005871BB"/>
    <w:rsid w:val="005A5857"/>
    <w:rsid w:val="005F3976"/>
    <w:rsid w:val="006046E8"/>
    <w:rsid w:val="0063607C"/>
    <w:rsid w:val="006505AE"/>
    <w:rsid w:val="00650A6F"/>
    <w:rsid w:val="0067361B"/>
    <w:rsid w:val="006771BC"/>
    <w:rsid w:val="0068047E"/>
    <w:rsid w:val="006F5EAF"/>
    <w:rsid w:val="007117BC"/>
    <w:rsid w:val="00772310"/>
    <w:rsid w:val="00776768"/>
    <w:rsid w:val="007D579F"/>
    <w:rsid w:val="007F5052"/>
    <w:rsid w:val="0080019A"/>
    <w:rsid w:val="00807492"/>
    <w:rsid w:val="00894F61"/>
    <w:rsid w:val="008B7C0C"/>
    <w:rsid w:val="009041D3"/>
    <w:rsid w:val="00907860"/>
    <w:rsid w:val="00A53A2D"/>
    <w:rsid w:val="00A60375"/>
    <w:rsid w:val="00A800A2"/>
    <w:rsid w:val="00AB2563"/>
    <w:rsid w:val="00AC3C45"/>
    <w:rsid w:val="00AC6FA9"/>
    <w:rsid w:val="00AF4C7E"/>
    <w:rsid w:val="00B06A6A"/>
    <w:rsid w:val="00B51F8C"/>
    <w:rsid w:val="00B52508"/>
    <w:rsid w:val="00B6279B"/>
    <w:rsid w:val="00B96F1C"/>
    <w:rsid w:val="00BC0D10"/>
    <w:rsid w:val="00BF6992"/>
    <w:rsid w:val="00C42AEB"/>
    <w:rsid w:val="00C81F48"/>
    <w:rsid w:val="00C96665"/>
    <w:rsid w:val="00D60310"/>
    <w:rsid w:val="00DE0119"/>
    <w:rsid w:val="00DF18D4"/>
    <w:rsid w:val="00E71534"/>
    <w:rsid w:val="00EA71B0"/>
    <w:rsid w:val="00F21AFB"/>
    <w:rsid w:val="00F22479"/>
    <w:rsid w:val="00FB2563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D7A0-2D8C-4ACD-92E0-887C47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68"/>
  </w:style>
  <w:style w:type="character" w:styleId="a5">
    <w:name w:val="Hyperlink"/>
    <w:basedOn w:val="a0"/>
    <w:uiPriority w:val="99"/>
    <w:unhideWhenUsed/>
    <w:rsid w:val="00776768"/>
    <w:rPr>
      <w:color w:val="0000FF"/>
      <w:u w:val="single"/>
    </w:rPr>
  </w:style>
  <w:style w:type="character" w:styleId="a6">
    <w:name w:val="Strong"/>
    <w:basedOn w:val="a0"/>
    <w:uiPriority w:val="22"/>
    <w:qFormat/>
    <w:rsid w:val="00776768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77676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xxx@xxxxx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2BB27B2F</Template>
  <TotalTime>1112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Shiklina_IU</dc:creator>
  <cp:keywords/>
  <dc:description/>
  <cp:lastModifiedBy>Юлия Уголькова</cp:lastModifiedBy>
  <cp:revision>12</cp:revision>
  <cp:lastPrinted>2016-04-19T05:06:00Z</cp:lastPrinted>
  <dcterms:created xsi:type="dcterms:W3CDTF">2019-05-20T11:12:00Z</dcterms:created>
  <dcterms:modified xsi:type="dcterms:W3CDTF">2019-05-28T06:39:00Z</dcterms:modified>
</cp:coreProperties>
</file>