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EF36F9" w:rsidRDefault="00AE66C0" w:rsidP="006162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66C0">
        <w:rPr>
          <w:rFonts w:ascii="Liberation Serif" w:hAnsi="Liberation Serif"/>
          <w:b/>
          <w:sz w:val="28"/>
          <w:szCs w:val="28"/>
        </w:rPr>
        <w:t>«Подготовка и утверждение документации по планировке территории»</w:t>
      </w:r>
    </w:p>
    <w:p w:rsidR="00282EAB" w:rsidRDefault="00282EAB" w:rsidP="006162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1736C" w:rsidRPr="00601A15" w:rsidRDefault="00601A15" w:rsidP="00601A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eastAsiaTheme="minorEastAsia" w:hAnsi="Liberation Serif" w:cs="Arial"/>
          <w:sz w:val="28"/>
          <w:szCs w:val="28"/>
          <w:lang w:eastAsia="ru-RU"/>
        </w:rPr>
      </w:pPr>
      <w:r w:rsidRPr="00601A15">
        <w:rPr>
          <w:rFonts w:ascii="Liberation Serif" w:eastAsiaTheme="minorEastAsia" w:hAnsi="Liberation Serif" w:cs="Arial"/>
          <w:sz w:val="28"/>
          <w:szCs w:val="28"/>
          <w:lang w:eastAsia="ru-RU"/>
        </w:rPr>
        <w:t>"Градостроительный кодекс Российской Федерации" от 29.12.2004 N 190-ФЗ (ред. от 14.07.2022) (с изм. и доп., вступ. в силу с 01.09.2022)</w:t>
      </w:r>
      <w:r w:rsidR="0021736C" w:rsidRPr="00601A15">
        <w:rPr>
          <w:rFonts w:ascii="Liberation Serif" w:eastAsiaTheme="minorEastAsia" w:hAnsi="Liberation Serif" w:cs="Arial"/>
          <w:sz w:val="28"/>
          <w:szCs w:val="28"/>
          <w:lang w:eastAsia="ru-RU"/>
        </w:rPr>
        <w:t xml:space="preserve"> ("</w:t>
      </w:r>
      <w:r w:rsidRPr="00601A15">
        <w:rPr>
          <w:rFonts w:ascii="Liberation Serif" w:eastAsiaTheme="minorEastAsia" w:hAnsi="Liberation Serif" w:cs="Arial"/>
          <w:sz w:val="28"/>
          <w:szCs w:val="28"/>
          <w:lang w:eastAsia="ru-RU"/>
        </w:rPr>
        <w:t>Российская газета", N 290, 30.12.2004</w:t>
      </w:r>
      <w:r w:rsidR="0021736C" w:rsidRPr="00601A15">
        <w:rPr>
          <w:rFonts w:ascii="Liberation Serif" w:eastAsiaTheme="minorEastAsia" w:hAnsi="Liberation Serif" w:cs="Arial"/>
          <w:sz w:val="28"/>
          <w:szCs w:val="28"/>
          <w:lang w:eastAsia="ru-RU"/>
        </w:rPr>
        <w:t>);</w:t>
      </w:r>
    </w:p>
    <w:p w:rsidR="0021736C" w:rsidRDefault="00601A15" w:rsidP="00601A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601A15">
        <w:rPr>
          <w:rFonts w:ascii="Liberation Serif" w:hAnsi="Liberation Serif"/>
          <w:sz w:val="28"/>
          <w:szCs w:val="28"/>
        </w:rPr>
        <w:t xml:space="preserve">"Земельный кодекс Российской Федерации" от 25.10.2001 N 136-ФЗ (ред. от 14.07.2022) (с изм. и доп., вступ. в силу с 13.10.2022) </w:t>
      </w:r>
      <w:r w:rsidR="0021736C" w:rsidRPr="00601A15">
        <w:rPr>
          <w:rFonts w:ascii="Liberation Serif" w:hAnsi="Liberation Serif"/>
          <w:sz w:val="28"/>
          <w:szCs w:val="28"/>
        </w:rPr>
        <w:t>("</w:t>
      </w:r>
      <w:r w:rsidRPr="00601A15">
        <w:rPr>
          <w:rFonts w:ascii="Liberation Serif" w:hAnsi="Liberation Serif"/>
          <w:sz w:val="28"/>
          <w:szCs w:val="28"/>
        </w:rPr>
        <w:t>Российская газета", N 211-212, 30.10.2001</w:t>
      </w:r>
      <w:r w:rsidR="0021736C" w:rsidRPr="00601A15">
        <w:rPr>
          <w:rFonts w:ascii="Liberation Serif" w:hAnsi="Liberation Serif"/>
          <w:sz w:val="28"/>
          <w:szCs w:val="28"/>
        </w:rPr>
        <w:t>);</w:t>
      </w:r>
    </w:p>
    <w:p w:rsidR="0021736C" w:rsidRPr="0031048B" w:rsidRDefault="0021736C" w:rsidP="002173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31048B">
        <w:rPr>
          <w:rFonts w:ascii="Liberation Serif" w:hAnsi="Liberation Serif" w:cs="Liberation Serif"/>
          <w:sz w:val="28"/>
          <w:szCs w:val="28"/>
        </w:rPr>
        <w:t>"Собрание законодательства РФ", 20.09.2010, N 38, ст. 4823.</w:t>
      </w:r>
      <w:r w:rsidRPr="0031048B">
        <w:rPr>
          <w:rFonts w:ascii="Liberation Serif" w:hAnsi="Liberation Serif"/>
          <w:sz w:val="28"/>
          <w:szCs w:val="28"/>
        </w:rPr>
        <w:t>);</w:t>
      </w:r>
    </w:p>
    <w:p w:rsidR="0031048B" w:rsidRPr="0031048B" w:rsidRDefault="0021736C" w:rsidP="003104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 xml:space="preserve">Федеральный закон от 27.07.2010 N 210-ФЗ "Об организации предоставления государственных </w:t>
      </w:r>
      <w:bookmarkStart w:id="0" w:name="_GoBack"/>
      <w:bookmarkEnd w:id="0"/>
      <w:r w:rsidRPr="0031048B">
        <w:rPr>
          <w:rFonts w:ascii="Liberation Serif" w:hAnsi="Liberation Serif"/>
          <w:sz w:val="28"/>
          <w:szCs w:val="28"/>
        </w:rPr>
        <w:t>и муниципальных услуг" (</w:t>
      </w:r>
      <w:r w:rsidRPr="0031048B">
        <w:rPr>
          <w:rFonts w:ascii="Liberation Serif" w:hAnsi="Liberation Serif" w:cs="Liberation Serif"/>
          <w:sz w:val="28"/>
          <w:szCs w:val="28"/>
        </w:rPr>
        <w:t>"Российская газета", N 168, 30.07.2010</w:t>
      </w:r>
      <w:r w:rsidRPr="0031048B">
        <w:rPr>
          <w:rFonts w:ascii="Liberation Serif" w:hAnsi="Liberation Serif"/>
          <w:sz w:val="28"/>
          <w:szCs w:val="28"/>
        </w:rPr>
        <w:t>);</w:t>
      </w:r>
    </w:p>
    <w:p w:rsidR="000E5888" w:rsidRPr="0031048B" w:rsidRDefault="000E5888" w:rsidP="000E58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Федеральный закон от 27.07.2006 N 152-ФЗ "О персональных данных" (</w:t>
      </w:r>
      <w:r w:rsidRPr="0031048B">
        <w:rPr>
          <w:rFonts w:ascii="Liberation Serif" w:hAnsi="Liberation Serif" w:cs="Liberation Serif"/>
          <w:sz w:val="28"/>
          <w:szCs w:val="28"/>
        </w:rPr>
        <w:t>"Российская газета", N 165, 29.07.2006,</w:t>
      </w:r>
      <w:r w:rsidRPr="0031048B">
        <w:rPr>
          <w:rFonts w:ascii="Liberation Serif" w:hAnsi="Liberation Serif"/>
          <w:sz w:val="28"/>
          <w:szCs w:val="28"/>
        </w:rPr>
        <w:t>);</w:t>
      </w:r>
    </w:p>
    <w:p w:rsidR="00462072" w:rsidRPr="0031048B" w:rsidRDefault="00462072" w:rsidP="004620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Федеральный закон от 02.05.2006 N 59-ФЗ "О порядке рассмотрения обращений граждан Российской Федерации" (</w:t>
      </w:r>
      <w:r w:rsidRPr="0031048B">
        <w:rPr>
          <w:rFonts w:ascii="Liberation Serif" w:hAnsi="Liberation Serif" w:cs="Liberation Serif"/>
          <w:sz w:val="28"/>
          <w:szCs w:val="28"/>
        </w:rPr>
        <w:t>"Российская газета", N 95, 05.05.2006</w:t>
      </w:r>
      <w:r w:rsidRPr="0031048B">
        <w:rPr>
          <w:rFonts w:ascii="Liberation Serif" w:hAnsi="Liberation Serif"/>
          <w:sz w:val="28"/>
          <w:szCs w:val="28"/>
        </w:rPr>
        <w:t>);</w:t>
      </w:r>
    </w:p>
    <w:p w:rsidR="002B6D71" w:rsidRPr="0031048B" w:rsidRDefault="00462072" w:rsidP="002B6D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31048B">
        <w:rPr>
          <w:rFonts w:ascii="Liberation Serif" w:hAnsi="Liberation Serif" w:cs="Liberation Serif"/>
          <w:sz w:val="28"/>
          <w:szCs w:val="28"/>
        </w:rPr>
        <w:t>"Российская газета", N 202, 08.10.2003.</w:t>
      </w:r>
      <w:r w:rsidR="002B6D71" w:rsidRPr="0031048B">
        <w:rPr>
          <w:rFonts w:ascii="Liberation Serif" w:hAnsi="Liberation Serif"/>
          <w:sz w:val="28"/>
          <w:szCs w:val="28"/>
        </w:rPr>
        <w:t>);</w:t>
      </w:r>
    </w:p>
    <w:p w:rsidR="00601A15" w:rsidRDefault="00601A15" w:rsidP="00601A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601A15">
        <w:rPr>
          <w:rFonts w:ascii="Liberation Serif" w:hAnsi="Liberation Serif"/>
          <w:sz w:val="28"/>
          <w:szCs w:val="28"/>
        </w:rPr>
        <w:t>Постановление Правительства РФ от 22.12.2012 N 1376 (ред. от 14.09.2022) "Об утверждении Правил организации деятельности многофункциональных центров предоставления государственных и муниципальных услуг"</w:t>
      </w:r>
      <w:r>
        <w:rPr>
          <w:rFonts w:ascii="Liberation Serif" w:hAnsi="Liberation Serif"/>
          <w:sz w:val="28"/>
          <w:szCs w:val="28"/>
        </w:rPr>
        <w:t xml:space="preserve"> («</w:t>
      </w:r>
      <w:r w:rsidRPr="00601A15">
        <w:rPr>
          <w:rFonts w:ascii="Liberation Serif" w:hAnsi="Liberation Serif"/>
          <w:sz w:val="28"/>
          <w:szCs w:val="28"/>
        </w:rPr>
        <w:t>Российская газета", N 303, 31.12.2012</w:t>
      </w:r>
      <w:r>
        <w:rPr>
          <w:rFonts w:ascii="Liberation Serif" w:hAnsi="Liberation Serif"/>
          <w:sz w:val="28"/>
          <w:szCs w:val="28"/>
        </w:rPr>
        <w:t>).</w:t>
      </w:r>
    </w:p>
    <w:p w:rsidR="006162CD" w:rsidRPr="006162CD" w:rsidRDefault="006162CD" w:rsidP="006162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sectPr w:rsidR="006162CD" w:rsidRPr="006162CD" w:rsidSect="00AC7A9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84C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B"/>
    <w:rsid w:val="000301F0"/>
    <w:rsid w:val="000841A8"/>
    <w:rsid w:val="00093DEA"/>
    <w:rsid w:val="000D3EE0"/>
    <w:rsid w:val="000E5888"/>
    <w:rsid w:val="000F08D2"/>
    <w:rsid w:val="00101064"/>
    <w:rsid w:val="00114973"/>
    <w:rsid w:val="0021736C"/>
    <w:rsid w:val="00282EAB"/>
    <w:rsid w:val="002B6D71"/>
    <w:rsid w:val="0031048B"/>
    <w:rsid w:val="003B64A4"/>
    <w:rsid w:val="003D72E2"/>
    <w:rsid w:val="0040676E"/>
    <w:rsid w:val="00410A6D"/>
    <w:rsid w:val="00462072"/>
    <w:rsid w:val="004A0F05"/>
    <w:rsid w:val="004C1BCA"/>
    <w:rsid w:val="00601A15"/>
    <w:rsid w:val="006162CD"/>
    <w:rsid w:val="0066477F"/>
    <w:rsid w:val="007456CF"/>
    <w:rsid w:val="0080352D"/>
    <w:rsid w:val="00840C68"/>
    <w:rsid w:val="008E4246"/>
    <w:rsid w:val="009C00FB"/>
    <w:rsid w:val="009D2F4E"/>
    <w:rsid w:val="00AB5245"/>
    <w:rsid w:val="00AC7A93"/>
    <w:rsid w:val="00AE66C0"/>
    <w:rsid w:val="00BC12F6"/>
    <w:rsid w:val="00BF1E0B"/>
    <w:rsid w:val="00C062DF"/>
    <w:rsid w:val="00CF2B7D"/>
    <w:rsid w:val="00CF62FA"/>
    <w:rsid w:val="00D36D13"/>
    <w:rsid w:val="00DF27F8"/>
    <w:rsid w:val="00EF36F9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254A-5964-4CEE-9707-367705A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gwt-inlinehtml">
    <w:name w:val="gwt-inlinehtml"/>
    <w:basedOn w:val="a0"/>
    <w:rsid w:val="0061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D3AAE2CD.dotm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Аминева</cp:lastModifiedBy>
  <cp:revision>2</cp:revision>
  <dcterms:created xsi:type="dcterms:W3CDTF">2022-12-02T08:24:00Z</dcterms:created>
  <dcterms:modified xsi:type="dcterms:W3CDTF">2022-12-02T08:24:00Z</dcterms:modified>
</cp:coreProperties>
</file>