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64" w:rsidRDefault="0099467A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058FA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Picture.8" ShapeID="Object 1" DrawAspect="Content" ObjectID="_1663159268" r:id="rId7"/>
        </w:object>
      </w:r>
    </w:p>
    <w:p w:rsidR="0099467A" w:rsidRPr="0099467A" w:rsidRDefault="0099467A" w:rsidP="0099467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99467A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99467A" w:rsidRPr="0099467A" w:rsidRDefault="0099467A" w:rsidP="0099467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9467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9467A" w:rsidRPr="0099467A" w:rsidRDefault="0099467A" w:rsidP="009946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9467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B67529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9467A" w:rsidRPr="0099467A" w:rsidRDefault="0099467A" w:rsidP="009946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9467A" w:rsidRPr="0099467A" w:rsidRDefault="0099467A" w:rsidP="009946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9467A" w:rsidRPr="0099467A" w:rsidRDefault="0099467A" w:rsidP="009946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9467A">
        <w:rPr>
          <w:rFonts w:ascii="Liberation Serif" w:hAnsi="Liberation Serif"/>
          <w:sz w:val="24"/>
        </w:rPr>
        <w:t>от___</w:t>
      </w:r>
      <w:r w:rsidR="00661B5E">
        <w:rPr>
          <w:rFonts w:ascii="Liberation Serif" w:hAnsi="Liberation Serif"/>
          <w:sz w:val="24"/>
          <w:u w:val="single"/>
        </w:rPr>
        <w:t>01.10.2020</w:t>
      </w:r>
      <w:r w:rsidRPr="0099467A">
        <w:rPr>
          <w:rFonts w:ascii="Liberation Serif" w:hAnsi="Liberation Serif"/>
          <w:sz w:val="24"/>
        </w:rPr>
        <w:t>____  №  ___</w:t>
      </w:r>
      <w:r w:rsidR="00661B5E">
        <w:rPr>
          <w:rFonts w:ascii="Liberation Serif" w:hAnsi="Liberation Serif"/>
          <w:sz w:val="24"/>
          <w:u w:val="single"/>
        </w:rPr>
        <w:t>752-П</w:t>
      </w:r>
      <w:bookmarkStart w:id="0" w:name="_GoBack"/>
      <w:bookmarkEnd w:id="0"/>
      <w:r w:rsidRPr="0099467A">
        <w:rPr>
          <w:rFonts w:ascii="Liberation Serif" w:hAnsi="Liberation Serif"/>
          <w:sz w:val="24"/>
        </w:rPr>
        <w:t>___</w:t>
      </w:r>
    </w:p>
    <w:p w:rsidR="0099467A" w:rsidRPr="0099467A" w:rsidRDefault="0099467A" w:rsidP="009946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9467A" w:rsidRPr="0099467A" w:rsidRDefault="0099467A" w:rsidP="0099467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9467A">
        <w:rPr>
          <w:rFonts w:ascii="Liberation Serif" w:hAnsi="Liberation Serif"/>
          <w:sz w:val="24"/>
          <w:szCs w:val="24"/>
        </w:rPr>
        <w:t>г. Заречный</w:t>
      </w:r>
    </w:p>
    <w:p w:rsidR="00666B64" w:rsidRDefault="00666B64">
      <w:pPr>
        <w:rPr>
          <w:rFonts w:ascii="Liberation Serif" w:hAnsi="Liberation Serif"/>
          <w:sz w:val="26"/>
          <w:szCs w:val="26"/>
        </w:rPr>
      </w:pPr>
    </w:p>
    <w:p w:rsidR="00666B64" w:rsidRDefault="00666B64">
      <w:pPr>
        <w:rPr>
          <w:rFonts w:ascii="Liberation Serif" w:hAnsi="Liberation Serif"/>
          <w:sz w:val="26"/>
          <w:szCs w:val="26"/>
        </w:rPr>
      </w:pPr>
    </w:p>
    <w:p w:rsidR="00666B64" w:rsidRDefault="0099467A">
      <w:pPr>
        <w:jc w:val="center"/>
      </w:pPr>
      <w:r>
        <w:rPr>
          <w:rFonts w:ascii="Liberation Serif" w:eastAsia="Liberation Serif" w:hAnsi="Liberation Serif" w:cs="Liberation Serif"/>
          <w:b/>
          <w:sz w:val="26"/>
          <w:szCs w:val="26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16.12.2019 № 1283-П</w:t>
      </w:r>
    </w:p>
    <w:p w:rsidR="00666B64" w:rsidRDefault="00666B64">
      <w:pPr>
        <w:ind w:left="284"/>
        <w:rPr>
          <w:rFonts w:ascii="Liberation Serif" w:hAnsi="Liberation Serif"/>
          <w:sz w:val="26"/>
          <w:szCs w:val="26"/>
        </w:rPr>
      </w:pPr>
    </w:p>
    <w:p w:rsidR="00666B64" w:rsidRDefault="00666B64">
      <w:pPr>
        <w:ind w:left="284"/>
        <w:rPr>
          <w:rFonts w:ascii="Liberation Serif" w:hAnsi="Liberation Serif"/>
          <w:sz w:val="26"/>
          <w:szCs w:val="26"/>
        </w:rPr>
      </w:pPr>
    </w:p>
    <w:p w:rsidR="00666B64" w:rsidRDefault="0099467A">
      <w:pPr>
        <w:ind w:firstLine="709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В соответствии с п. 1 ст. 9 и п. 4 ст. 21 Бюджетного кодекса Российской Федерации, </w:t>
      </w:r>
      <w:r>
        <w:rPr>
          <w:rFonts w:ascii="Liberation Serif" w:hAnsi="Liberation Serif"/>
          <w:sz w:val="26"/>
          <w:szCs w:val="26"/>
        </w:rPr>
        <w:t xml:space="preserve">Приказом Министерства финансов Свердловской области от 31.10.2019 № 450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</w:t>
      </w:r>
      <w:r>
        <w:rPr>
          <w:rFonts w:ascii="Liberation Serif" w:eastAsia="Liberation Serif" w:hAnsi="Liberation Serif" w:cs="Liberation Serif"/>
          <w:sz w:val="26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666B64" w:rsidRDefault="0099467A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666B64" w:rsidRDefault="0099467A">
      <w:pPr>
        <w:ind w:firstLine="709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16.12.2019 № 1283-П «Об утверждении Порядка применения бюджетной классификации Российской Федерации в части, относящейся к местному бюджету» с изменениями, внесенными постановлениями администрации городского округа Заречный от 26.02.2020 № 173-П, от 25.03.2020 № 282-П, от 28.04.2020 № 350-П, от 26.05.2020 № 385-П, от 28.05.2020 № 388-П, 10.06.2020 № 414-П, от 15.06.2020 № 426-П, от 06.07.2020 № 483-П, от 28.07.2020 № 548-П, от 17.08.2020 № 594-П, от 11.09.2020 № 686-П следующие изменения:</w:t>
      </w:r>
    </w:p>
    <w:p w:rsidR="00666B64" w:rsidRDefault="0099467A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  <w:r>
        <w:rPr>
          <w:rFonts w:ascii="Liberation Serif" w:eastAsia="Liberation Serif" w:hAnsi="Liberation Serif" w:cs="Liberation Serif"/>
          <w:sz w:val="26"/>
          <w:szCs w:val="26"/>
        </w:rPr>
        <w:t>1) строки 15-1 и 16-2 изложить в следующей редакции:</w:t>
      </w:r>
    </w:p>
    <w:p w:rsidR="00666B64" w:rsidRDefault="0099467A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«15-1. «02205</w:t>
      </w:r>
      <w:r>
        <w:rPr>
          <w:rFonts w:ascii="Liberation Serif" w:eastAsia="Liberation Serif" w:hAnsi="Liberation Serif" w:cs="Liberation Serif"/>
          <w:sz w:val="26"/>
          <w:szCs w:val="26"/>
          <w:lang w:val="en-US"/>
        </w:rPr>
        <w:t>L</w:t>
      </w:r>
      <w:r>
        <w:rPr>
          <w:rFonts w:ascii="Liberation Serif" w:eastAsia="Liberation Serif" w:hAnsi="Liberation Serif" w:cs="Liberation Serif"/>
          <w:sz w:val="26"/>
          <w:szCs w:val="26"/>
        </w:rPr>
        <w:t>3040 «Осуществление мероприятий по организации питания в муниципальных общеобразовательных организациях»;</w:t>
      </w:r>
    </w:p>
    <w:p w:rsidR="00666B64" w:rsidRDefault="0099467A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«16-2. «02207</w:t>
      </w:r>
      <w:r>
        <w:rPr>
          <w:rFonts w:ascii="Liberation Serif" w:eastAsia="Liberation Serif" w:hAnsi="Liberation Serif" w:cs="Liberation Serif"/>
          <w:sz w:val="26"/>
          <w:szCs w:val="26"/>
          <w:lang w:val="en-US"/>
        </w:rPr>
        <w:t>L</w:t>
      </w:r>
      <w:r>
        <w:rPr>
          <w:rFonts w:ascii="Liberation Serif" w:eastAsia="Liberation Serif" w:hAnsi="Liberation Serif" w:cs="Liberation Serif"/>
          <w:sz w:val="26"/>
          <w:szCs w:val="26"/>
        </w:rPr>
        <w:t>3030 «</w:t>
      </w:r>
      <w:r>
        <w:rPr>
          <w:rFonts w:ascii="Liberation Serif" w:hAnsi="Liberation Serif" w:cs="Liberation Serif"/>
          <w:sz w:val="26"/>
          <w:szCs w:val="26"/>
        </w:rPr>
        <w:t>Ежемесячное денежное вознаграждение за классное руководство педагогическим работникам общеобразовательных организаций».</w:t>
      </w:r>
    </w:p>
    <w:p w:rsidR="00666B64" w:rsidRDefault="0099467A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>2. Разместить настоящее постановление на официальном сайте городского округа Заречный (</w:t>
      </w:r>
      <w:hyperlink r:id="rId8" w:history="1">
        <w:r>
          <w:rPr>
            <w:rFonts w:ascii="Liberation Serif" w:eastAsia="Liberation Serif" w:hAnsi="Liberation Serif" w:cs="Liberation Serif"/>
            <w:sz w:val="26"/>
            <w:szCs w:val="26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6"/>
          <w:szCs w:val="26"/>
        </w:rPr>
        <w:t>).</w:t>
      </w:r>
    </w:p>
    <w:p w:rsidR="00666B64" w:rsidRDefault="00666B64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666B64" w:rsidRDefault="00666B64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666B6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B64" w:rsidRDefault="0099467A">
            <w:pPr>
              <w:rPr>
                <w:rFonts w:ascii="Liberation Serif" w:hAnsi="Liberation Serif"/>
                <w:sz w:val="26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666B64" w:rsidRDefault="0099467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B64" w:rsidRDefault="00666B64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B64" w:rsidRDefault="00666B64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66B64" w:rsidRDefault="0099467A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А.В. Захарцев</w:t>
            </w:r>
          </w:p>
        </w:tc>
      </w:tr>
      <w:bookmarkEnd w:id="1"/>
    </w:tbl>
    <w:p w:rsidR="00666B64" w:rsidRDefault="00666B64">
      <w:pPr>
        <w:rPr>
          <w:rFonts w:ascii="Liberation Serif" w:hAnsi="Liberation Serif"/>
          <w:sz w:val="27"/>
          <w:szCs w:val="27"/>
          <w:lang w:val="en-US"/>
        </w:rPr>
      </w:pPr>
    </w:p>
    <w:sectPr w:rsidR="00666B64" w:rsidSect="0099467A">
      <w:pgSz w:w="11907" w:h="16840"/>
      <w:pgMar w:top="1135" w:right="56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7B" w:rsidRDefault="0068537B">
      <w:r>
        <w:separator/>
      </w:r>
    </w:p>
  </w:endnote>
  <w:endnote w:type="continuationSeparator" w:id="0">
    <w:p w:rsidR="0068537B" w:rsidRDefault="0068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7B" w:rsidRDefault="0068537B">
      <w:r>
        <w:rPr>
          <w:color w:val="000000"/>
        </w:rPr>
        <w:separator/>
      </w:r>
    </w:p>
  </w:footnote>
  <w:footnote w:type="continuationSeparator" w:id="0">
    <w:p w:rsidR="0068537B" w:rsidRDefault="0068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64"/>
    <w:rsid w:val="003F0692"/>
    <w:rsid w:val="00661B5E"/>
    <w:rsid w:val="00666B64"/>
    <w:rsid w:val="0068537B"/>
    <w:rsid w:val="009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F92"/>
  <w15:docId w15:val="{BA2B0197-6668-4B0C-A4A2-20CFD31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7.10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2020-09-30T08:08:00Z</cp:lastPrinted>
  <dcterms:created xsi:type="dcterms:W3CDTF">2020-09-30T08:08:00Z</dcterms:created>
  <dcterms:modified xsi:type="dcterms:W3CDTF">2020-10-02T10:52:00Z</dcterms:modified>
</cp:coreProperties>
</file>