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5F" w:rsidRDefault="00C83F5B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5AACE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91222401" r:id="rId8"/>
        </w:object>
      </w:r>
    </w:p>
    <w:p w:rsidR="001750FD" w:rsidRPr="001750FD" w:rsidRDefault="001750FD" w:rsidP="001750F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750F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750F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750FD" w:rsidRPr="001750FD" w:rsidRDefault="001750FD" w:rsidP="001750F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750F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750F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2E9B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750FD">
        <w:rPr>
          <w:rFonts w:ascii="Liberation Serif" w:hAnsi="Liberation Serif"/>
          <w:sz w:val="24"/>
        </w:rPr>
        <w:t>от___</w:t>
      </w:r>
      <w:r w:rsidR="00453285">
        <w:rPr>
          <w:rFonts w:ascii="Liberation Serif" w:hAnsi="Liberation Serif"/>
          <w:sz w:val="24"/>
          <w:u w:val="single"/>
        </w:rPr>
        <w:t>23.08.2021</w:t>
      </w:r>
      <w:r w:rsidRPr="001750FD">
        <w:rPr>
          <w:rFonts w:ascii="Liberation Serif" w:hAnsi="Liberation Serif"/>
          <w:sz w:val="24"/>
        </w:rPr>
        <w:t>__</w:t>
      </w:r>
      <w:proofErr w:type="gramStart"/>
      <w:r w:rsidRPr="001750FD">
        <w:rPr>
          <w:rFonts w:ascii="Liberation Serif" w:hAnsi="Liberation Serif"/>
          <w:sz w:val="24"/>
        </w:rPr>
        <w:t>_  №</w:t>
      </w:r>
      <w:proofErr w:type="gramEnd"/>
      <w:r w:rsidRPr="001750FD">
        <w:rPr>
          <w:rFonts w:ascii="Liberation Serif" w:hAnsi="Liberation Serif"/>
          <w:sz w:val="24"/>
        </w:rPr>
        <w:t xml:space="preserve">  ___</w:t>
      </w:r>
      <w:r w:rsidR="00453285">
        <w:rPr>
          <w:rFonts w:ascii="Liberation Serif" w:hAnsi="Liberation Serif"/>
          <w:sz w:val="24"/>
          <w:u w:val="single"/>
        </w:rPr>
        <w:t>851-П</w:t>
      </w:r>
      <w:r w:rsidRPr="001750FD">
        <w:rPr>
          <w:rFonts w:ascii="Liberation Serif" w:hAnsi="Liberation Serif"/>
          <w:sz w:val="24"/>
        </w:rPr>
        <w:t>____</w:t>
      </w: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750FD" w:rsidRPr="001750FD" w:rsidRDefault="001750FD" w:rsidP="001750F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750FD">
        <w:rPr>
          <w:rFonts w:ascii="Liberation Serif" w:hAnsi="Liberation Serif"/>
          <w:sz w:val="24"/>
          <w:szCs w:val="24"/>
        </w:rPr>
        <w:t>г. Заречный</w:t>
      </w:r>
    </w:p>
    <w:p w:rsidR="001750FD" w:rsidRPr="001750FD" w:rsidRDefault="001750FD" w:rsidP="001750F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8035F" w:rsidRDefault="0028035F">
      <w:pPr>
        <w:rPr>
          <w:rFonts w:ascii="Liberation Serif" w:hAnsi="Liberation Serif"/>
          <w:sz w:val="26"/>
          <w:szCs w:val="26"/>
        </w:rPr>
      </w:pPr>
    </w:p>
    <w:p w:rsidR="0028035F" w:rsidRDefault="00C83F5B">
      <w:pPr>
        <w:pStyle w:val="ConsPlusTitle"/>
        <w:jc w:val="center"/>
      </w:pPr>
      <w:bookmarkStart w:id="0" w:name="_Hlk26172185"/>
      <w:r>
        <w:rPr>
          <w:rFonts w:ascii="Liberation Serif" w:hAnsi="Liberation Serif"/>
          <w:sz w:val="28"/>
          <w:szCs w:val="28"/>
        </w:rPr>
        <w:t>О внесении изменений в состав Комиссии по вопросам безопасности дорожного движения на территории городского округа Заречный, утвержденный постановлением администрации городского округа Заречный от 18.02.2021 № 190-П</w:t>
      </w:r>
    </w:p>
    <w:bookmarkEnd w:id="0"/>
    <w:p w:rsidR="0028035F" w:rsidRDefault="0028035F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28035F" w:rsidRDefault="0028035F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28035F" w:rsidRDefault="00C83F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28035F" w:rsidRDefault="00C83F5B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28035F" w:rsidRDefault="00C83F5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Комиссии по вопросам безопасности дорожного движения на территории городского округа Заречный, утвержденный постановлением администрации городского округа Заречный от 18.02.2021    </w:t>
      </w:r>
      <w:r>
        <w:rPr>
          <w:rFonts w:ascii="Liberation Serif" w:hAnsi="Liberation Serif"/>
          <w:color w:val="000000"/>
          <w:sz w:val="28"/>
          <w:szCs w:val="28"/>
        </w:rPr>
        <w:t>№ 190-П с изменениями, внесенными постановлением администрации города Заречный от 25.03.2021 №</w:t>
      </w:r>
      <w:r>
        <w:rPr>
          <w:rFonts w:ascii="Liberation Serif" w:hAnsi="Liberation Serif"/>
          <w:sz w:val="28"/>
          <w:szCs w:val="28"/>
        </w:rPr>
        <w:t xml:space="preserve"> 316-П, изложив его в новой редакции (прилагается).</w:t>
      </w:r>
    </w:p>
    <w:p w:rsidR="0028035F" w:rsidRDefault="00C83F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городского округа Заречный (www.gorod-zarechny.ru).</w:t>
      </w:r>
    </w:p>
    <w:p w:rsidR="0028035F" w:rsidRDefault="0028035F">
      <w:pPr>
        <w:rPr>
          <w:rFonts w:ascii="Liberation Serif" w:hAnsi="Liberation Serif"/>
          <w:sz w:val="28"/>
          <w:szCs w:val="28"/>
        </w:rPr>
      </w:pPr>
    </w:p>
    <w:p w:rsidR="0028035F" w:rsidRDefault="0028035F">
      <w:pPr>
        <w:rPr>
          <w:rFonts w:ascii="Liberation Serif" w:hAnsi="Liberation Serif"/>
          <w:sz w:val="28"/>
          <w:szCs w:val="28"/>
        </w:rPr>
      </w:pPr>
    </w:p>
    <w:p w:rsidR="001750FD" w:rsidRPr="00223828" w:rsidRDefault="001750F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750FD" w:rsidRPr="00223828" w:rsidRDefault="001750F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750FD" w:rsidRDefault="001750FD">
      <w:pPr>
        <w:rPr>
          <w:rFonts w:ascii="Liberation Serif" w:hAnsi="Liberation Serif"/>
          <w:sz w:val="28"/>
          <w:szCs w:val="28"/>
        </w:rPr>
      </w:pPr>
    </w:p>
    <w:p w:rsidR="001750FD" w:rsidRDefault="001750FD">
      <w:pPr>
        <w:rPr>
          <w:rFonts w:ascii="Liberation Serif" w:hAnsi="Liberation Serif"/>
          <w:sz w:val="28"/>
          <w:szCs w:val="28"/>
        </w:rPr>
      </w:pPr>
    </w:p>
    <w:p w:rsidR="0028035F" w:rsidRDefault="00C83F5B">
      <w:pPr>
        <w:pageBreakBefore/>
        <w:autoSpaceDE w:val="0"/>
        <w:ind w:left="5245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lastRenderedPageBreak/>
        <w:t>Приложение</w:t>
      </w:r>
    </w:p>
    <w:p w:rsidR="0028035F" w:rsidRDefault="00C83F5B">
      <w:pPr>
        <w:autoSpaceDE w:val="0"/>
        <w:ind w:left="5245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к постановлению администрации</w:t>
      </w:r>
    </w:p>
    <w:p w:rsidR="001750FD" w:rsidRDefault="00C83F5B" w:rsidP="001750FD">
      <w:pPr>
        <w:autoSpaceDE w:val="0"/>
        <w:ind w:left="5245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городского округа Заречный</w:t>
      </w:r>
    </w:p>
    <w:p w:rsidR="0028035F" w:rsidRPr="001750FD" w:rsidRDefault="001750FD" w:rsidP="001750FD">
      <w:pPr>
        <w:autoSpaceDE w:val="0"/>
        <w:ind w:left="5245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от__</w:t>
      </w:r>
      <w:r w:rsidR="00453285">
        <w:rPr>
          <w:rFonts w:ascii="Liberation Serif" w:eastAsia="Calibri" w:hAnsi="Liberation Serif"/>
          <w:sz w:val="28"/>
          <w:szCs w:val="28"/>
          <w:u w:val="single"/>
        </w:rPr>
        <w:t>23.08.2021</w:t>
      </w:r>
      <w:r w:rsidRPr="001750FD">
        <w:rPr>
          <w:rFonts w:ascii="Liberation Serif" w:eastAsia="Calibri" w:hAnsi="Liberation Serif"/>
          <w:sz w:val="28"/>
          <w:szCs w:val="28"/>
        </w:rPr>
        <w:t>__</w:t>
      </w:r>
      <w:proofErr w:type="gramStart"/>
      <w:r w:rsidRPr="001750FD">
        <w:rPr>
          <w:rFonts w:ascii="Liberation Serif" w:eastAsia="Calibri" w:hAnsi="Liberation Serif"/>
          <w:sz w:val="28"/>
          <w:szCs w:val="28"/>
        </w:rPr>
        <w:t>_  №</w:t>
      </w:r>
      <w:proofErr w:type="gramEnd"/>
      <w:r w:rsidRPr="001750FD">
        <w:rPr>
          <w:rFonts w:ascii="Liberation Serif" w:eastAsia="Calibri" w:hAnsi="Liberation Serif"/>
          <w:sz w:val="28"/>
          <w:szCs w:val="28"/>
        </w:rPr>
        <w:t xml:space="preserve">  __</w:t>
      </w:r>
      <w:r w:rsidR="00453285">
        <w:rPr>
          <w:rFonts w:ascii="Liberation Serif" w:eastAsia="Calibri" w:hAnsi="Liberation Serif"/>
          <w:sz w:val="28"/>
          <w:szCs w:val="28"/>
          <w:u w:val="single"/>
        </w:rPr>
        <w:t>851-П</w:t>
      </w:r>
      <w:r w:rsidRPr="001750FD">
        <w:rPr>
          <w:rFonts w:ascii="Liberation Serif" w:eastAsia="Calibri" w:hAnsi="Liberation Serif"/>
          <w:sz w:val="28"/>
          <w:szCs w:val="28"/>
        </w:rPr>
        <w:t>__</w:t>
      </w:r>
    </w:p>
    <w:p w:rsidR="0028035F" w:rsidRPr="00453285" w:rsidRDefault="0028035F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1750FD" w:rsidRPr="00453285" w:rsidRDefault="001750FD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28035F" w:rsidRDefault="00C83F5B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СОСТАВ</w:t>
      </w:r>
    </w:p>
    <w:p w:rsidR="0028035F" w:rsidRDefault="00C83F5B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Комиссии по вопросам безопасности дорожного движения</w:t>
      </w:r>
    </w:p>
    <w:p w:rsidR="0028035F" w:rsidRDefault="00C83F5B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на территории городского округа Заречный</w:t>
      </w:r>
    </w:p>
    <w:p w:rsidR="0028035F" w:rsidRDefault="0028035F">
      <w:pPr>
        <w:widowControl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  <w:bookmarkStart w:id="1" w:name="_GoBack"/>
      <w:bookmarkEnd w:id="1"/>
    </w:p>
    <w:p w:rsidR="0028035F" w:rsidRDefault="0028035F">
      <w:pPr>
        <w:widowControl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84"/>
      </w:tblGrid>
      <w:tr w:rsidR="0028035F">
        <w:trPr>
          <w:trHeight w:val="62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Захарцев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Кириллов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первый заместитель главы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городского округа Заречный, заместитель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председателя Комиссии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ль г</w:t>
            </w:r>
            <w:r>
              <w:rPr>
                <w:rFonts w:ascii="Liberation Serif" w:hAnsi="Liberation Serif"/>
                <w:sz w:val="28"/>
                <w:szCs w:val="28"/>
              </w:rPr>
              <w:t>лавы администрации городского округа Заречный по капитальному строительству, заместитель председателя Комиссии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Хачатурян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Шакро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Андраникович</w:t>
            </w:r>
            <w:proofErr w:type="spellEnd"/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старший инспектор отдела жилищно-коммунального хозяйства МКУ городского округа Заречный «Административное управление», секретарь Комиссии</w:t>
            </w:r>
          </w:p>
        </w:tc>
      </w:tr>
      <w:tr w:rsidR="0028035F">
        <w:tc>
          <w:tcPr>
            <w:tcW w:w="9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28035F" w:rsidRDefault="00C83F5B">
            <w:pPr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Ваганов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Виталий Викторович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депутат Думы городского округа Заречный</w:t>
            </w:r>
          </w:p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  <w:p w:rsidR="0028035F" w:rsidRDefault="0028035F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Иванов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Валерий Семенович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государственный инспектор отдела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автотранспортного, автодорожного надзора и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контроля международных автомобильных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перевозок Уральского управления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>государственного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автодорожного надзора 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  <w:shd w:val="clear" w:color="auto" w:fill="FFFFFF"/>
              </w:rPr>
              <w:br/>
              <w:t>Федеральной службы по надзору в сфере транспорта (по согласованию)</w:t>
            </w:r>
          </w:p>
          <w:p w:rsidR="0028035F" w:rsidRDefault="0028035F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Ведерников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Василий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депутат Думы городского округа Заречный</w:t>
            </w:r>
          </w:p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  <w:p w:rsidR="0028035F" w:rsidRDefault="0028035F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2" w:name="_Hlk17107300"/>
            <w:r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Гелимянов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Ильнур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Миннерафаилевич</w:t>
            </w:r>
            <w:proofErr w:type="spellEnd"/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государственный инспектор дорожного надзора ОГИБДД МО МВД России «Заречный»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9. Дмитриева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Мария Леонидовна</w:t>
            </w:r>
          </w:p>
          <w:p w:rsidR="0028035F" w:rsidRDefault="0028035F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по пропаганде ОГИБДД МО МВД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России «Заречный» (по согласованию)</w:t>
            </w:r>
          </w:p>
        </w:tc>
      </w:tr>
      <w:bookmarkEnd w:id="2"/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Дубровский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депутат Думы городского округа Заречный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3" w:name="_Hlk17107783"/>
            <w:r>
              <w:rPr>
                <w:rFonts w:ascii="Liberation Serif" w:hAnsi="Liberation Serif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Жеренов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Борис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старший государственный инспектор дорожного надзора ОГИБДД МО МВД России «Заречный»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28035F" w:rsidRDefault="0028035F">
            <w:pPr>
              <w:autoSpaceDE w:val="0"/>
              <w:jc w:val="both"/>
              <w:textAlignment w:val="auto"/>
            </w:pPr>
          </w:p>
        </w:tc>
      </w:tr>
      <w:bookmarkEnd w:id="3"/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Суворков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Эдуард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Леонидович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ОГИБДД МО МВД России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«Заречный»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4" w:name="_Hlk17107854"/>
            <w:r>
              <w:rPr>
                <w:rFonts w:ascii="Liberation Serif" w:hAnsi="Liberation Serif"/>
                <w:sz w:val="28"/>
                <w:szCs w:val="28"/>
              </w:rPr>
              <w:t>13. Калиниченко</w:t>
            </w:r>
          </w:p>
          <w:p w:rsidR="0028035F" w:rsidRDefault="00C83F5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28035F" w:rsidRDefault="0028035F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генерального директора по транспорту</w:t>
            </w:r>
          </w:p>
          <w:p w:rsidR="0028035F" w:rsidRDefault="00C83F5B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ООО «Белоярская АЭС – авто» (по согласованию)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5" w:name="_Hlk17107905"/>
            <w:bookmarkEnd w:id="4"/>
            <w:r>
              <w:rPr>
                <w:rFonts w:ascii="Liberation Serif" w:hAnsi="Liberation Serif"/>
                <w:sz w:val="28"/>
                <w:szCs w:val="28"/>
              </w:rPr>
              <w:t>14. Михайлова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Анатольевна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МКУ «Управление образования ГО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Заречный»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5"/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 Лимарев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Дмитрий Александрович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99 ПСЧ 59 ПСО ФПС ГПС ГУ МЧС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России по Свердловской области (по согласованию)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 Макаров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ГО Заречный «ДЕЗ»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Метельков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28035F" w:rsidRDefault="0028035F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депутат Думы городского округа Заречный</w:t>
            </w:r>
          </w:p>
          <w:p w:rsidR="0028035F" w:rsidRDefault="00C83F5B">
            <w:pPr>
              <w:widowControl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</w:tc>
      </w:tr>
      <w:tr w:rsidR="0028035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18. Поляков                                   </w:t>
            </w:r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начальник отдела архитектуры и градостроительства, главный архитектор администрации городского округа Заречный</w:t>
            </w:r>
          </w:p>
          <w:p w:rsidR="0028035F" w:rsidRDefault="0028035F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8035F">
        <w:trPr>
          <w:trHeight w:val="94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Ситкин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инженер БД ООО «Белоярская АЭС – авто»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28035F">
        <w:trPr>
          <w:trHeight w:val="94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Шонохова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Ивановна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ФБУЗ МСЧ № 32 ФМБА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28035F">
        <w:trPr>
          <w:trHeight w:val="94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Качмашева</w:t>
            </w:r>
            <w:proofErr w:type="spellEnd"/>
          </w:p>
          <w:p w:rsidR="0028035F" w:rsidRDefault="00C83F5B">
            <w:pPr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Мария Николаевна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5F" w:rsidRDefault="00C83F5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по пропаганде ОГИБДД МО МВД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России «Заречный» (по согласованию)</w:t>
            </w:r>
          </w:p>
        </w:tc>
      </w:tr>
    </w:tbl>
    <w:p w:rsidR="0028035F" w:rsidRDefault="0028035F">
      <w:pPr>
        <w:rPr>
          <w:rFonts w:ascii="Liberation Serif" w:hAnsi="Liberation Serif"/>
          <w:sz w:val="2"/>
          <w:szCs w:val="2"/>
        </w:rPr>
      </w:pPr>
    </w:p>
    <w:sectPr w:rsidR="0028035F" w:rsidSect="001750FD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FE" w:rsidRDefault="00D658FE">
      <w:r>
        <w:separator/>
      </w:r>
    </w:p>
  </w:endnote>
  <w:endnote w:type="continuationSeparator" w:id="0">
    <w:p w:rsidR="00D658FE" w:rsidRDefault="00D6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FE" w:rsidRDefault="00D658FE">
      <w:r>
        <w:rPr>
          <w:color w:val="000000"/>
        </w:rPr>
        <w:separator/>
      </w:r>
    </w:p>
  </w:footnote>
  <w:footnote w:type="continuationSeparator" w:id="0">
    <w:p w:rsidR="00D658FE" w:rsidRDefault="00D6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E2" w:rsidRDefault="00C83F5B">
    <w:pPr>
      <w:pStyle w:val="a9"/>
      <w:ind w:right="-1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53285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071FE2" w:rsidRDefault="00D65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D0"/>
    <w:multiLevelType w:val="multilevel"/>
    <w:tmpl w:val="1C18059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B91379"/>
    <w:multiLevelType w:val="multilevel"/>
    <w:tmpl w:val="73C6029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A754DB"/>
    <w:multiLevelType w:val="multilevel"/>
    <w:tmpl w:val="1876C4B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B735E5"/>
    <w:multiLevelType w:val="multilevel"/>
    <w:tmpl w:val="C71C27C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7A66E48"/>
    <w:multiLevelType w:val="multilevel"/>
    <w:tmpl w:val="FEE8AAB0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5" w15:restartNumberingAfterBreak="0">
    <w:nsid w:val="184E1251"/>
    <w:multiLevelType w:val="multilevel"/>
    <w:tmpl w:val="D5B05222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BED6EEB"/>
    <w:multiLevelType w:val="multilevel"/>
    <w:tmpl w:val="DA407EB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0555829"/>
    <w:multiLevelType w:val="multilevel"/>
    <w:tmpl w:val="DC4E58F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1B29D5"/>
    <w:multiLevelType w:val="multilevel"/>
    <w:tmpl w:val="1EF8579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C6F2E5B"/>
    <w:multiLevelType w:val="multilevel"/>
    <w:tmpl w:val="3064F81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AE0865"/>
    <w:multiLevelType w:val="multilevel"/>
    <w:tmpl w:val="7826E58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66C576A"/>
    <w:multiLevelType w:val="multilevel"/>
    <w:tmpl w:val="A54A9792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0E3592D"/>
    <w:multiLevelType w:val="multilevel"/>
    <w:tmpl w:val="ACF0F1C6"/>
    <w:styleLink w:val="LFO3"/>
    <w:lvl w:ilvl="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A64D6A"/>
    <w:multiLevelType w:val="multilevel"/>
    <w:tmpl w:val="63A4DED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68B231C"/>
    <w:multiLevelType w:val="multilevel"/>
    <w:tmpl w:val="26808A1C"/>
    <w:styleLink w:val="LFO6"/>
    <w:lvl w:ilvl="0">
      <w:start w:val="1"/>
      <w:numFmt w:val="decimal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61FA8"/>
    <w:multiLevelType w:val="multilevel"/>
    <w:tmpl w:val="5C6066DE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00BE8"/>
    <w:multiLevelType w:val="multilevel"/>
    <w:tmpl w:val="CA60419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188351F"/>
    <w:multiLevelType w:val="multilevel"/>
    <w:tmpl w:val="643814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4B520EF"/>
    <w:multiLevelType w:val="multilevel"/>
    <w:tmpl w:val="4EBAAEE6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60099"/>
    <w:multiLevelType w:val="multilevel"/>
    <w:tmpl w:val="15C8F99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9935044"/>
    <w:multiLevelType w:val="multilevel"/>
    <w:tmpl w:val="2A9AAA96"/>
    <w:styleLink w:val="LFO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5778"/>
    <w:multiLevelType w:val="multilevel"/>
    <w:tmpl w:val="DC4496F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DA318ED"/>
    <w:multiLevelType w:val="multilevel"/>
    <w:tmpl w:val="DB6EC2E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2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5F"/>
    <w:rsid w:val="001750FD"/>
    <w:rsid w:val="0028035F"/>
    <w:rsid w:val="00453285"/>
    <w:rsid w:val="00AA14F0"/>
    <w:rsid w:val="00C83F5B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AF5"/>
  <w15:docId w15:val="{57B0B45D-FACF-432E-86F7-6C7F852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Outline">
    <w:name w:val="Outline"/>
    <w:basedOn w:val="a5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Heading">
    <w:name w:val="Heading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Textbody">
    <w:name w:val="Text body"/>
    <w:basedOn w:val="a2"/>
    <w:pPr>
      <w:ind w:right="4251"/>
    </w:pPr>
    <w:rPr>
      <w:sz w:val="28"/>
    </w:rPr>
  </w:style>
  <w:style w:type="paragraph" w:customStyle="1" w:styleId="Textbodyindent">
    <w:name w:val="Text body indent"/>
    <w:basedOn w:val="a2"/>
    <w:pPr>
      <w:ind w:right="-1" w:firstLine="709"/>
    </w:pPr>
    <w:rPr>
      <w:sz w:val="28"/>
    </w:rPr>
  </w:style>
  <w:style w:type="paragraph" w:styleId="a6">
    <w:name w:val="Block Text"/>
    <w:basedOn w:val="a2"/>
    <w:pPr>
      <w:ind w:left="142" w:right="-1"/>
    </w:pPr>
    <w:rPr>
      <w:sz w:val="28"/>
    </w:rPr>
  </w:style>
  <w:style w:type="paragraph" w:styleId="a7">
    <w:name w:val="Balloon Text"/>
    <w:basedOn w:val="a2"/>
    <w:rPr>
      <w:rFonts w:ascii="Tahoma" w:eastAsia="Tahoma" w:hAnsi="Tahoma" w:cs="Tahoma"/>
      <w:sz w:val="16"/>
      <w:szCs w:val="16"/>
    </w:rPr>
  </w:style>
  <w:style w:type="paragraph" w:customStyle="1" w:styleId="a8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2"/>
    <w:pPr>
      <w:tabs>
        <w:tab w:val="center" w:pos="4677"/>
        <w:tab w:val="right" w:pos="9355"/>
      </w:tabs>
    </w:pPr>
  </w:style>
  <w:style w:type="paragraph" w:styleId="aa">
    <w:name w:val="footer"/>
    <w:basedOn w:val="a2"/>
    <w:pPr>
      <w:tabs>
        <w:tab w:val="center" w:pos="4677"/>
        <w:tab w:val="right" w:pos="9355"/>
      </w:tabs>
    </w:pPr>
  </w:style>
  <w:style w:type="paragraph" w:styleId="ab">
    <w:name w:val="List Paragraph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c">
    <w:name w:val="РегламентГПЗУ"/>
    <w:basedOn w:val="ab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c"/>
    <w:pPr>
      <w:numPr>
        <w:numId w:val="17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">
    <w:name w:val="МУ Обычный стиль"/>
    <w:basedOn w:val="a2"/>
    <w:autoRedefine/>
    <w:pPr>
      <w:numPr>
        <w:numId w:val="19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styleId="ad">
    <w:name w:val="footnote text"/>
    <w:basedOn w:val="a2"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90"/>
    </w:rPr>
  </w:style>
  <w:style w:type="paragraph" w:styleId="21">
    <w:name w:val="Body Text 2"/>
    <w:basedOn w:val="a2"/>
    <w:rPr>
      <w:b/>
      <w:bCs/>
      <w:szCs w:val="24"/>
    </w:rPr>
  </w:style>
  <w:style w:type="paragraph" w:customStyle="1" w:styleId="ae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af">
    <w:name w:val="Signature"/>
    <w:basedOn w:val="a2"/>
    <w:pPr>
      <w:ind w:left="4252"/>
    </w:pPr>
    <w:rPr>
      <w:b/>
      <w:sz w:val="28"/>
      <w:szCs w:val="28"/>
    </w:rPr>
  </w:style>
  <w:style w:type="paragraph" w:styleId="af0">
    <w:name w:val="Body Text First Indent"/>
    <w:basedOn w:val="Textbody"/>
    <w:pPr>
      <w:spacing w:after="120"/>
      <w:ind w:right="0" w:firstLine="210"/>
    </w:pPr>
    <w:rPr>
      <w:sz w:val="24"/>
      <w:szCs w:val="24"/>
    </w:rPr>
  </w:style>
  <w:style w:type="paragraph" w:styleId="30">
    <w:name w:val="Body Text 3"/>
    <w:basedOn w:val="a2"/>
    <w:pPr>
      <w:spacing w:after="120"/>
    </w:pPr>
    <w:rPr>
      <w:sz w:val="16"/>
      <w:szCs w:val="16"/>
    </w:rPr>
  </w:style>
  <w:style w:type="paragraph" w:customStyle="1" w:styleId="af1">
    <w:name w:val="Обычный (Интернет)"/>
    <w:basedOn w:val="a2"/>
    <w:rPr>
      <w:szCs w:val="24"/>
    </w:rPr>
  </w:style>
  <w:style w:type="paragraph" w:customStyle="1" w:styleId="12">
    <w:name w:val="Абзац списка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paragraph" w:customStyle="1" w:styleId="a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eastAsia="Verdana" w:hAnsi="Verdana" w:cs="Verdana"/>
      <w:szCs w:val="24"/>
      <w:lang w:val="en-US" w:eastAsia="en-US"/>
    </w:rPr>
  </w:style>
  <w:style w:type="paragraph" w:styleId="af3">
    <w:name w:val="annotation text"/>
    <w:basedOn w:val="a2"/>
    <w:pPr>
      <w:spacing w:after="200"/>
    </w:pPr>
    <w:rPr>
      <w:rFonts w:ascii="Calibri" w:eastAsia="Calibri" w:hAnsi="Calibri" w:cs="Calibri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8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31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paragraph" w:customStyle="1" w:styleId="Text">
    <w:name w:val="Text"/>
    <w:basedOn w:val="a2"/>
    <w:pPr>
      <w:jc w:val="center"/>
    </w:pPr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6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paragraph" w:customStyle="1" w:styleId="text0">
    <w:name w:val="text"/>
    <w:basedOn w:val="a2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af7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8">
    <w:name w:val="Приложение"/>
    <w:basedOn w:val="Textbody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9">
    <w:name w:val="Заголовок к тексту"/>
    <w:basedOn w:val="a2"/>
    <w:next w:val="Textbody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a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b">
    <w:name w:val="Исполнитель"/>
    <w:basedOn w:val="Textbody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c">
    <w:name w:val="Подпись на общем бланке"/>
    <w:basedOn w:val="af"/>
    <w:next w:val="Textbody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d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paragraph" w:customStyle="1" w:styleId="afe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5">
    <w:name w:val="Стиль1"/>
    <w:basedOn w:val="a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paragraph" w:customStyle="1" w:styleId="aff0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1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2">
    <w:name w:val="Обычный2"/>
    <w:pPr>
      <w:widowControl w:val="0"/>
      <w:suppressAutoHyphens/>
    </w:pPr>
  </w:style>
  <w:style w:type="paragraph" w:styleId="23">
    <w:name w:val="Body Text First Indent 2"/>
    <w:basedOn w:val="Textbodyindent"/>
    <w:pPr>
      <w:autoSpaceDE w:val="0"/>
      <w:spacing w:after="120"/>
      <w:ind w:left="283" w:right="0" w:firstLine="210"/>
    </w:pPr>
    <w:rPr>
      <w:sz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eastAsia="Verdana" w:hAnsi="Verdana" w:cs="Verdana"/>
      <w:lang w:val="en-US" w:eastAsia="en-US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onsultant" w:hAnsi="Consultant" w:cs="Consultant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rPr>
      <w:rFonts w:ascii="Calibri Light" w:eastAsia="Calibri Light" w:hAnsi="Calibri Light" w:cs="Calibri Light"/>
      <w:b/>
      <w:bCs/>
      <w:sz w:val="28"/>
      <w:szCs w:val="28"/>
      <w:lang w:eastAsia="en-US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2">
    <w:name w:val="endnote text"/>
    <w:basedOn w:val="a2"/>
    <w:pPr>
      <w:spacing w:after="200" w:line="276" w:lineRule="auto"/>
    </w:pPr>
    <w:rPr>
      <w:rFonts w:ascii="Calibri" w:eastAsia="Calibri" w:hAnsi="Calibri" w:cs="Calibri"/>
      <w:szCs w:val="24"/>
      <w:lang w:eastAsia="en-US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styleId="a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aff4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18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pPr>
      <w:numPr>
        <w:numId w:val="20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Рег. Списки 1)"/>
    <w:basedOn w:val="aff8"/>
    <w:pPr>
      <w:numPr>
        <w:numId w:val="21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0">
    <w:name w:val="Рег. Списки одного уровня: а) б) в)"/>
    <w:basedOn w:val="1b"/>
    <w:pPr>
      <w:numPr>
        <w:numId w:val="22"/>
      </w:numPr>
    </w:pPr>
    <w:rPr>
      <w:lang w:eastAsia="ar-SA"/>
    </w:rPr>
  </w:style>
  <w:style w:type="paragraph" w:customStyle="1" w:styleId="a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23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a">
    <w:name w:val="No Spacing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styleId="affb">
    <w:name w:val="Revision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5">
    <w:name w:val="Абзац списка2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6">
    <w:name w:val="Стиль2"/>
    <w:basedOn w:val="affa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8">
    <w:name w:val="Знак2"/>
    <w:basedOn w:val="a2"/>
    <w:pPr>
      <w:spacing w:after="160" w:line="240" w:lineRule="exact"/>
    </w:pPr>
    <w:rPr>
      <w:lang w:val="en-US" w:eastAsia="en-US"/>
    </w:rPr>
  </w:style>
  <w:style w:type="paragraph" w:customStyle="1" w:styleId="29">
    <w:name w:val="Знак Знак Знак Знак Знак Знак Знак2"/>
    <w:basedOn w:val="a2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d">
    <w:name w:val="Список1"/>
    <w:basedOn w:val="Textbody"/>
    <w:next w:val="affc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c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paragraph" w:customStyle="1" w:styleId="33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0">
    <w:name w:val="Абзац списка4"/>
    <w:basedOn w:val="a2"/>
    <w:pPr>
      <w:ind w:left="720"/>
    </w:pPr>
    <w:rPr>
      <w:szCs w:val="24"/>
    </w:rPr>
  </w:style>
  <w:style w:type="paragraph" w:customStyle="1" w:styleId="50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fd">
    <w:name w:val="Верхний колонтитул Знак"/>
    <w:rPr>
      <w:sz w:val="24"/>
    </w:rPr>
  </w:style>
  <w:style w:type="character" w:customStyle="1" w:styleId="affe">
    <w:name w:val="Нижний колонтитул Знак"/>
    <w:rPr>
      <w:sz w:val="24"/>
    </w:rPr>
  </w:style>
  <w:style w:type="character" w:styleId="afff">
    <w:name w:val="Hyperlink"/>
    <w:rPr>
      <w:color w:val="0563C1"/>
      <w:u w:val="single"/>
    </w:rPr>
  </w:style>
  <w:style w:type="character" w:customStyle="1" w:styleId="afff0">
    <w:name w:val="Неразрешенное упоминание"/>
    <w:rPr>
      <w:color w:val="605E5C"/>
      <w:shd w:val="clear" w:color="auto" w:fill="E1DFDD"/>
    </w:rPr>
  </w:style>
  <w:style w:type="character" w:customStyle="1" w:styleId="1f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a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sz w:val="24"/>
    </w:rPr>
  </w:style>
  <w:style w:type="character" w:customStyle="1" w:styleId="52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fff1">
    <w:name w:val="Абзац списк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115">
    <w:name w:val="Заголовок 1 Знак1"/>
    <w:rPr>
      <w:b/>
      <w:bCs/>
      <w:i/>
      <w:iCs/>
      <w:sz w:val="24"/>
      <w:szCs w:val="24"/>
    </w:rPr>
  </w:style>
  <w:style w:type="character" w:customStyle="1" w:styleId="230">
    <w:name w:val="Заголовок 2 Знак3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customStyle="1" w:styleId="afff2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ff3">
    <w:name w:val="Текст сноски Знак"/>
    <w:rPr>
      <w:lang w:eastAsia="ar-SA"/>
    </w:rPr>
  </w:style>
  <w:style w:type="character" w:customStyle="1" w:styleId="afff4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color w:val="000090"/>
    </w:rPr>
  </w:style>
  <w:style w:type="character" w:styleId="afff6">
    <w:name w:val="page number"/>
  </w:style>
  <w:style w:type="character" w:customStyle="1" w:styleId="42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b">
    <w:name w:val="Основной текст 2 Знак"/>
    <w:rPr>
      <w:b/>
      <w:bCs/>
      <w:sz w:val="24"/>
      <w:szCs w:val="24"/>
    </w:rPr>
  </w:style>
  <w:style w:type="character" w:customStyle="1" w:styleId="afff7">
    <w:name w:val="Подпись Знак"/>
    <w:rPr>
      <w:b/>
      <w:sz w:val="28"/>
      <w:szCs w:val="28"/>
    </w:rPr>
  </w:style>
  <w:style w:type="character" w:customStyle="1" w:styleId="1f0">
    <w:name w:val="Основной текст Знак1"/>
    <w:rPr>
      <w:sz w:val="28"/>
    </w:rPr>
  </w:style>
  <w:style w:type="character" w:customStyle="1" w:styleId="afff8">
    <w:name w:val="Красная строка Знак"/>
    <w:rPr>
      <w:sz w:val="24"/>
      <w:szCs w:val="24"/>
    </w:rPr>
  </w:style>
  <w:style w:type="character" w:customStyle="1" w:styleId="35">
    <w:name w:val="Основной текст 3 Знак"/>
    <w:rPr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9">
    <w:name w:val="FollowedHyperlink"/>
    <w:rPr>
      <w:color w:val="800080"/>
      <w:u w:val="single"/>
    </w:rPr>
  </w:style>
  <w:style w:type="character" w:styleId="afffa">
    <w:name w:val="footnote reference"/>
    <w:rPr>
      <w:position w:val="0"/>
      <w:vertAlign w:val="superscript"/>
    </w:rPr>
  </w:style>
  <w:style w:type="character" w:customStyle="1" w:styleId="afffb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0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c">
    <w:name w:val="Текст примечания Знак"/>
    <w:rPr>
      <w:rFonts w:ascii="Calibri" w:eastAsia="Calibri" w:hAnsi="Calibri" w:cs="Calibri"/>
    </w:rPr>
  </w:style>
  <w:style w:type="character" w:customStyle="1" w:styleId="aff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1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eastAsia="Calibri"/>
      <w:sz w:val="16"/>
      <w:szCs w:val="16"/>
    </w:rPr>
  </w:style>
  <w:style w:type="character" w:customStyle="1" w:styleId="affff">
    <w:name w:val="Текст Знак"/>
    <w:rPr>
      <w:rFonts w:ascii="Courier New" w:eastAsia="Calibri" w:hAnsi="Courier New" w:cs="Courier New"/>
    </w:rPr>
  </w:style>
  <w:style w:type="character" w:customStyle="1" w:styleId="1f2">
    <w:name w:val="Обычный1 Знак"/>
    <w:rPr>
      <w:rFonts w:eastAsia="Calibri"/>
      <w:sz w:val="22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Pr>
      <w:b/>
      <w:color w:val="000080"/>
      <w:sz w:val="20"/>
    </w:rPr>
  </w:style>
  <w:style w:type="character" w:customStyle="1" w:styleId="affff2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4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3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5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d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1f6">
    <w:name w:val="Основной текст с отступом Знак1"/>
    <w:rPr>
      <w:sz w:val="28"/>
    </w:rPr>
  </w:style>
  <w:style w:type="character" w:customStyle="1" w:styleId="2e">
    <w:name w:val="Красная строка 2 Знак"/>
    <w:basedOn w:val="1f6"/>
    <w:rPr>
      <w:sz w:val="28"/>
    </w:rPr>
  </w:style>
  <w:style w:type="character" w:customStyle="1" w:styleId="apple-style-span">
    <w:name w:val="apple-style-span"/>
  </w:style>
  <w:style w:type="character" w:styleId="affff5">
    <w:name w:val="annotation reference"/>
    <w:rPr>
      <w:sz w:val="16"/>
      <w:szCs w:val="16"/>
    </w:rPr>
  </w:style>
  <w:style w:type="character" w:customStyle="1" w:styleId="affff6">
    <w:name w:val="Текст концевой сноски Знак"/>
    <w:rPr>
      <w:rFonts w:ascii="Calibri" w:eastAsia="Calibri" w:hAnsi="Calibri" w:cs="Calibri"/>
      <w:sz w:val="24"/>
      <w:szCs w:val="24"/>
      <w:lang w:eastAsia="en-US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affff8">
    <w:name w:val="Схема документа Знак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fff9">
    <w:name w:val="Без интервал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2f">
    <w:name w:val="Стиль2 Знак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gc">
    <w:name w:val="_tgc"/>
  </w:style>
  <w:style w:type="character" w:styleId="affffa">
    <w:name w:val="line number"/>
  </w:style>
  <w:style w:type="character" w:customStyle="1" w:styleId="54">
    <w:name w:val="Основной текст (5)_"/>
    <w:rPr>
      <w:shd w:val="clear" w:color="auto" w:fill="FFFFF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OutlineListStyle14">
    <w:name w:val="WW_OutlineListStyle_14"/>
    <w:basedOn w:val="a5"/>
    <w:pPr>
      <w:numPr>
        <w:numId w:val="2"/>
      </w:numPr>
    </w:pPr>
  </w:style>
  <w:style w:type="numbering" w:customStyle="1" w:styleId="WWOutlineListStyle13">
    <w:name w:val="WW_OutlineListStyle_13"/>
    <w:basedOn w:val="a5"/>
    <w:pPr>
      <w:numPr>
        <w:numId w:val="3"/>
      </w:numPr>
    </w:pPr>
  </w:style>
  <w:style w:type="numbering" w:customStyle="1" w:styleId="WWOutlineListStyle12">
    <w:name w:val="WW_OutlineListStyle_12"/>
    <w:basedOn w:val="a5"/>
    <w:pPr>
      <w:numPr>
        <w:numId w:val="4"/>
      </w:numPr>
    </w:pPr>
  </w:style>
  <w:style w:type="numbering" w:customStyle="1" w:styleId="WWOutlineListStyle11">
    <w:name w:val="WW_OutlineListStyle_11"/>
    <w:basedOn w:val="a5"/>
    <w:pPr>
      <w:numPr>
        <w:numId w:val="5"/>
      </w:numPr>
    </w:pPr>
  </w:style>
  <w:style w:type="numbering" w:customStyle="1" w:styleId="WWOutlineListStyle10">
    <w:name w:val="WW_OutlineListStyle_10"/>
    <w:basedOn w:val="a5"/>
    <w:pPr>
      <w:numPr>
        <w:numId w:val="6"/>
      </w:numPr>
    </w:pPr>
  </w:style>
  <w:style w:type="numbering" w:customStyle="1" w:styleId="WWOutlineListStyle9">
    <w:name w:val="WW_OutlineListStyle_9"/>
    <w:basedOn w:val="a5"/>
    <w:pPr>
      <w:numPr>
        <w:numId w:val="7"/>
      </w:numPr>
    </w:pPr>
  </w:style>
  <w:style w:type="numbering" w:customStyle="1" w:styleId="WWOutlineListStyle8">
    <w:name w:val="WW_OutlineListStyle_8"/>
    <w:basedOn w:val="a5"/>
    <w:pPr>
      <w:numPr>
        <w:numId w:val="8"/>
      </w:numPr>
    </w:pPr>
  </w:style>
  <w:style w:type="numbering" w:customStyle="1" w:styleId="WWOutlineListStyle7">
    <w:name w:val="WW_OutlineListStyle_7"/>
    <w:basedOn w:val="a5"/>
    <w:pPr>
      <w:numPr>
        <w:numId w:val="9"/>
      </w:numPr>
    </w:pPr>
  </w:style>
  <w:style w:type="numbering" w:customStyle="1" w:styleId="WWOutlineListStyle6">
    <w:name w:val="WW_OutlineListStyle_6"/>
    <w:basedOn w:val="a5"/>
    <w:pPr>
      <w:numPr>
        <w:numId w:val="10"/>
      </w:numPr>
    </w:pPr>
  </w:style>
  <w:style w:type="numbering" w:customStyle="1" w:styleId="WWOutlineListStyle5">
    <w:name w:val="WW_OutlineListStyle_5"/>
    <w:basedOn w:val="a5"/>
    <w:pPr>
      <w:numPr>
        <w:numId w:val="11"/>
      </w:numPr>
    </w:pPr>
  </w:style>
  <w:style w:type="numbering" w:customStyle="1" w:styleId="WWOutlineListStyle4">
    <w:name w:val="WW_OutlineListStyle_4"/>
    <w:basedOn w:val="a5"/>
    <w:pPr>
      <w:numPr>
        <w:numId w:val="12"/>
      </w:numPr>
    </w:pPr>
  </w:style>
  <w:style w:type="numbering" w:customStyle="1" w:styleId="WWOutlineListStyle3">
    <w:name w:val="WW_OutlineListStyle_3"/>
    <w:basedOn w:val="a5"/>
    <w:pPr>
      <w:numPr>
        <w:numId w:val="13"/>
      </w:numPr>
    </w:pPr>
  </w:style>
  <w:style w:type="numbering" w:customStyle="1" w:styleId="WWOutlineListStyle2">
    <w:name w:val="WW_OutlineListStyle_2"/>
    <w:basedOn w:val="a5"/>
    <w:pPr>
      <w:numPr>
        <w:numId w:val="14"/>
      </w:numPr>
    </w:pPr>
  </w:style>
  <w:style w:type="numbering" w:customStyle="1" w:styleId="WWOutlineListStyle1">
    <w:name w:val="WW_OutlineListStyle_1"/>
    <w:basedOn w:val="a5"/>
    <w:pPr>
      <w:numPr>
        <w:numId w:val="15"/>
      </w:numPr>
    </w:pPr>
  </w:style>
  <w:style w:type="numbering" w:customStyle="1" w:styleId="WWOutlineListStyle">
    <w:name w:val="WW_OutlineListStyle"/>
    <w:basedOn w:val="a5"/>
    <w:pPr>
      <w:numPr>
        <w:numId w:val="16"/>
      </w:numPr>
    </w:pPr>
  </w:style>
  <w:style w:type="numbering" w:customStyle="1" w:styleId="LFO1">
    <w:name w:val="LFO1"/>
    <w:basedOn w:val="a5"/>
    <w:pPr>
      <w:numPr>
        <w:numId w:val="17"/>
      </w:numPr>
    </w:pPr>
  </w:style>
  <w:style w:type="numbering" w:customStyle="1" w:styleId="LFO2">
    <w:name w:val="LFO2"/>
    <w:basedOn w:val="a5"/>
    <w:pPr>
      <w:numPr>
        <w:numId w:val="18"/>
      </w:numPr>
    </w:pPr>
  </w:style>
  <w:style w:type="numbering" w:customStyle="1" w:styleId="LFO3">
    <w:name w:val="LFO3"/>
    <w:basedOn w:val="a5"/>
    <w:pPr>
      <w:numPr>
        <w:numId w:val="19"/>
      </w:numPr>
    </w:pPr>
  </w:style>
  <w:style w:type="numbering" w:customStyle="1" w:styleId="LFO4">
    <w:name w:val="LFO4"/>
    <w:basedOn w:val="a5"/>
    <w:pPr>
      <w:numPr>
        <w:numId w:val="20"/>
      </w:numPr>
    </w:pPr>
  </w:style>
  <w:style w:type="numbering" w:customStyle="1" w:styleId="LFO5">
    <w:name w:val="LFO5"/>
    <w:basedOn w:val="a5"/>
    <w:pPr>
      <w:numPr>
        <w:numId w:val="21"/>
      </w:numPr>
    </w:pPr>
  </w:style>
  <w:style w:type="numbering" w:customStyle="1" w:styleId="LFO6">
    <w:name w:val="LFO6"/>
    <w:basedOn w:val="a5"/>
    <w:pPr>
      <w:numPr>
        <w:numId w:val="22"/>
      </w:numPr>
    </w:pPr>
  </w:style>
  <w:style w:type="numbering" w:customStyle="1" w:styleId="LFO7">
    <w:name w:val="LFO7"/>
    <w:basedOn w:val="a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853A9D31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2021-08-18T09:32:00Z</cp:lastPrinted>
  <dcterms:created xsi:type="dcterms:W3CDTF">2021-08-18T09:32:00Z</dcterms:created>
  <dcterms:modified xsi:type="dcterms:W3CDTF">2021-08-23T06:07:00Z</dcterms:modified>
</cp:coreProperties>
</file>