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2A" w:rsidRDefault="00271026">
      <w:pPr>
        <w:spacing w:line="312" w:lineRule="auto"/>
        <w:jc w:val="center"/>
      </w:pPr>
      <w:r>
        <w:rPr>
          <w:rFonts w:ascii="Liberation Serif" w:hAnsi="Liberation Serif"/>
        </w:rPr>
        <w:object w:dxaOrig="790" w:dyaOrig="1010" w14:anchorId="4135FE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701589156" r:id="rId8"/>
        </w:object>
      </w:r>
    </w:p>
    <w:p w:rsidR="0084142A" w:rsidRDefault="00271026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84142A" w:rsidRDefault="00271026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4142A" w:rsidRDefault="00271026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A25D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84142A" w:rsidRDefault="0084142A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4142A" w:rsidRDefault="0084142A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4142A" w:rsidRDefault="00271026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966ECD">
        <w:rPr>
          <w:rFonts w:ascii="Liberation Serif" w:hAnsi="Liberation Serif"/>
          <w:sz w:val="24"/>
          <w:u w:val="single"/>
        </w:rPr>
        <w:t>15.12.2021</w:t>
      </w:r>
      <w:r>
        <w:rPr>
          <w:rFonts w:ascii="Liberation Serif" w:hAnsi="Liberation Serif"/>
          <w:sz w:val="24"/>
        </w:rPr>
        <w:t>____  №  ___</w:t>
      </w:r>
      <w:r w:rsidR="00966ECD">
        <w:rPr>
          <w:rFonts w:ascii="Liberation Serif" w:hAnsi="Liberation Serif"/>
          <w:sz w:val="24"/>
          <w:u w:val="single"/>
        </w:rPr>
        <w:t>1233-П</w:t>
      </w:r>
      <w:r>
        <w:rPr>
          <w:rFonts w:ascii="Liberation Serif" w:hAnsi="Liberation Serif"/>
          <w:sz w:val="24"/>
        </w:rPr>
        <w:t>____</w:t>
      </w:r>
    </w:p>
    <w:p w:rsidR="0084142A" w:rsidRDefault="0084142A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4142A" w:rsidRDefault="00271026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84142A" w:rsidRDefault="0084142A">
      <w:pPr>
        <w:ind w:firstLine="709"/>
        <w:rPr>
          <w:rFonts w:ascii="Liberation Serif" w:hAnsi="Liberation Serif"/>
          <w:sz w:val="27"/>
          <w:szCs w:val="27"/>
        </w:rPr>
      </w:pPr>
    </w:p>
    <w:p w:rsidR="0084142A" w:rsidRDefault="0084142A">
      <w:pPr>
        <w:ind w:firstLine="709"/>
        <w:rPr>
          <w:rFonts w:ascii="Liberation Serif" w:hAnsi="Liberation Serif"/>
          <w:sz w:val="27"/>
          <w:szCs w:val="27"/>
        </w:rPr>
      </w:pPr>
    </w:p>
    <w:p w:rsidR="0084142A" w:rsidRDefault="00271026" w:rsidP="00013B91">
      <w:pPr>
        <w:jc w:val="center"/>
      </w:pPr>
      <w:r>
        <w:rPr>
          <w:rFonts w:ascii="Liberation Serif" w:hAnsi="Liberation Serif"/>
          <w:b/>
          <w:sz w:val="27"/>
          <w:szCs w:val="27"/>
        </w:rPr>
        <w:t xml:space="preserve">О </w:t>
      </w:r>
      <w:r>
        <w:rPr>
          <w:rFonts w:ascii="Liberation Serif" w:eastAsia="Calibri" w:hAnsi="Liberation Serif"/>
          <w:b/>
          <w:sz w:val="27"/>
          <w:szCs w:val="27"/>
          <w:lang w:eastAsia="en-US"/>
        </w:rPr>
        <w:t xml:space="preserve">предоставлении субсидии из </w:t>
      </w:r>
      <w:r>
        <w:rPr>
          <w:rFonts w:ascii="Liberation Serif" w:eastAsia="Calibri" w:hAnsi="Liberation Serif"/>
          <w:b/>
          <w:sz w:val="27"/>
          <w:szCs w:val="27"/>
          <w:lang w:eastAsia="en-US"/>
        </w:rPr>
        <w:t xml:space="preserve">бюджета городского округа Заречный Заречному муниципальному унитарному предприятию «Магазин «Книги» </w:t>
      </w:r>
      <w:r>
        <w:rPr>
          <w:rFonts w:ascii="Liberation Serif" w:hAnsi="Liberation Serif" w:cs="Calibri"/>
          <w:b/>
          <w:sz w:val="27"/>
          <w:szCs w:val="27"/>
        </w:rPr>
        <w:t>в целях погашен</w:t>
      </w:r>
      <w:bookmarkStart w:id="0" w:name="_GoBack"/>
      <w:bookmarkEnd w:id="0"/>
      <w:r>
        <w:rPr>
          <w:rFonts w:ascii="Liberation Serif" w:hAnsi="Liberation Serif" w:cs="Calibri"/>
          <w:b/>
          <w:sz w:val="27"/>
          <w:szCs w:val="27"/>
        </w:rPr>
        <w:t>ия кредиторской задолженности</w:t>
      </w:r>
    </w:p>
    <w:p w:rsidR="0084142A" w:rsidRDefault="0084142A">
      <w:pPr>
        <w:ind w:firstLine="709"/>
        <w:jc w:val="center"/>
        <w:rPr>
          <w:rFonts w:ascii="Liberation Serif" w:hAnsi="Liberation Serif"/>
          <w:b/>
          <w:sz w:val="27"/>
          <w:szCs w:val="27"/>
        </w:rPr>
      </w:pPr>
    </w:p>
    <w:p w:rsidR="0084142A" w:rsidRDefault="00271026">
      <w:pPr>
        <w:autoSpaceDE w:val="0"/>
        <w:ind w:right="-1" w:firstLine="709"/>
        <w:jc w:val="both"/>
      </w:pPr>
      <w:r>
        <w:rPr>
          <w:rFonts w:ascii="Liberation Serif" w:eastAsia="Calibri" w:hAnsi="Liberation Serif"/>
          <w:sz w:val="27"/>
          <w:szCs w:val="27"/>
          <w:lang w:eastAsia="en-US"/>
        </w:rPr>
        <w:t xml:space="preserve">Руководствуясь ст. 78 Бюджетного кодекса Российской Федерации, Федеральным законом от 06 октября 2003 года № </w:t>
      </w:r>
      <w:r>
        <w:rPr>
          <w:rFonts w:ascii="Liberation Serif" w:eastAsia="Calibri" w:hAnsi="Liberation Serif"/>
          <w:sz w:val="27"/>
          <w:szCs w:val="27"/>
          <w:lang w:eastAsia="en-US"/>
        </w:rPr>
        <w:t>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/>
          <w:sz w:val="27"/>
          <w:szCs w:val="27"/>
        </w:rPr>
        <w:t>, решением Думы городского округа Заречный от 17.12.2020 N 106-Р «О бюджете городского округа Заречный на 2021 год и плановый период 2022 и 2023 годов» в действующей реда</w:t>
      </w:r>
      <w:r>
        <w:rPr>
          <w:rFonts w:ascii="Liberation Serif" w:hAnsi="Liberation Serif"/>
          <w:sz w:val="27"/>
          <w:szCs w:val="27"/>
        </w:rPr>
        <w:t xml:space="preserve">кции, </w:t>
      </w:r>
      <w:r>
        <w:rPr>
          <w:rFonts w:ascii="Liberation Serif" w:hAnsi="Liberation Serif" w:cs="Arial"/>
          <w:sz w:val="27"/>
          <w:szCs w:val="27"/>
        </w:rPr>
        <w:t>п</w:t>
      </w:r>
      <w:r>
        <w:rPr>
          <w:rFonts w:ascii="Liberation Serif" w:hAnsi="Liberation Serif"/>
          <w:sz w:val="27"/>
          <w:szCs w:val="27"/>
        </w:rPr>
        <w:t>остановлением администрации городского округа Заречный от 23.11.2021 № 1154-П «</w:t>
      </w:r>
      <w:r>
        <w:rPr>
          <w:rFonts w:ascii="Liberation Serif" w:eastAsia="Calibri" w:hAnsi="Liberation Serif"/>
          <w:sz w:val="27"/>
          <w:szCs w:val="27"/>
          <w:lang w:eastAsia="en-US"/>
        </w:rPr>
        <w:t xml:space="preserve">Об утверждении Порядка предоставления субсидии из бюджета городского округа Заречный Заречному муниципальному унитарному предприятию «Магазин «Книги» </w:t>
      </w:r>
      <w:r>
        <w:rPr>
          <w:rFonts w:ascii="Liberation Serif" w:hAnsi="Liberation Serif" w:cs="Calibri"/>
          <w:sz w:val="27"/>
          <w:szCs w:val="27"/>
        </w:rPr>
        <w:t>в целях погашения кр</w:t>
      </w:r>
      <w:r>
        <w:rPr>
          <w:rFonts w:ascii="Liberation Serif" w:hAnsi="Liberation Serif" w:cs="Calibri"/>
          <w:sz w:val="27"/>
          <w:szCs w:val="27"/>
        </w:rPr>
        <w:t>едиторской задолженности</w:t>
      </w:r>
      <w:r>
        <w:rPr>
          <w:rFonts w:ascii="Liberation Serif" w:hAnsi="Liberation Serif"/>
          <w:sz w:val="27"/>
          <w:szCs w:val="27"/>
        </w:rPr>
        <w:t>», учитывая решения комиссии (протокол № 2 от 15.12.2021),</w:t>
      </w:r>
      <w:r>
        <w:rPr>
          <w:rFonts w:ascii="Liberation Serif" w:hAnsi="Liberation Serif" w:cs="Arial"/>
          <w:sz w:val="27"/>
          <w:szCs w:val="27"/>
        </w:rPr>
        <w:t xml:space="preserve"> на основании ст. ст. 28, 31 </w:t>
      </w:r>
      <w:r>
        <w:rPr>
          <w:rFonts w:ascii="Liberation Serif" w:hAnsi="Liberation Serif"/>
          <w:bCs/>
          <w:sz w:val="27"/>
          <w:szCs w:val="27"/>
        </w:rPr>
        <w:t>Устава городского округа Заречный администрация городского округа Заречный</w:t>
      </w:r>
    </w:p>
    <w:p w:rsidR="0084142A" w:rsidRDefault="00271026">
      <w:pPr>
        <w:jc w:val="both"/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84142A" w:rsidRDefault="00271026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Предоставить </w:t>
      </w:r>
      <w:r>
        <w:rPr>
          <w:rFonts w:ascii="Liberation Serif" w:eastAsia="Calibri" w:hAnsi="Liberation Serif"/>
          <w:sz w:val="27"/>
          <w:szCs w:val="27"/>
          <w:lang w:eastAsia="en-US"/>
        </w:rPr>
        <w:t>Заречному муниципальному унитарному предпри</w:t>
      </w:r>
      <w:r>
        <w:rPr>
          <w:rFonts w:ascii="Liberation Serif" w:eastAsia="Calibri" w:hAnsi="Liberation Serif"/>
          <w:sz w:val="27"/>
          <w:szCs w:val="27"/>
          <w:lang w:eastAsia="en-US"/>
        </w:rPr>
        <w:t xml:space="preserve">ятию «Магазин «Книги» </w:t>
      </w:r>
      <w:r>
        <w:rPr>
          <w:rFonts w:ascii="Liberation Serif" w:hAnsi="Liberation Serif"/>
          <w:sz w:val="27"/>
          <w:szCs w:val="27"/>
        </w:rPr>
        <w:t xml:space="preserve">субсидию из бюджета городского округа Заречный в размере </w:t>
      </w:r>
      <w:r>
        <w:rPr>
          <w:rFonts w:ascii="Liberation Serif" w:hAnsi="Liberation Serif"/>
          <w:sz w:val="27"/>
          <w:szCs w:val="27"/>
        </w:rPr>
        <w:br/>
      </w:r>
      <w:r>
        <w:rPr>
          <w:rFonts w:ascii="Liberation Serif" w:hAnsi="Liberation Serif"/>
          <w:bCs/>
          <w:iCs/>
          <w:sz w:val="27"/>
          <w:szCs w:val="27"/>
        </w:rPr>
        <w:t xml:space="preserve">1 400 000 (Один миллион четыреста тысяч) рублей 00 копеек </w:t>
      </w:r>
      <w:r>
        <w:rPr>
          <w:rFonts w:ascii="Liberation Serif" w:hAnsi="Liberation Serif" w:cs="Calibri"/>
          <w:sz w:val="27"/>
          <w:szCs w:val="27"/>
        </w:rPr>
        <w:t>в целях погашения кредиторской задолженности</w:t>
      </w:r>
      <w:r>
        <w:rPr>
          <w:rFonts w:ascii="Liberation Serif" w:hAnsi="Liberation Serif"/>
          <w:sz w:val="27"/>
          <w:szCs w:val="27"/>
        </w:rPr>
        <w:t>.</w:t>
      </w:r>
    </w:p>
    <w:p w:rsidR="0084142A" w:rsidRDefault="00271026">
      <w:pPr>
        <w:pStyle w:val="a8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Заключить с Заречным муниципальным унитарным предприятием «</w:t>
      </w:r>
      <w:r>
        <w:rPr>
          <w:rFonts w:ascii="Liberation Serif" w:eastAsia="Calibri" w:hAnsi="Liberation Serif"/>
          <w:sz w:val="27"/>
          <w:szCs w:val="27"/>
          <w:lang w:eastAsia="en-US"/>
        </w:rPr>
        <w:t>Магазин «Книг</w:t>
      </w:r>
      <w:r>
        <w:rPr>
          <w:rFonts w:ascii="Liberation Serif" w:eastAsia="Calibri" w:hAnsi="Liberation Serif"/>
          <w:sz w:val="27"/>
          <w:szCs w:val="27"/>
          <w:lang w:eastAsia="en-US"/>
        </w:rPr>
        <w:t>и</w:t>
      </w:r>
      <w:r>
        <w:rPr>
          <w:rFonts w:ascii="Liberation Serif" w:hAnsi="Liberation Serif"/>
          <w:sz w:val="27"/>
          <w:szCs w:val="27"/>
        </w:rPr>
        <w:t>» Соглашение о предоставлении субсидии.</w:t>
      </w:r>
    </w:p>
    <w:p w:rsidR="0084142A" w:rsidRDefault="00271026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Финансовому управлению администрации городского округа Заречный (Соснова О.Г.) обеспечить финансирование в соответствии с пунктами 1, 2 настоящего постановления.</w:t>
      </w:r>
    </w:p>
    <w:p w:rsidR="0084142A" w:rsidRDefault="00271026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Контроль за исполнением настоящего постановления оста</w:t>
      </w:r>
      <w:r>
        <w:rPr>
          <w:rFonts w:ascii="Liberation Serif" w:hAnsi="Liberation Serif"/>
          <w:sz w:val="27"/>
          <w:szCs w:val="27"/>
        </w:rPr>
        <w:t>вляю за собой.</w:t>
      </w:r>
    </w:p>
    <w:p w:rsidR="0084142A" w:rsidRDefault="00271026">
      <w:pPr>
        <w:pStyle w:val="a8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rPr>
          <w:rFonts w:ascii="Liberation Serif" w:hAnsi="Liberation Serif" w:cs="Arial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9"/>
            <w:rFonts w:ascii="Liberation Serif" w:hAnsi="Liberation Serif" w:cs="Arial"/>
            <w:color w:val="auto"/>
            <w:sz w:val="27"/>
            <w:szCs w:val="27"/>
            <w:u w:val="none"/>
          </w:rPr>
          <w:t>www.gorod-zarechny.ru</w:t>
        </w:r>
      </w:hyperlink>
      <w:r>
        <w:rPr>
          <w:rFonts w:ascii="Liberation Serif" w:hAnsi="Liberation Serif" w:cs="Arial"/>
          <w:sz w:val="27"/>
          <w:szCs w:val="27"/>
        </w:rPr>
        <w:t>).</w:t>
      </w:r>
    </w:p>
    <w:p w:rsidR="0084142A" w:rsidRDefault="0084142A">
      <w:pPr>
        <w:ind w:firstLine="709"/>
        <w:rPr>
          <w:rFonts w:ascii="Liberation Serif" w:hAnsi="Liberation Serif"/>
          <w:sz w:val="27"/>
          <w:szCs w:val="27"/>
        </w:rPr>
      </w:pPr>
    </w:p>
    <w:p w:rsidR="0084142A" w:rsidRDefault="0084142A">
      <w:pPr>
        <w:ind w:firstLine="709"/>
        <w:rPr>
          <w:rFonts w:ascii="Liberation Serif" w:hAnsi="Liberation Serif"/>
          <w:sz w:val="27"/>
          <w:szCs w:val="27"/>
        </w:rPr>
      </w:pPr>
    </w:p>
    <w:p w:rsidR="0084142A" w:rsidRDefault="00271026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84142A" w:rsidRDefault="00271026">
      <w:pPr>
        <w:jc w:val="both"/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84142A">
      <w:headerReference w:type="default" r:id="rId10"/>
      <w:pgSz w:w="11907" w:h="16840"/>
      <w:pgMar w:top="1135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26" w:rsidRDefault="00271026">
      <w:r>
        <w:separator/>
      </w:r>
    </w:p>
  </w:endnote>
  <w:endnote w:type="continuationSeparator" w:id="0">
    <w:p w:rsidR="00271026" w:rsidRDefault="0027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26" w:rsidRDefault="00271026">
      <w:r>
        <w:rPr>
          <w:color w:val="000000"/>
        </w:rPr>
        <w:separator/>
      </w:r>
    </w:p>
  </w:footnote>
  <w:footnote w:type="continuationSeparator" w:id="0">
    <w:p w:rsidR="00271026" w:rsidRDefault="0027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32" w:rsidRDefault="00271026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DD5632" w:rsidRDefault="0027102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6152D"/>
    <w:multiLevelType w:val="multilevel"/>
    <w:tmpl w:val="3612D2B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4142A"/>
    <w:rsid w:val="00013B91"/>
    <w:rsid w:val="00271026"/>
    <w:rsid w:val="007B7B96"/>
    <w:rsid w:val="0084142A"/>
    <w:rsid w:val="0096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339E"/>
  <w15:docId w15:val="{EA5D998D-6FE9-4297-B3EF-CB2D8468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autoSpaceDE w:val="0"/>
      <w:ind w:left="301" w:firstLine="852"/>
    </w:pPr>
    <w:rPr>
      <w:sz w:val="22"/>
      <w:szCs w:val="22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character" w:styleId="a9">
    <w:name w:val="Hyperlink"/>
    <w:rPr>
      <w:color w:val="0563C1"/>
      <w:u w:val="singl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2C0BC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72C0BCC1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2021-07-05T05:44:00Z</cp:lastPrinted>
  <dcterms:created xsi:type="dcterms:W3CDTF">2021-12-21T05:51:00Z</dcterms:created>
  <dcterms:modified xsi:type="dcterms:W3CDTF">2021-12-21T05:52:00Z</dcterms:modified>
</cp:coreProperties>
</file>